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Five</w:t>
      </w:r>
      <w:r w:rsidDel="00000000" w:rsidR="00000000" w:rsidRPr="00000000">
        <w:rPr>
          <w:rtl w:val="0"/>
        </w:rPr>
      </w:r>
    </w:p>
    <w:p w:rsidR="00000000" w:rsidDel="00000000" w:rsidP="00000000" w:rsidRDefault="00000000" w:rsidRPr="00000000" w14:paraId="00000002">
      <w:pPr>
        <w:pStyle w:val="Heading1"/>
        <w:spacing w:after="0" w:before="0" w:lineRule="auto"/>
        <w:jc w:val="center"/>
        <w:rPr>
          <w:rFonts w:ascii="Google Sans" w:cs="Google Sans" w:eastAsia="Google Sans" w:hAnsi="Google Sans"/>
          <w:b w:val="1"/>
          <w:color w:val="1155cc"/>
          <w:sz w:val="28"/>
          <w:szCs w:val="28"/>
          <w:highlight w:val="yellow"/>
        </w:rPr>
      </w:pPr>
      <w:bookmarkStart w:colFirst="0" w:colLast="0" w:name="_x1nu5qfsu9rb" w:id="0"/>
      <w:bookmarkEnd w:id="0"/>
      <w:r w:rsidDel="00000000" w:rsidR="00000000" w:rsidRPr="00000000">
        <w:rPr>
          <w:rFonts w:ascii="Google Sans" w:cs="Google Sans" w:eastAsia="Google Sans" w:hAnsi="Google Sans"/>
          <w:b w:val="1"/>
          <w:color w:val="1155cc"/>
          <w:sz w:val="28"/>
          <w:szCs w:val="28"/>
          <w:rtl w:val="0"/>
        </w:rPr>
        <w:t xml:space="preserve">Regression Analysis: Simplifying Complex Data Relationships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before="0" w:lineRule="auto"/>
        <w:rPr>
          <w:rFonts w:ascii="Google Sans" w:cs="Google Sans" w:eastAsia="Google Sans" w:hAnsi="Google Sans"/>
          <w:b w:val="1"/>
          <w:color w:val="1155cc"/>
          <w:sz w:val="24"/>
          <w:szCs w:val="24"/>
        </w:rPr>
      </w:pPr>
      <w:bookmarkStart w:colFirst="0" w:colLast="0" w:name="_o0yicf7nzskm" w:id="1"/>
      <w:bookmarkEnd w:id="1"/>
      <w:r w:rsidDel="00000000" w:rsidR="00000000" w:rsidRPr="00000000">
        <w:rPr>
          <w:rFonts w:ascii="Google Sans" w:cs="Google Sans" w:eastAsia="Google Sans" w:hAnsi="Google Sans"/>
          <w:b w:val="1"/>
          <w:color w:val="1155cc"/>
          <w:sz w:val="24"/>
          <w:szCs w:val="24"/>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before="0" w:lineRule="auto"/>
        <w:rPr>
          <w:rFonts w:ascii="Google Sans" w:cs="Google Sans" w:eastAsia="Google Sans" w:hAnsi="Google Sans"/>
          <w:b w:val="1"/>
          <w:color w:val="1155cc"/>
          <w:sz w:val="24"/>
          <w:szCs w:val="24"/>
        </w:rPr>
      </w:pPr>
      <w:bookmarkStart w:colFirst="0" w:colLast="0" w:name="_d2p55n5h0862" w:id="2"/>
      <w:bookmarkEnd w:id="2"/>
      <w:r w:rsidDel="00000000" w:rsidR="00000000" w:rsidRPr="00000000">
        <w:rPr>
          <w:rFonts w:ascii="Google Sans" w:cs="Google Sans" w:eastAsia="Google Sans" w:hAnsi="Google Sans"/>
          <w:b w:val="1"/>
          <w:color w:val="1155cc"/>
          <w:sz w:val="24"/>
          <w:szCs w:val="24"/>
          <w:rtl w:val="0"/>
        </w:rPr>
        <w:t xml:space="preserve">Course Project Recap</w:t>
      </w:r>
    </w:p>
    <w:p w:rsidR="00000000" w:rsidDel="00000000" w:rsidP="00000000" w:rsidRDefault="00000000" w:rsidRPr="00000000" w14:paraId="0000000A">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5 PACE strategy document</w:t>
      </w:r>
    </w:p>
    <w:p w:rsidR="00000000" w:rsidDel="00000000" w:rsidP="00000000" w:rsidRDefault="00000000" w:rsidRPr="00000000" w14:paraId="0000000C">
      <w:pPr>
        <w:widowControl w:val="0"/>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D">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a multiple linear regression model </w:t>
      </w:r>
    </w:p>
    <w:p w:rsidR="00000000" w:rsidDel="00000000" w:rsidP="00000000" w:rsidRDefault="00000000" w:rsidRPr="00000000" w14:paraId="0000000E">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Evaluate the model </w:t>
      </w:r>
    </w:p>
    <w:p w:rsidR="00000000" w:rsidDel="00000000" w:rsidP="00000000" w:rsidRDefault="00000000" w:rsidRPr="00000000" w14:paraId="0000000F">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an executive summary for team members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before="0" w:lineRule="auto"/>
        <w:rPr>
          <w:rFonts w:ascii="Google Sans" w:cs="Google Sans" w:eastAsia="Google Sans" w:hAnsi="Google Sans"/>
          <w:b w:val="1"/>
          <w:color w:val="1155cc"/>
          <w:sz w:val="24"/>
          <w:szCs w:val="24"/>
        </w:rPr>
      </w:pPr>
      <w:bookmarkStart w:colFirst="0" w:colLast="0" w:name="_p8mlv3lpq8yf" w:id="3"/>
      <w:bookmarkEnd w:id="3"/>
      <w:r w:rsidDel="00000000" w:rsidR="00000000" w:rsidRPr="00000000">
        <w:rPr>
          <w:rFonts w:ascii="Google Sans" w:cs="Google Sans" w:eastAsia="Google Sans" w:hAnsi="Google Sans"/>
          <w:b w:val="1"/>
          <w:color w:val="1155cc"/>
          <w:sz w:val="24"/>
          <w:szCs w:val="24"/>
          <w:rtl w:val="0"/>
        </w:rPr>
        <w:t xml:space="preserve">Relevant Interview Questions </w:t>
      </w:r>
    </w:p>
    <w:p w:rsidR="00000000" w:rsidDel="00000000" w:rsidP="00000000" w:rsidRDefault="00000000" w:rsidRPr="00000000" w14:paraId="00000012">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empower you to respond to the following interview topics: </w:t>
      </w:r>
    </w:p>
    <w:p w:rsidR="00000000" w:rsidDel="00000000" w:rsidP="00000000" w:rsidRDefault="00000000" w:rsidRPr="00000000" w14:paraId="00000013">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steps you would take to run a regression-based analysis</w:t>
      </w:r>
    </w:p>
    <w:p w:rsidR="00000000" w:rsidDel="00000000" w:rsidP="00000000" w:rsidRDefault="00000000" w:rsidRPr="00000000" w14:paraId="00000014">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List and describe the critical </w:t>
      </w:r>
      <w:hyperlink r:id="rId7">
        <w:r w:rsidDel="00000000" w:rsidR="00000000" w:rsidRPr="00000000">
          <w:rPr>
            <w:rFonts w:ascii="Google Sans" w:cs="Google Sans" w:eastAsia="Google Sans" w:hAnsi="Google Sans"/>
            <w:rtl w:val="0"/>
          </w:rPr>
          <w:t xml:space="preserve">assumptions of linear regression</w:t>
        </w:r>
      </w:hyperlink>
      <w:r w:rsidDel="00000000" w:rsidR="00000000" w:rsidRPr="00000000">
        <w:rPr>
          <w:rtl w:val="0"/>
        </w:rPr>
      </w:r>
    </w:p>
    <w:p w:rsidR="00000000" w:rsidDel="00000000" w:rsidP="00000000" w:rsidRDefault="00000000" w:rsidRPr="00000000" w14:paraId="00000015">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primary difference between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 and adjusted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interpret a Q-Q plot in a linear regression model?</w:t>
      </w:r>
      <w:r w:rsidDel="00000000" w:rsidR="00000000" w:rsidRPr="00000000">
        <w:rPr>
          <w:rtl w:val="0"/>
        </w:rPr>
      </w:r>
    </w:p>
    <w:p w:rsidR="00000000" w:rsidDel="00000000" w:rsidP="00000000" w:rsidRDefault="00000000" w:rsidRPr="00000000" w14:paraId="00000017">
      <w:pPr>
        <w:numPr>
          <w:ilvl w:val="0"/>
          <w:numId w:val="1"/>
        </w:numPr>
        <w:pBdr>
          <w:top w:color="auto" w:space="0" w:sz="0" w:val="none"/>
          <w:left w:color="auto" w:space="0" w:sz="0" w:val="none"/>
          <w:bottom w:color="auto" w:space="7" w:sz="0" w:val="none"/>
          <w:right w:color="auto" w:space="0" w:sz="0" w:val="none"/>
        </w:pBdr>
        <w:shd w:fill="ffffff" w:val="clear"/>
        <w:spacing w:after="20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bias-variance tradeoff? How does it relate to building a multiple linear regression model? Consider variable selection and adjusted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seven tasks; the visual below identifies how the stages of PACE are incorporated across those tasks.  </w:t>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986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C">
      <w:pPr>
        <w:spacing w:after="100" w:lineRule="auto"/>
        <w:rPr>
          <w:rFonts w:ascii="Google Sans" w:cs="Google Sans" w:eastAsia="Google Sans" w:hAnsi="Google Sans"/>
          <w:b w:val="1"/>
          <w:color w:val="1155cc"/>
          <w:sz w:val="16"/>
          <w:szCs w:val="16"/>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1D">
      <w:pPr>
        <w:numPr>
          <w:ilvl w:val="0"/>
          <w:numId w:val="8"/>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are your external stakeholders for this project?</w:t>
      </w:r>
    </w:p>
    <w:p w:rsidR="00000000" w:rsidDel="00000000" w:rsidP="00000000" w:rsidRDefault="00000000" w:rsidRPr="00000000" w14:paraId="0000001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is asked by the Waze leadership team to predict churn rate to make decisions for better user retention as a wider plan to  improve growth strategy.</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currently followed by the operational manager and project manager.</w:t>
      </w:r>
    </w:p>
    <w:p w:rsidR="00000000" w:rsidDel="00000000" w:rsidP="00000000" w:rsidRDefault="00000000" w:rsidRPr="00000000" w14:paraId="00000020">
      <w:pPr>
        <w:shd w:fill="ffffff" w:val="clea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1">
      <w:pPr>
        <w:numPr>
          <w:ilvl w:val="0"/>
          <w:numId w:val="9"/>
        </w:numPr>
        <w:shd w:fill="ffffff" w:val="clea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are you trying to solve or accomplish?</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team’s task is to make predictive models and interpret them to help the leadership come up with better strategies for user retention.</w:t>
      </w:r>
      <w:r w:rsidDel="00000000" w:rsidR="00000000" w:rsidRPr="00000000">
        <w:rPr>
          <w:rtl w:val="0"/>
        </w:rPr>
      </w:r>
    </w:p>
    <w:p w:rsidR="00000000" w:rsidDel="00000000" w:rsidP="00000000" w:rsidRDefault="00000000" w:rsidRPr="00000000" w14:paraId="00000023">
      <w:pPr>
        <w:shd w:fill="ffffff" w:val="clea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4">
      <w:pPr>
        <w:numPr>
          <w:ilvl w:val="0"/>
          <w:numId w:val="15"/>
        </w:numPr>
        <w:shd w:fill="ffffff" w:val="clea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are your initial observations when you explore the data?</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need to be clean and well-structured with no critical errors, outliers, or missing values in the first hand. Also more visualizations can help to identify initial insights and questions aligned with the project goal.</w:t>
      </w:r>
      <w:r w:rsidDel="00000000" w:rsidR="00000000" w:rsidRPr="00000000">
        <w:rPr>
          <w:rtl w:val="0"/>
        </w:rPr>
      </w:r>
    </w:p>
    <w:p w:rsidR="00000000" w:rsidDel="00000000" w:rsidP="00000000" w:rsidRDefault="00000000" w:rsidRPr="00000000" w14:paraId="00000026">
      <w:pPr>
        <w:shd w:fill="ffffff" w:val="clear"/>
        <w:spacing w:after="200" w:before="200" w:line="24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7">
      <w:pPr>
        <w:numPr>
          <w:ilvl w:val="0"/>
          <w:numId w:val="16"/>
        </w:numPr>
        <w:shd w:fill="ffffff" w:val="clear"/>
        <w:spacing w:after="200" w:before="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resources do you find yourself using as you complete this stage? </w:t>
      </w:r>
      <w:r w:rsidDel="00000000" w:rsidR="00000000" w:rsidRPr="00000000">
        <w:rPr>
          <w:rtl w:val="0"/>
        </w:rPr>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Project proposal, and communication with the director of the data team is ensured to stay perfectly  aligned with the project goals.</w:t>
      </w:r>
    </w:p>
    <w:p w:rsidR="00000000" w:rsidDel="00000000" w:rsidP="00000000" w:rsidRDefault="00000000" w:rsidRPr="00000000" w14:paraId="00000029">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5" name="image7.png"/>
            <a:graphic>
              <a:graphicData uri="http://schemas.openxmlformats.org/drawingml/2006/picture">
                <pic:pic>
                  <pic:nvPicPr>
                    <pic:cNvPr id="0" name="image7.png"/>
                    <pic:cNvPicPr preferRelativeResize="0"/>
                  </pic:nvPicPr>
                  <pic:blipFill>
                    <a:blip r:embed="rId10"/>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w:t>
      </w:r>
      <w:r w:rsidDel="00000000" w:rsidR="00000000" w:rsidRPr="00000000">
        <w:rPr>
          <w:rFonts w:ascii="Google Sans" w:cs="Google Sans" w:eastAsia="Google Sans" w:hAnsi="Google Sans"/>
          <w:b w:val="1"/>
          <w:color w:val="ff0000"/>
          <w:sz w:val="24"/>
          <w:szCs w:val="24"/>
          <w:rtl w:val="0"/>
        </w:rPr>
        <w:t xml:space="preserve">A</w:t>
      </w:r>
      <w:r w:rsidDel="00000000" w:rsidR="00000000" w:rsidRPr="00000000">
        <w:rPr>
          <w:rFonts w:ascii="Google Sans" w:cs="Google Sans" w:eastAsia="Google Sans" w:hAnsi="Google Sans"/>
          <w:b w:val="1"/>
          <w:sz w:val="24"/>
          <w:szCs w:val="24"/>
          <w:rtl w:val="0"/>
        </w:rPr>
        <w:t xml:space="preserve">CE: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2A">
      <w:pPr>
        <w:numPr>
          <w:ilvl w:val="0"/>
          <w:numId w:val="11"/>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are some purposes of EDA before constructing a multiple linear regression model?</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Identifying outliers, missing values, identifying professional drivers and their corresponding churn rates, which are significantly different.</w:t>
      </w:r>
      <w:r w:rsidDel="00000000" w:rsidR="00000000" w:rsidRPr="00000000">
        <w:rPr>
          <w:rtl w:val="0"/>
        </w:rPr>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2E">
      <w:pPr>
        <w:numPr>
          <w:ilvl w:val="0"/>
          <w:numId w:val="10"/>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have any ethical considerations at this stage?</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At this point, respecting the data and keeping it safe from bias is considered.</w:t>
      </w:r>
      <w:r w:rsidDel="00000000" w:rsidR="00000000" w:rsidRPr="00000000">
        <w:rPr>
          <w:rtl w:val="0"/>
        </w:rPr>
      </w:r>
    </w:p>
    <w:p w:rsidR="00000000" w:rsidDel="00000000" w:rsidP="00000000" w:rsidRDefault="00000000" w:rsidRPr="00000000" w14:paraId="00000030">
      <w:pPr>
        <w:spacing w:after="200" w:lineRule="auto"/>
        <w:rPr>
          <w:rFonts w:ascii="Google Sans" w:cs="Google Sans" w:eastAsia="Google Sans" w:hAnsi="Google Sans"/>
          <w:b w:val="1"/>
          <w:color w:val="4285f4"/>
          <w:sz w:val="24"/>
          <w:szCs w:val="24"/>
        </w:rPr>
      </w:pPr>
      <w:r w:rsidDel="00000000" w:rsidR="00000000" w:rsidRPr="00000000">
        <w:rPr>
          <w:rtl w:val="0"/>
        </w:rPr>
      </w:r>
    </w:p>
    <w:p w:rsidR="00000000" w:rsidDel="00000000" w:rsidP="00000000" w:rsidRDefault="00000000" w:rsidRPr="00000000" w14:paraId="00000031">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5321" cy="595321"/>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5321" cy="595321"/>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w:t>
      </w:r>
      <w:r w:rsidDel="00000000" w:rsidR="00000000" w:rsidRPr="00000000">
        <w:rPr>
          <w:rFonts w:ascii="Google Sans" w:cs="Google Sans" w:eastAsia="Google Sans" w:hAnsi="Google Sans"/>
          <w:b w:val="1"/>
          <w:color w:val="e69138"/>
          <w:sz w:val="24"/>
          <w:szCs w:val="24"/>
          <w:rtl w:val="0"/>
        </w:rPr>
        <w:t xml:space="preserve">C</w:t>
      </w:r>
      <w:r w:rsidDel="00000000" w:rsidR="00000000" w:rsidRPr="00000000">
        <w:rPr>
          <w:rFonts w:ascii="Google Sans" w:cs="Google Sans" w:eastAsia="Google Sans" w:hAnsi="Google Sans"/>
          <w:b w:val="1"/>
          <w:sz w:val="24"/>
          <w:szCs w:val="24"/>
          <w:rtl w:val="0"/>
        </w:rPr>
        <w:t xml:space="preserve">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32">
      <w:pPr>
        <w:numPr>
          <w:ilvl w:val="0"/>
          <w:numId w:val="17"/>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notice anything odd?</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model’s Recall Score is so poor, which misses a lot of actual churns by misidentifying them as retention.</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Also, despite the large correlation between `km_driven_per_day`, it has little to no effect on the churn in current logistic regression mode.</w:t>
      </w:r>
      <w:r w:rsidDel="00000000" w:rsidR="00000000" w:rsidRPr="00000000">
        <w:rPr>
          <w:rtl w:val="0"/>
        </w:rPr>
      </w:r>
    </w:p>
    <w:p w:rsidR="00000000" w:rsidDel="00000000" w:rsidP="00000000" w:rsidRDefault="00000000" w:rsidRPr="00000000" w14:paraId="00000035">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6">
      <w:pPr>
        <w:numPr>
          <w:ilvl w:val="0"/>
          <w:numId w:val="13"/>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Can you improve it? Is there anything you would change about the model?</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regression can be done on new or different sets of variables as several multicollinearity cases may decrease the power of the mode. Currently the model is very poor at identifying churns.</w:t>
      </w:r>
      <w:r w:rsidDel="00000000" w:rsidR="00000000" w:rsidRPr="00000000">
        <w:rPr>
          <w:rtl w:val="0"/>
        </w:rPr>
      </w:r>
    </w:p>
    <w:p w:rsidR="00000000" w:rsidDel="00000000" w:rsidP="00000000" w:rsidRDefault="00000000" w:rsidRPr="00000000" w14:paraId="00000038">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9">
      <w:pPr>
        <w:numPr>
          <w:ilvl w:val="0"/>
          <w:numId w:val="12"/>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Sci-kit learn package as well as sns heatmap chart are helpful to identify correlation among independent variables, as well as validating the model.</w:t>
      </w:r>
      <w:r w:rsidDel="00000000" w:rsidR="00000000" w:rsidRPr="00000000">
        <w:rPr>
          <w:rtl w:val="0"/>
        </w:rPr>
      </w:r>
    </w:p>
    <w:p w:rsidR="00000000" w:rsidDel="00000000" w:rsidP="00000000" w:rsidRDefault="00000000" w:rsidRPr="00000000" w14:paraId="0000003B">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2" name="image3.png"/>
            <a:graphic>
              <a:graphicData uri="http://schemas.openxmlformats.org/drawingml/2006/picture">
                <pic:pic>
                  <pic:nvPicPr>
                    <pic:cNvPr id="0" name="image3.png"/>
                    <pic:cNvPicPr preferRelativeResize="0"/>
                  </pic:nvPicPr>
                  <pic:blipFill>
                    <a:blip r:embed="rId12"/>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PAC</w:t>
      </w:r>
      <w:r w:rsidDel="00000000" w:rsidR="00000000" w:rsidRPr="00000000">
        <w:rPr>
          <w:rFonts w:ascii="Google Sans" w:cs="Google Sans" w:eastAsia="Google Sans" w:hAnsi="Google Sans"/>
          <w:b w:val="1"/>
          <w:color w:val="0f9d58"/>
          <w:sz w:val="24"/>
          <w:szCs w:val="24"/>
          <w:rtl w:val="0"/>
        </w:rPr>
        <w:t xml:space="preserve">E</w: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b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3C">
      <w:pPr>
        <w:numPr>
          <w:ilvl w:val="0"/>
          <w:numId w:val="6"/>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key insights emerged from your model(s)?</w:t>
      </w:r>
    </w:p>
    <w:p w:rsidR="00000000" w:rsidDel="00000000" w:rsidP="00000000" w:rsidRDefault="00000000" w:rsidRPr="00000000" w14:paraId="0000003D">
      <w:pPr>
        <w:numPr>
          <w:ilvl w:val="0"/>
          <w:numId w:val="5"/>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business recommendations do you propose based on the models built?</w:t>
      </w:r>
    </w:p>
    <w:p w:rsidR="00000000" w:rsidDel="00000000" w:rsidP="00000000" w:rsidRDefault="00000000" w:rsidRPr="00000000" w14:paraId="0000003E">
      <w:pPr>
        <w:numPr>
          <w:ilvl w:val="0"/>
          <w:numId w:val="18"/>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interpret model results, why is it important to interpret the beta coefficients?</w:t>
      </w:r>
    </w:p>
    <w:p w:rsidR="00000000" w:rsidDel="00000000" w:rsidP="00000000" w:rsidRDefault="00000000" w:rsidRPr="00000000" w14:paraId="0000003F">
      <w:pPr>
        <w:numPr>
          <w:ilvl w:val="0"/>
          <w:numId w:val="3"/>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potential recommendations would you make?</w:t>
      </w:r>
    </w:p>
    <w:p w:rsidR="00000000" w:rsidDel="00000000" w:rsidP="00000000" w:rsidRDefault="00000000" w:rsidRPr="00000000" w14:paraId="00000040">
      <w:pPr>
        <w:numPr>
          <w:ilvl w:val="0"/>
          <w:numId w:val="7"/>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Do you think your model could be improved? Why or why not? How?</w:t>
      </w:r>
      <w:r w:rsidDel="00000000" w:rsidR="00000000" w:rsidRPr="00000000">
        <w:rPr>
          <w:rtl w:val="0"/>
        </w:rPr>
      </w:r>
    </w:p>
    <w:p w:rsidR="00000000" w:rsidDel="00000000" w:rsidP="00000000" w:rsidRDefault="00000000" w:rsidRPr="00000000" w14:paraId="00000041">
      <w:pPr>
        <w:numPr>
          <w:ilvl w:val="0"/>
          <w:numId w:val="2"/>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business/organizational recommendations would you propose based on the models built?</w:t>
      </w:r>
    </w:p>
    <w:p w:rsidR="00000000" w:rsidDel="00000000" w:rsidP="00000000" w:rsidRDefault="00000000" w:rsidRPr="00000000" w14:paraId="00000042">
      <w:pPr>
        <w:numPr>
          <w:ilvl w:val="0"/>
          <w:numId w:val="14"/>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Given what you know about the data and the models you were using, what other questions could you address for the team?</w:t>
      </w:r>
      <w:r w:rsidDel="00000000" w:rsidR="00000000" w:rsidRPr="00000000">
        <w:rPr>
          <w:rtl w:val="0"/>
        </w:rPr>
      </w:r>
    </w:p>
    <w:p w:rsidR="00000000" w:rsidDel="00000000" w:rsidP="00000000" w:rsidRDefault="00000000" w:rsidRPr="00000000" w14:paraId="00000043">
      <w:pPr>
        <w:numPr>
          <w:ilvl w:val="0"/>
          <w:numId w:val="4"/>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have any ethical considerations at this stage?</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Recall score (the rate of truly identifying a churn among all actual churns) is too poor: 7.5%. Other scores sound better, for instance, the model has a relatively good precision, that is to say if a model predicts a churn, with 54% rate, that would be an actual churn.</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would be a good direction to collect more features, which might provide better understanding of the churn.</w:t>
      </w:r>
      <w:r w:rsidDel="00000000" w:rsidR="00000000" w:rsidRPr="00000000">
        <w:rPr>
          <w:rtl w:val="0"/>
        </w:rPr>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They describe the rate of increase/decrease in the response variable by one unit increase in one specific independent variable.</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Regarding ethical considerations, current data is studied with respect to all valid data, while also, they do not violate any privacy concerns. The data is interpreted by the most available tools, and no action is violating  valid approaches to utilize the data.</w:t>
      </w:r>
    </w:p>
    <w:p w:rsidR="00000000" w:rsidDel="00000000" w:rsidP="00000000" w:rsidRDefault="00000000" w:rsidRPr="00000000" w14:paraId="00000048">
      <w:pPr>
        <w:shd w:fill="ffffff" w:val="clear"/>
        <w:spacing w:after="100" w:before="120" w:line="240" w:lineRule="auto"/>
        <w:rPr>
          <w:rFonts w:ascii="Google Sans" w:cs="Google Sans" w:eastAsia="Google Sans" w:hAnsi="Google Sans"/>
          <w:b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rFonts w:ascii="Google Sans" w:cs="Google Sans" w:eastAsia="Google Sans" w:hAnsi="Google Sans"/>
        <w:color w:val="999999"/>
        <w:sz w:val="20"/>
        <w:szCs w:val="20"/>
      </w:rPr>
    </w:pPr>
    <w:r w:rsidDel="00000000" w:rsidR="00000000" w:rsidRPr="00000000">
      <w:rPr>
        <w:rFonts w:ascii="Google Sans" w:cs="Google Sans" w:eastAsia="Google Sans" w:hAnsi="Google Sans"/>
        <w:color w:val="999999"/>
        <w:sz w:val="20"/>
        <w:szCs w:val="20"/>
        <w:rtl w:val="0"/>
      </w:rPr>
      <w:t xml:space="preserve">Page </w:t>
    </w:r>
    <w:r w:rsidDel="00000000" w:rsidR="00000000" w:rsidRPr="00000000">
      <w:rPr>
        <w:rFonts w:ascii="Google Sans" w:cs="Google Sans" w:eastAsia="Google Sans" w:hAnsi="Google Sans"/>
        <w:color w:val="99999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line="300" w:lineRule="auto"/>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4B">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hanging="1440"/>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457200</wp:posOffset>
          </wp:positionV>
          <wp:extent cx="7784306" cy="95250"/>
          <wp:effectExtent b="0" l="0" r="0" t="0"/>
          <wp:wrapNone/>
          <wp:docPr id="3" name="image1.png"/>
          <a:graphic>
            <a:graphicData uri="http://schemas.openxmlformats.org/drawingml/2006/picture">
              <pic:pic>
                <pic:nvPicPr>
                  <pic:cNvPr id="0" name="image1.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digitalvidya.com/blog/assumptions-of-linear-regression/"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