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2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0"/>
        <w:gridCol w:w="8160"/>
      </w:tblGrid>
      <w:tr w14:paraId="5F4D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shd w:val="clear" w:color="auto" w:fill="F2F3F5"/>
            <w:tcMar>
              <w:top w:w="360" w:type="dxa"/>
              <w:left w:w="320" w:type="dxa"/>
              <w:bottom w:w="360" w:type="dxa"/>
              <w:right w:w="320" w:type="dxa"/>
            </w:tcMar>
            <w:vAlign w:val="top"/>
          </w:tcPr>
          <w:p w14:paraId="59A125DF">
            <w:pPr>
              <w:spacing w:after="200"/>
              <w:jc w:val="center"/>
            </w:pPr>
            <w:r>
              <w:drawing>
                <wp:inline distT="0" distB="0" distL="0" distR="0">
                  <wp:extent cx="142875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50B38">
            <w:pPr>
              <w:pBdr>
                <w:bottom w:val="single" w:color="C8CCD2" w:sz="4" w:space="3"/>
              </w:pBdr>
              <w:spacing w:before="22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8"/>
                <w:sz w:val="18"/>
                <w:szCs w:val="18"/>
              </w:rPr>
              <w:t>CONTACT</w:t>
            </w:r>
          </w:p>
          <w:p w14:paraId="0939E452">
            <w:pPr>
              <w:spacing w:after="60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Aline, Okara, Punjab, Pakistan</w:t>
            </w:r>
          </w:p>
          <w:p w14:paraId="0D992BFB">
            <w:pPr>
              <w:spacing w:after="60"/>
            </w:pPr>
            <w:r>
              <w:rPr>
                <w:rFonts w:ascii="Calibri" w:hAnsi="Calibri" w:eastAsia="Calibri" w:cs="Calibri"/>
                <w:sz w:val="17"/>
                <w:szCs w:val="17"/>
              </w:rPr>
              <w:t>0317 1810082</w:t>
            </w:r>
          </w:p>
          <w:p w14:paraId="2D7E2E09">
            <w:pPr>
              <w:spacing w:after="60"/>
            </w:pPr>
            <w:r>
              <w:rPr>
                <w:rFonts w:ascii="Calibri" w:hAnsi="Calibri" w:eastAsia="Calibri" w:cs="Calibri"/>
                <w:sz w:val="17"/>
                <w:szCs w:val="17"/>
              </w:rPr>
              <w:t>0317 6029520</w:t>
            </w:r>
          </w:p>
          <w:p w14:paraId="3D780AEF">
            <w:pPr>
              <w:spacing w:after="60"/>
            </w:pPr>
            <w:r>
              <w:fldChar w:fldCharType="begin"/>
            </w:r>
            <w:r>
              <w:instrText xml:space="preserve"> HYPERLINK "mailto:fareediftikhar70@gmail.com"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color w:val="1F3A5F"/>
                <w:sz w:val="17"/>
                <w:szCs w:val="17"/>
                <w:u w:val="single"/>
              </w:rPr>
              <w:t>fareediftikhar70@gmail.com</w:t>
            </w:r>
            <w:r>
              <w:rPr>
                <w:rFonts w:ascii="Calibri" w:hAnsi="Calibri" w:eastAsia="Calibri" w:cs="Calibri"/>
                <w:color w:val="1F3A5F"/>
                <w:sz w:val="17"/>
                <w:szCs w:val="17"/>
                <w:u w:val="single"/>
              </w:rPr>
              <w:fldChar w:fldCharType="end"/>
            </w:r>
          </w:p>
          <w:p w14:paraId="36200FC9">
            <w:pPr>
              <w:pBdr>
                <w:bottom w:val="single" w:color="C8CCD2" w:sz="4" w:space="3"/>
              </w:pBdr>
              <w:spacing w:before="22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8"/>
                <w:sz w:val="18"/>
                <w:szCs w:val="18"/>
              </w:rPr>
              <w:t>TECHNICAL SKILLS</w:t>
            </w:r>
          </w:p>
          <w:p w14:paraId="2746CBBC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Web Development — HTML, CSS, Django, MySQL</w:t>
            </w:r>
          </w:p>
          <w:p w14:paraId="0754A67B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Programming — C++ (DSA, OOP), Python</w:t>
            </w:r>
          </w:p>
          <w:p w14:paraId="7DF278E2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Mobile Development — Kotlin (Android), Node.js APIs</w:t>
            </w:r>
          </w:p>
          <w:p w14:paraId="441C7405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Tools — Streamlit, MySQL, Node.js, Git</w:t>
            </w:r>
          </w:p>
          <w:p w14:paraId="513E8449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Embedded Systems — ESP32-CAM, Microcontroller Programming</w:t>
            </w:r>
          </w:p>
          <w:p w14:paraId="08CB827B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Design — Adobe Photoshop, CorelDRAW</w:t>
            </w:r>
          </w:p>
          <w:p w14:paraId="772FAF8C"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17"/>
                <w:szCs w:val="17"/>
              </w:rPr>
              <w:t>Office Productivity — MS Word, Excel, PowerPoint</w:t>
            </w:r>
          </w:p>
          <w:p w14:paraId="0E0CF056">
            <w:pPr>
              <w:pBdr>
                <w:bottom w:val="single" w:color="C8CCD2" w:sz="4" w:space="3"/>
              </w:pBdr>
              <w:spacing w:before="22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8"/>
                <w:sz w:val="18"/>
                <w:szCs w:val="18"/>
              </w:rPr>
              <w:t>CERTIFICATIONS</w:t>
            </w:r>
          </w:p>
          <w:p w14:paraId="3F7E85AB">
            <w:pPr>
              <w:spacing w:after="10"/>
            </w:pPr>
            <w:r>
              <w:rPr>
                <w:rFonts w:ascii="Calibri" w:hAnsi="Calibri" w:eastAsia="Calibri" w:cs="Calibri"/>
                <w:b/>
                <w:bCs/>
                <w:color w:val="2B2B2B"/>
                <w:sz w:val="18"/>
                <w:szCs w:val="18"/>
              </w:rPr>
              <w:t>Diploma in Computer Science</w:t>
            </w:r>
          </w:p>
          <w:p w14:paraId="3E2738B4">
            <w:pPr>
              <w:spacing w:after="10"/>
            </w:pPr>
            <w:r>
              <w:rPr>
                <w:rFonts w:ascii="Calibri" w:hAnsi="Calibri" w:eastAsia="Calibri" w:cs="Calibri"/>
                <w:color w:val="44546A"/>
                <w:sz w:val="17"/>
                <w:szCs w:val="17"/>
              </w:rPr>
              <w:t>Muhammadia College of Computer Science, Okara</w:t>
            </w:r>
          </w:p>
          <w:p w14:paraId="02FC4349">
            <w:pPr>
              <w:spacing w:after="160"/>
            </w:pPr>
            <w:r>
              <w:rPr>
                <w:rFonts w:ascii="Calibri" w:hAnsi="Calibri" w:eastAsia="Calibri" w:cs="Calibri"/>
                <w:color w:val="44546A"/>
                <w:sz w:val="17"/>
                <w:szCs w:val="17"/>
              </w:rPr>
              <w:t>2019 – 2020</w:t>
            </w:r>
          </w:p>
          <w:p w14:paraId="440D2D77">
            <w:pPr>
              <w:pBdr>
                <w:bottom w:val="single" w:color="C8CCD2" w:sz="4" w:space="3"/>
              </w:pBdr>
              <w:spacing w:before="22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8"/>
                <w:sz w:val="18"/>
                <w:szCs w:val="18"/>
              </w:rPr>
              <w:t>LANGUAGES</w:t>
            </w:r>
          </w:p>
          <w:p w14:paraId="0B3A95A2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English</w:t>
            </w:r>
          </w:p>
          <w:p w14:paraId="66AE10D0">
            <w:pPr>
              <w:spacing w:after="100"/>
            </w:pPr>
            <w:r>
              <w:rPr>
                <w:rFonts w:ascii="Calibri" w:hAnsi="Calibri" w:eastAsia="Calibri" w:cs="Calibri"/>
                <w:i/>
                <w:iCs/>
                <w:color w:val="44546A"/>
                <w:sz w:val="16"/>
                <w:szCs w:val="16"/>
              </w:rPr>
              <w:t>Professional working proficiency</w:t>
            </w:r>
          </w:p>
          <w:p w14:paraId="5D37AD5E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Urdu</w:t>
            </w:r>
          </w:p>
          <w:p w14:paraId="62EB2952">
            <w:pPr>
              <w:spacing w:after="100"/>
            </w:pPr>
            <w:r>
              <w:rPr>
                <w:rFonts w:ascii="Calibri" w:hAnsi="Calibri" w:eastAsia="Calibri" w:cs="Calibri"/>
                <w:i/>
                <w:iCs/>
                <w:color w:val="44546A"/>
                <w:sz w:val="16"/>
                <w:szCs w:val="16"/>
              </w:rPr>
              <w:t>Native proficiency</w:t>
            </w:r>
          </w:p>
          <w:p w14:paraId="0B0A7E76">
            <w:pPr>
              <w:pBdr>
                <w:bottom w:val="single" w:color="C8CCD2" w:sz="4" w:space="3"/>
              </w:pBdr>
              <w:spacing w:before="22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8"/>
                <w:sz w:val="18"/>
                <w:szCs w:val="18"/>
              </w:rPr>
              <w:t>INTERESTS</w:t>
            </w:r>
          </w:p>
          <w:p w14:paraId="57BD9E91">
            <w:pPr>
              <w:spacing w:after="100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Teaching, Cricket, Gaming, Gardening, Coding</w:t>
            </w:r>
          </w:p>
        </w:tc>
        <w:tc>
          <w:tcPr>
            <w:tcW w:w="8160" w:type="dxa"/>
            <w:tcMar>
              <w:top w:w="380" w:type="dxa"/>
              <w:left w:w="420" w:type="dxa"/>
              <w:bottom w:w="360" w:type="dxa"/>
              <w:right w:w="420" w:type="dxa"/>
            </w:tcMar>
            <w:vAlign w:val="top"/>
          </w:tcPr>
          <w:p w14:paraId="28E8A358">
            <w:pPr>
              <w:spacing w:after="2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10"/>
                <w:sz w:val="40"/>
                <w:szCs w:val="40"/>
              </w:rPr>
              <w:t>GHULAM FAREED</w:t>
            </w:r>
          </w:p>
          <w:p w14:paraId="27299A2F">
            <w:pPr>
              <w:pBdr>
                <w:bottom w:val="single" w:color="1F3A5F" w:sz="8" w:space="4"/>
              </w:pBdr>
              <w:spacing w:after="240"/>
            </w:pPr>
            <w:r>
              <w:rPr>
                <w:rFonts w:ascii="Calibri" w:hAnsi="Calibri" w:eastAsia="Calibri" w:cs="Calibri"/>
                <w:b/>
                <w:bCs/>
                <w:color w:val="44546A"/>
                <w:spacing w:val="6"/>
                <w:sz w:val="19"/>
                <w:szCs w:val="19"/>
              </w:rPr>
              <w:t>BSCS GRADUATE</w:t>
            </w:r>
            <w:r>
              <w:rPr>
                <w:rFonts w:hint="default" w:cs="Calibri"/>
                <w:b/>
                <w:bCs/>
                <w:color w:val="44546A"/>
                <w:spacing w:val="6"/>
                <w:sz w:val="19"/>
                <w:szCs w:val="19"/>
                <w:lang w:val="en-US"/>
              </w:rPr>
              <w:t>D</w:t>
            </w:r>
            <w:r>
              <w:rPr>
                <w:rFonts w:ascii="Calibri" w:hAnsi="Calibri" w:eastAsia="Calibri" w:cs="Calibri"/>
                <w:b/>
                <w:bCs/>
                <w:color w:val="44546A"/>
                <w:spacing w:val="6"/>
                <w:sz w:val="19"/>
                <w:szCs w:val="19"/>
              </w:rPr>
              <w:t xml:space="preserve">  •  ASPIRING SOFTWARE DEVELOPER</w:t>
            </w:r>
          </w:p>
          <w:p w14:paraId="41D7F06F">
            <w:pPr>
              <w:pBdr>
                <w:bottom w:val="single" w:color="1F3A5F" w:sz="6" w:space="3"/>
              </w:pBdr>
              <w:spacing w:before="200" w:after="90"/>
            </w:pPr>
            <w:bookmarkStart w:id="0" w:name="_GoBack"/>
            <w:bookmarkEnd w:id="0"/>
            <w:r>
              <w:rPr>
                <w:rFonts w:ascii="Calibri" w:hAnsi="Calibri" w:eastAsia="Calibri" w:cs="Calibri"/>
                <w:b/>
                <w:bCs/>
                <w:color w:val="1F3A5F"/>
                <w:spacing w:val="10"/>
                <w:sz w:val="22"/>
                <w:szCs w:val="22"/>
              </w:rPr>
              <w:t>SUMMARY</w:t>
            </w:r>
          </w:p>
          <w:p w14:paraId="63EC13D1">
            <w:pPr>
              <w:spacing w:after="8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Motivated Computer Science undergraduate (BSCS, Comsats University Islamabad – Sahiwal Campus) with hands-on project experience in web development, mobile application development, machine learning, and embedded systems. Skilled in Django, Python, Kotlin, and C++, with a strong foundation in data structures, algorithms, and database management. Seeking a Software Development internship to apply technical skills, contribute to real-world projects, and grow within a collaborative engineering team.</w:t>
            </w:r>
          </w:p>
          <w:p w14:paraId="22C034CC">
            <w:pPr>
              <w:pBdr>
                <w:bottom w:val="single" w:color="1F3A5F" w:sz="6" w:space="3"/>
              </w:pBdr>
              <w:spacing w:before="20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10"/>
                <w:sz w:val="22"/>
                <w:szCs w:val="22"/>
              </w:rPr>
              <w:t>EDUCATION</w:t>
            </w:r>
          </w:p>
          <w:p w14:paraId="6D406E57">
            <w:pPr>
              <w:tabs>
                <w:tab w:val="right" w:pos="9026"/>
              </w:tabs>
              <w:spacing w:after="1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Comsats University Islamabad — Sahiwal Campus</w:t>
            </w:r>
            <w:r>
              <w:rPr>
                <w:rFonts w:ascii="Calibri" w:hAnsi="Calibri" w:eastAsia="Calibri" w:cs="Calibri"/>
                <w:b/>
                <w:bCs/>
                <w:color w:val="44546A"/>
                <w:sz w:val="18"/>
                <w:szCs w:val="18"/>
              </w:rPr>
              <w:tab/>
              <w:t>2022 – Present</w:t>
            </w:r>
          </w:p>
          <w:p w14:paraId="7A77E52E">
            <w:pPr>
              <w:spacing w:after="20"/>
            </w:pPr>
            <w:r>
              <w:rPr>
                <w:rFonts w:ascii="Calibri" w:hAnsi="Calibri" w:eastAsia="Calibri" w:cs="Calibri"/>
                <w:i/>
                <w:iCs/>
                <w:color w:val="2B2B2B"/>
                <w:sz w:val="19"/>
                <w:szCs w:val="19"/>
              </w:rPr>
              <w:t xml:space="preserve">Bachelor of Science in Computer Science (BSCS)  </w:t>
            </w:r>
          </w:p>
          <w:p w14:paraId="22B04FE8">
            <w:pPr>
              <w:spacing w:after="100"/>
            </w:pPr>
            <w:r>
              <w:rPr>
                <w:rFonts w:ascii="Calibri" w:hAnsi="Calibri" w:eastAsia="Calibri" w:cs="Calibri"/>
                <w:i/>
                <w:iCs/>
                <w:color w:val="44546A"/>
                <w:sz w:val="17"/>
                <w:szCs w:val="17"/>
              </w:rPr>
              <w:t>sahiwal.comsats.edu.pk</w:t>
            </w:r>
          </w:p>
          <w:p w14:paraId="497FB918">
            <w:pPr>
              <w:tabs>
                <w:tab w:val="right" w:pos="9026"/>
              </w:tabs>
              <w:spacing w:after="1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Aspire Group of Colleges, Okara Campus</w:t>
            </w:r>
            <w:r>
              <w:rPr>
                <w:rFonts w:ascii="Calibri" w:hAnsi="Calibri" w:eastAsia="Calibri" w:cs="Calibri"/>
                <w:b/>
                <w:bCs/>
                <w:color w:val="44546A"/>
                <w:sz w:val="18"/>
                <w:szCs w:val="18"/>
              </w:rPr>
              <w:tab/>
              <w:t>2020 – 2022</w:t>
            </w:r>
          </w:p>
          <w:p w14:paraId="3FED5C98">
            <w:pPr>
              <w:spacing w:after="20"/>
            </w:pPr>
            <w:r>
              <w:rPr>
                <w:rFonts w:ascii="Calibri" w:hAnsi="Calibri" w:eastAsia="Calibri" w:cs="Calibri"/>
                <w:i/>
                <w:iCs/>
                <w:color w:val="2B2B2B"/>
                <w:sz w:val="19"/>
                <w:szCs w:val="19"/>
              </w:rPr>
              <w:t>Intermediate (FSc Pre-Engineering)</w:t>
            </w:r>
            <w:r>
              <w:rPr>
                <w:rFonts w:ascii="Calibri" w:hAnsi="Calibri" w:eastAsia="Calibri" w:cs="Calibri"/>
                <w:color w:val="44546A"/>
                <w:sz w:val="19"/>
                <w:szCs w:val="19"/>
              </w:rPr>
              <w:t xml:space="preserve">  </w:t>
            </w:r>
          </w:p>
          <w:p w14:paraId="41EB4D9D">
            <w:pPr>
              <w:spacing w:after="100"/>
            </w:pPr>
            <w:r>
              <w:rPr>
                <w:rFonts w:ascii="Calibri" w:hAnsi="Calibri" w:eastAsia="Calibri" w:cs="Calibri"/>
                <w:i/>
                <w:iCs/>
                <w:color w:val="44546A"/>
                <w:sz w:val="17"/>
                <w:szCs w:val="17"/>
              </w:rPr>
              <w:t>aspirecolleges.edu.pk</w:t>
            </w:r>
          </w:p>
          <w:p w14:paraId="643AA87C">
            <w:pPr>
              <w:tabs>
                <w:tab w:val="right" w:pos="9026"/>
              </w:tabs>
              <w:spacing w:after="1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Satluj Boys High School, Okara</w:t>
            </w:r>
            <w:r>
              <w:rPr>
                <w:rFonts w:ascii="Calibri" w:hAnsi="Calibri" w:eastAsia="Calibri" w:cs="Calibri"/>
                <w:b/>
                <w:bCs/>
                <w:color w:val="44546A"/>
                <w:sz w:val="18"/>
                <w:szCs w:val="18"/>
              </w:rPr>
              <w:tab/>
              <w:t>2018 – 2020</w:t>
            </w:r>
          </w:p>
          <w:p w14:paraId="24F9A0C4">
            <w:pPr>
              <w:spacing w:after="100"/>
            </w:pPr>
            <w:r>
              <w:rPr>
                <w:rFonts w:ascii="Calibri" w:hAnsi="Calibri" w:eastAsia="Calibri" w:cs="Calibri"/>
                <w:i/>
                <w:iCs/>
                <w:color w:val="2B2B2B"/>
                <w:sz w:val="19"/>
                <w:szCs w:val="19"/>
              </w:rPr>
              <w:t>Matriculation (Biology)</w:t>
            </w:r>
            <w:r>
              <w:rPr>
                <w:rFonts w:ascii="Calibri" w:hAnsi="Calibri" w:eastAsia="Calibri" w:cs="Calibri"/>
                <w:color w:val="44546A"/>
                <w:sz w:val="19"/>
                <w:szCs w:val="19"/>
              </w:rPr>
              <w:t xml:space="preserve">  </w:t>
            </w:r>
          </w:p>
          <w:p w14:paraId="256C8610">
            <w:pPr>
              <w:pBdr>
                <w:bottom w:val="single" w:color="1F3A5F" w:sz="6" w:space="3"/>
              </w:pBdr>
              <w:spacing w:before="20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10"/>
                <w:sz w:val="22"/>
                <w:szCs w:val="22"/>
              </w:rPr>
              <w:t>PROJECTS</w:t>
            </w:r>
          </w:p>
          <w:p w14:paraId="4C29F6DA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Pizza Ordering Website (Django Clone Project)</w:t>
            </w:r>
          </w:p>
          <w:p w14:paraId="359BC9B9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44546A"/>
                <w:sz w:val="18"/>
                <w:szCs w:val="18"/>
              </w:rPr>
              <w:t xml:space="preserve">Technologies: </w:t>
            </w:r>
            <w:r>
              <w:rPr>
                <w:rFonts w:ascii="Calibri" w:hAnsi="Calibri" w:eastAsia="Calibri" w:cs="Calibri"/>
                <w:i/>
                <w:iCs/>
                <w:color w:val="44546A"/>
                <w:sz w:val="18"/>
                <w:szCs w:val="18"/>
              </w:rPr>
              <w:t>Django, HTML, CSS, MySQL</w:t>
            </w:r>
          </w:p>
          <w:p w14:paraId="17E178B0"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Built a full-stack pizza ordering website to practice Django fundamentals and reinforce exam preparation.</w:t>
            </w:r>
          </w:p>
          <w:p w14:paraId="08D4B68B">
            <w:pPr>
              <w:pStyle w:val="16"/>
              <w:numPr>
                <w:ilvl w:val="0"/>
                <w:numId w:val="2"/>
              </w:numPr>
              <w:spacing w:after="12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Implemented a browsable product menu and a complete order-placement workflow connected to a MySQL database.</w:t>
            </w:r>
          </w:p>
          <w:p w14:paraId="7CED958C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Movie Recommendation System</w:t>
            </w:r>
          </w:p>
          <w:p w14:paraId="2BA59458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44546A"/>
                <w:sz w:val="18"/>
                <w:szCs w:val="18"/>
              </w:rPr>
              <w:t xml:space="preserve">Technologies: </w:t>
            </w:r>
            <w:r>
              <w:rPr>
                <w:rFonts w:ascii="Calibri" w:hAnsi="Calibri" w:eastAsia="Calibri" w:cs="Calibri"/>
                <w:i/>
                <w:iCs/>
                <w:color w:val="44546A"/>
                <w:sz w:val="18"/>
                <w:szCs w:val="18"/>
              </w:rPr>
              <w:t>Python, Streamlit</w:t>
            </w:r>
          </w:p>
          <w:p w14:paraId="238D6E83"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Developed a content-based movie recommendation engine that suggests similar titles based on a user's selection.</w:t>
            </w:r>
          </w:p>
          <w:p w14:paraId="5BF75591">
            <w:pPr>
              <w:pStyle w:val="16"/>
              <w:numPr>
                <w:ilvl w:val="0"/>
                <w:numId w:val="2"/>
              </w:numPr>
              <w:spacing w:after="12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Applied core recommendation-system and machine learning concepts, and built an interactive Streamlit interface for real-time results.</w:t>
            </w:r>
          </w:p>
          <w:p w14:paraId="43D72908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Online Grocery Android Application</w:t>
            </w:r>
          </w:p>
          <w:p w14:paraId="1D2D085E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44546A"/>
                <w:sz w:val="18"/>
                <w:szCs w:val="18"/>
              </w:rPr>
              <w:t xml:space="preserve">Technologies: </w:t>
            </w:r>
            <w:r>
              <w:rPr>
                <w:rFonts w:ascii="Calibri" w:hAnsi="Calibri" w:eastAsia="Calibri" w:cs="Calibri"/>
                <w:i/>
                <w:iCs/>
                <w:color w:val="44546A"/>
                <w:sz w:val="18"/>
                <w:szCs w:val="18"/>
              </w:rPr>
              <w:t>Kotlin, MySQL, Node.js API</w:t>
            </w:r>
          </w:p>
          <w:p w14:paraId="1F1DF9BF"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Developed a native Android grocery ordering app in Kotlin, integrated with a Node.js REST API and MySQL backend.</w:t>
            </w:r>
          </w:p>
          <w:p w14:paraId="4C423485">
            <w:pPr>
              <w:pStyle w:val="16"/>
              <w:numPr>
                <w:ilvl w:val="0"/>
                <w:numId w:val="2"/>
              </w:numPr>
              <w:spacing w:after="12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Implemented user authentication, persistent data storage, and end-to-end API integration for product browsing and order management.</w:t>
            </w:r>
          </w:p>
          <w:p w14:paraId="750B6B67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0"/>
                <w:szCs w:val="20"/>
              </w:rPr>
              <w:t>ESP32-CAM Face Recognition Access System</w:t>
            </w:r>
          </w:p>
          <w:p w14:paraId="3FE17574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44546A"/>
                <w:sz w:val="18"/>
                <w:szCs w:val="18"/>
              </w:rPr>
              <w:t xml:space="preserve">Technologies: </w:t>
            </w:r>
            <w:r>
              <w:rPr>
                <w:rFonts w:ascii="Calibri" w:hAnsi="Calibri" w:eastAsia="Calibri" w:cs="Calibri"/>
                <w:i/>
                <w:iCs/>
                <w:color w:val="44546A"/>
                <w:sz w:val="18"/>
                <w:szCs w:val="18"/>
              </w:rPr>
              <w:t>ESP32-CAM, Embedded C, Microcontroller Programming</w:t>
            </w:r>
          </w:p>
          <w:p w14:paraId="34A99855"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Configured and programmed an ESP32-CAM module to capture and process real-time images for face recognition.</w:t>
            </w:r>
          </w:p>
          <w:p w14:paraId="38507995">
            <w:pPr>
              <w:pStyle w:val="16"/>
              <w:numPr>
                <w:ilvl w:val="0"/>
                <w:numId w:val="2"/>
              </w:numPr>
              <w:spacing w:after="120"/>
            </w:pPr>
            <w:r>
              <w:rPr>
                <w:rFonts w:ascii="Calibri" w:hAnsi="Calibri" w:eastAsia="Calibri" w:cs="Calibri"/>
                <w:color w:val="2B2B2B"/>
                <w:sz w:val="20"/>
                <w:szCs w:val="20"/>
              </w:rPr>
              <w:t>Built an automated door-access mechanism that unlocked upon successful face recognition, exploring camera connectivity and embedded systems integration.</w:t>
            </w:r>
          </w:p>
          <w:p w14:paraId="4163DBA5">
            <w:pPr>
              <w:pBdr>
                <w:bottom w:val="single" w:color="1F3A5F" w:sz="6" w:space="3"/>
              </w:pBdr>
              <w:spacing w:before="200" w:after="90"/>
            </w:pPr>
            <w:r>
              <w:rPr>
                <w:rFonts w:ascii="Calibri" w:hAnsi="Calibri" w:eastAsia="Calibri" w:cs="Calibri"/>
                <w:b/>
                <w:bCs/>
                <w:color w:val="1F3A5F"/>
                <w:spacing w:val="10"/>
                <w:sz w:val="22"/>
                <w:szCs w:val="22"/>
              </w:rPr>
              <w:t>CORE COMPETENCIES</w:t>
            </w:r>
          </w:p>
          <w:p w14:paraId="1920F36E">
            <w:pPr>
              <w:spacing w:after="80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>Object-Oriented Programming  •  Data Structures &amp; Algorithms  •  REST API Integration  •  Database Design (MySQL)  •  UI/UX Basics  •  Problem Solving  •  Team Collaboration</w:t>
            </w:r>
          </w:p>
        </w:tc>
      </w:tr>
    </w:tbl>
    <w:p w14:paraId="0C86CD23"/>
    <w:sectPr>
      <w:pgSz w:w="12240" w:h="15840"/>
      <w:pgMar w:top="0" w:right="0" w:bottom="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1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AB639C"/>
    <w:rsid w:val="4A93528A"/>
    <w:rsid w:val="60F130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B2B2B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B2B2B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B2B2B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B2B2B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B2B2B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403</Words>
  <Characters>2678</Characters>
  <TotalTime>14</TotalTime>
  <ScaleCrop>false</ScaleCrop>
  <LinksUpToDate>false</LinksUpToDate>
  <CharactersWithSpaces>3045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2026-06-23T03:27:00Z</dcterms:created>
  <dc:creator>Un-named</dc:creator>
  <cp:lastModifiedBy>Feedi</cp:lastModifiedBy>
  <dcterms:modified xsi:type="dcterms:W3CDTF">2026-06-23T03:44:56Z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eyJoZGlkIjoiYTAwODQyOGQyNzA2YTg2ZGY0ODVjYzMzMWE2Y2I1ODIifQ==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38BFF326ED294EBFA18E43404193ECB2_12</vt:lpwstr>
  </property>
</Properties>
</file>