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016C" w14:textId="4513EEA5" w:rsidR="00477108" w:rsidRPr="00477108" w:rsidRDefault="00477108" w:rsidP="00477108">
      <w:pPr>
        <w:pStyle w:val="Heading1"/>
      </w:pPr>
      <w:r w:rsidRPr="00477108">
        <w:t>Model Architecture</w:t>
      </w:r>
      <w:r>
        <w:t>:</w:t>
      </w:r>
    </w:p>
    <w:p w14:paraId="66CD7834" w14:textId="77777777" w:rsidR="00477108" w:rsidRPr="00477108" w:rsidRDefault="00477108" w:rsidP="00477108">
      <w:pPr>
        <w:spacing w:before="0" w:after="160"/>
      </w:pPr>
      <w:r w:rsidRPr="00477108">
        <w:t xml:space="preserve">The model, </w:t>
      </w:r>
      <w:proofErr w:type="spellStart"/>
      <w:r w:rsidRPr="00477108">
        <w:t>PasticheModel</w:t>
      </w:r>
      <w:proofErr w:type="spellEnd"/>
      <w:r w:rsidRPr="00477108">
        <w:t xml:space="preserve">, is a </w:t>
      </w:r>
      <w:r w:rsidRPr="00477108">
        <w:rPr>
          <w:b/>
          <w:bCs/>
        </w:rPr>
        <w:t>feedforward network</w:t>
      </w:r>
      <w:r w:rsidRPr="00477108">
        <w:t xml:space="preserve"> that takes an input image and applies a style transformation. It consists of:</w:t>
      </w:r>
    </w:p>
    <w:p w14:paraId="73895959" w14:textId="77777777" w:rsidR="00477108" w:rsidRPr="00477108" w:rsidRDefault="00477108" w:rsidP="00477108">
      <w:pPr>
        <w:numPr>
          <w:ilvl w:val="0"/>
          <w:numId w:val="1"/>
        </w:numPr>
        <w:spacing w:before="0" w:after="160"/>
      </w:pPr>
      <w:r w:rsidRPr="00477108">
        <w:rPr>
          <w:b/>
          <w:bCs/>
        </w:rPr>
        <w:t>Conditional Convolutions (</w:t>
      </w:r>
      <w:proofErr w:type="spellStart"/>
      <w:r w:rsidRPr="00477108">
        <w:rPr>
          <w:b/>
          <w:bCs/>
        </w:rPr>
        <w:t>CondConvolution</w:t>
      </w:r>
      <w:proofErr w:type="spellEnd"/>
      <w:r w:rsidRPr="00477108">
        <w:rPr>
          <w:b/>
          <w:bCs/>
        </w:rPr>
        <w:t>)</w:t>
      </w:r>
    </w:p>
    <w:p w14:paraId="7735B233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r w:rsidRPr="00477108">
        <w:t xml:space="preserve">Instead of a standard convolution layer, it uses a </w:t>
      </w:r>
      <w:r w:rsidRPr="00477108">
        <w:rPr>
          <w:b/>
          <w:bCs/>
        </w:rPr>
        <w:t>style-conditioned convolution</w:t>
      </w:r>
      <w:r w:rsidRPr="00477108">
        <w:t>, where the transformation is dynamically adjusted based on a learned gamma (scale) and beta (shift) for each style.</w:t>
      </w:r>
    </w:p>
    <w:p w14:paraId="62024CEE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proofErr w:type="spellStart"/>
      <w:proofErr w:type="gramStart"/>
      <w:r w:rsidRPr="00477108">
        <w:t>nn.Parameter</w:t>
      </w:r>
      <w:proofErr w:type="spellEnd"/>
      <w:proofErr w:type="gramEnd"/>
      <w:r w:rsidRPr="00477108">
        <w:t xml:space="preserve"> is used to store these </w:t>
      </w:r>
      <w:r w:rsidRPr="00477108">
        <w:rPr>
          <w:b/>
          <w:bCs/>
        </w:rPr>
        <w:t>style-specific parameters</w:t>
      </w:r>
      <w:r w:rsidRPr="00477108">
        <w:t>.</w:t>
      </w:r>
    </w:p>
    <w:p w14:paraId="0D4E30CA" w14:textId="77777777" w:rsidR="00477108" w:rsidRPr="00477108" w:rsidRDefault="00477108" w:rsidP="00477108">
      <w:pPr>
        <w:numPr>
          <w:ilvl w:val="0"/>
          <w:numId w:val="1"/>
        </w:numPr>
        <w:spacing w:before="0" w:after="160"/>
      </w:pPr>
      <w:r w:rsidRPr="00477108">
        <w:rPr>
          <w:b/>
          <w:bCs/>
        </w:rPr>
        <w:t>Instance Normalization</w:t>
      </w:r>
    </w:p>
    <w:p w14:paraId="0BB25F32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r w:rsidRPr="00477108">
        <w:t xml:space="preserve">Each convolution layer normalizes feature maps using </w:t>
      </w:r>
      <w:r w:rsidRPr="00477108">
        <w:rPr>
          <w:b/>
          <w:bCs/>
        </w:rPr>
        <w:t>InstanceNorm2d</w:t>
      </w:r>
      <w:r w:rsidRPr="00477108">
        <w:t xml:space="preserve"> with affine transformations, helping to </w:t>
      </w:r>
      <w:r w:rsidRPr="00477108">
        <w:rPr>
          <w:b/>
          <w:bCs/>
        </w:rPr>
        <w:t>remove content information</w:t>
      </w:r>
      <w:r w:rsidRPr="00477108">
        <w:t xml:space="preserve"> while keeping style-related statistics.</w:t>
      </w:r>
    </w:p>
    <w:p w14:paraId="54FAC247" w14:textId="77777777" w:rsidR="00477108" w:rsidRPr="00477108" w:rsidRDefault="00477108" w:rsidP="00477108">
      <w:pPr>
        <w:numPr>
          <w:ilvl w:val="0"/>
          <w:numId w:val="1"/>
        </w:numPr>
        <w:spacing w:before="0" w:after="160"/>
      </w:pPr>
      <w:r w:rsidRPr="00477108">
        <w:rPr>
          <w:b/>
          <w:bCs/>
        </w:rPr>
        <w:t>Residual Blocks (</w:t>
      </w:r>
      <w:proofErr w:type="spellStart"/>
      <w:r w:rsidRPr="00477108">
        <w:rPr>
          <w:b/>
          <w:bCs/>
        </w:rPr>
        <w:t>ResBlock</w:t>
      </w:r>
      <w:proofErr w:type="spellEnd"/>
      <w:r w:rsidRPr="00477108">
        <w:rPr>
          <w:b/>
          <w:bCs/>
        </w:rPr>
        <w:t>)</w:t>
      </w:r>
    </w:p>
    <w:p w14:paraId="32FBF1B7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r w:rsidRPr="00477108">
        <w:t xml:space="preserve">The model includes </w:t>
      </w:r>
      <w:r w:rsidRPr="00477108">
        <w:rPr>
          <w:b/>
          <w:bCs/>
        </w:rPr>
        <w:t>four residual blocks</w:t>
      </w:r>
      <w:r w:rsidRPr="00477108">
        <w:t xml:space="preserve"> to preserve content structure while applying stylization.</w:t>
      </w:r>
    </w:p>
    <w:p w14:paraId="0674BDBE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r w:rsidRPr="00477108">
        <w:t xml:space="preserve">These blocks use </w:t>
      </w:r>
      <w:r w:rsidRPr="00477108">
        <w:rPr>
          <w:b/>
          <w:bCs/>
        </w:rPr>
        <w:t>conditional convolutions</w:t>
      </w:r>
      <w:r w:rsidRPr="00477108">
        <w:t xml:space="preserve"> as well.</w:t>
      </w:r>
    </w:p>
    <w:p w14:paraId="479FE7B5" w14:textId="77777777" w:rsidR="00477108" w:rsidRPr="00477108" w:rsidRDefault="00477108" w:rsidP="00477108">
      <w:pPr>
        <w:numPr>
          <w:ilvl w:val="0"/>
          <w:numId w:val="1"/>
        </w:numPr>
        <w:spacing w:before="0" w:after="160"/>
      </w:pPr>
      <w:proofErr w:type="spellStart"/>
      <w:r w:rsidRPr="00477108">
        <w:rPr>
          <w:b/>
          <w:bCs/>
        </w:rPr>
        <w:t>Upsampling</w:t>
      </w:r>
      <w:proofErr w:type="spellEnd"/>
      <w:r w:rsidRPr="00477108">
        <w:rPr>
          <w:b/>
          <w:bCs/>
        </w:rPr>
        <w:t xml:space="preserve"> Layers</w:t>
      </w:r>
    </w:p>
    <w:p w14:paraId="5C88E1BF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r w:rsidRPr="00477108">
        <w:t xml:space="preserve">After feature extraction and residual transformation, </w:t>
      </w:r>
      <w:r w:rsidRPr="00477108">
        <w:rPr>
          <w:b/>
          <w:bCs/>
        </w:rPr>
        <w:t xml:space="preserve">two </w:t>
      </w:r>
      <w:proofErr w:type="spellStart"/>
      <w:r w:rsidRPr="00477108">
        <w:rPr>
          <w:b/>
          <w:bCs/>
        </w:rPr>
        <w:t>upsampling</w:t>
      </w:r>
      <w:proofErr w:type="spellEnd"/>
      <w:r w:rsidRPr="00477108">
        <w:rPr>
          <w:b/>
          <w:bCs/>
        </w:rPr>
        <w:t xml:space="preserve"> layers</w:t>
      </w:r>
      <w:r w:rsidRPr="00477108">
        <w:t xml:space="preserve"> restore the image resolution.</w:t>
      </w:r>
    </w:p>
    <w:p w14:paraId="0A4931CF" w14:textId="77777777" w:rsidR="00477108" w:rsidRPr="00477108" w:rsidRDefault="00477108" w:rsidP="00477108">
      <w:pPr>
        <w:numPr>
          <w:ilvl w:val="0"/>
          <w:numId w:val="1"/>
        </w:numPr>
        <w:spacing w:before="0" w:after="160"/>
      </w:pPr>
      <w:r w:rsidRPr="00477108">
        <w:rPr>
          <w:b/>
          <w:bCs/>
        </w:rPr>
        <w:t>Final Output Layer</w:t>
      </w:r>
    </w:p>
    <w:p w14:paraId="35088860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r w:rsidRPr="00477108">
        <w:t xml:space="preserve">Uses a 9x9 convolution to generate the </w:t>
      </w:r>
      <w:r w:rsidRPr="00477108">
        <w:rPr>
          <w:b/>
          <w:bCs/>
        </w:rPr>
        <w:t>styled output image</w:t>
      </w:r>
      <w:r w:rsidRPr="00477108">
        <w:t>.</w:t>
      </w:r>
    </w:p>
    <w:p w14:paraId="23648ADE" w14:textId="77777777" w:rsidR="00477108" w:rsidRPr="00477108" w:rsidRDefault="00477108" w:rsidP="00477108">
      <w:pPr>
        <w:numPr>
          <w:ilvl w:val="0"/>
          <w:numId w:val="1"/>
        </w:numPr>
        <w:spacing w:before="0" w:after="160"/>
      </w:pPr>
      <w:r w:rsidRPr="00477108">
        <w:rPr>
          <w:b/>
          <w:bCs/>
        </w:rPr>
        <w:t>Activation Functions</w:t>
      </w:r>
    </w:p>
    <w:p w14:paraId="63301EC5" w14:textId="77777777" w:rsidR="00477108" w:rsidRPr="00477108" w:rsidRDefault="00477108" w:rsidP="00477108">
      <w:pPr>
        <w:numPr>
          <w:ilvl w:val="1"/>
          <w:numId w:val="1"/>
        </w:numPr>
        <w:spacing w:before="0" w:after="160"/>
      </w:pPr>
      <w:proofErr w:type="spellStart"/>
      <w:r w:rsidRPr="00477108">
        <w:rPr>
          <w:b/>
          <w:bCs/>
        </w:rPr>
        <w:t>ReLU</w:t>
      </w:r>
      <w:proofErr w:type="spellEnd"/>
      <w:r w:rsidRPr="00477108">
        <w:t xml:space="preserve"> is used in most layers.</w:t>
      </w:r>
    </w:p>
    <w:p w14:paraId="0CD05539" w14:textId="59A4B231" w:rsidR="00477108" w:rsidRPr="00477108" w:rsidRDefault="00477108" w:rsidP="00477108">
      <w:pPr>
        <w:numPr>
          <w:ilvl w:val="1"/>
          <w:numId w:val="1"/>
        </w:numPr>
        <w:spacing w:after="160"/>
      </w:pPr>
      <w:r w:rsidRPr="00477108">
        <w:t xml:space="preserve">The final layer uses a </w:t>
      </w:r>
      <w:r w:rsidRPr="00477108">
        <w:rPr>
          <w:b/>
          <w:bCs/>
        </w:rPr>
        <w:t>sigmoid activation</w:t>
      </w:r>
      <w:r w:rsidRPr="00477108">
        <w:t xml:space="preserve"> to keep pixel values between </w:t>
      </w:r>
      <w:r w:rsidRPr="00477108">
        <w:rPr>
          <w:b/>
          <w:bCs/>
        </w:rPr>
        <w:t>0 and 1</w:t>
      </w:r>
      <w:r w:rsidRPr="00477108">
        <w:t>.</w:t>
      </w:r>
    </w:p>
    <w:p w14:paraId="2F622ACC" w14:textId="77777777" w:rsidR="00477108" w:rsidRPr="00477108" w:rsidRDefault="00477108" w:rsidP="00477108">
      <w:pPr>
        <w:pStyle w:val="Heading1"/>
      </w:pPr>
      <w:r w:rsidRPr="00477108">
        <w:t>Training Pipeline</w:t>
      </w:r>
    </w:p>
    <w:p w14:paraId="6410ABB3" w14:textId="77777777" w:rsidR="00477108" w:rsidRPr="00477108" w:rsidRDefault="00477108" w:rsidP="00477108">
      <w:pPr>
        <w:numPr>
          <w:ilvl w:val="0"/>
          <w:numId w:val="2"/>
        </w:numPr>
        <w:spacing w:before="0" w:after="160"/>
      </w:pPr>
      <w:r w:rsidRPr="00477108">
        <w:rPr>
          <w:b/>
          <w:bCs/>
        </w:rPr>
        <w:t>Feature Extraction via VGG16</w:t>
      </w:r>
    </w:p>
    <w:p w14:paraId="6E97D8D4" w14:textId="77777777" w:rsidR="00477108" w:rsidRPr="00477108" w:rsidRDefault="00477108" w:rsidP="00477108">
      <w:pPr>
        <w:numPr>
          <w:ilvl w:val="1"/>
          <w:numId w:val="2"/>
        </w:numPr>
        <w:spacing w:before="0" w:after="160"/>
      </w:pPr>
      <w:r w:rsidRPr="00477108">
        <w:t xml:space="preserve">A </w:t>
      </w:r>
      <w:r w:rsidRPr="00477108">
        <w:rPr>
          <w:b/>
          <w:bCs/>
        </w:rPr>
        <w:t>pre-trained VGG16 model</w:t>
      </w:r>
      <w:r w:rsidRPr="00477108">
        <w:t xml:space="preserve"> extracts </w:t>
      </w:r>
      <w:r w:rsidRPr="00477108">
        <w:rPr>
          <w:b/>
          <w:bCs/>
        </w:rPr>
        <w:t>style features</w:t>
      </w:r>
      <w:r w:rsidRPr="00477108">
        <w:t xml:space="preserve"> from target images.</w:t>
      </w:r>
    </w:p>
    <w:p w14:paraId="52661EF2" w14:textId="77777777" w:rsidR="00477108" w:rsidRPr="00477108" w:rsidRDefault="00477108" w:rsidP="00477108">
      <w:pPr>
        <w:numPr>
          <w:ilvl w:val="1"/>
          <w:numId w:val="2"/>
        </w:numPr>
        <w:spacing w:before="0" w:after="160"/>
      </w:pPr>
      <w:r w:rsidRPr="00477108">
        <w:t>These features serve as ground truth for training.</w:t>
      </w:r>
    </w:p>
    <w:p w14:paraId="32BE1357" w14:textId="77777777" w:rsidR="00477108" w:rsidRPr="00477108" w:rsidRDefault="00477108" w:rsidP="00477108">
      <w:pPr>
        <w:numPr>
          <w:ilvl w:val="0"/>
          <w:numId w:val="2"/>
        </w:numPr>
        <w:spacing w:before="0" w:after="160"/>
      </w:pPr>
      <w:r w:rsidRPr="00477108">
        <w:rPr>
          <w:b/>
          <w:bCs/>
        </w:rPr>
        <w:lastRenderedPageBreak/>
        <w:t>Content and Style Loss Calculation</w:t>
      </w:r>
    </w:p>
    <w:p w14:paraId="40F8B9E3" w14:textId="77777777" w:rsidR="00477108" w:rsidRPr="00477108" w:rsidRDefault="00477108" w:rsidP="00477108">
      <w:pPr>
        <w:numPr>
          <w:ilvl w:val="1"/>
          <w:numId w:val="2"/>
        </w:numPr>
        <w:spacing w:before="0" w:after="160"/>
      </w:pPr>
      <w:r w:rsidRPr="00477108">
        <w:rPr>
          <w:b/>
          <w:bCs/>
        </w:rPr>
        <w:t>Content Loss</w:t>
      </w:r>
      <w:r w:rsidRPr="00477108">
        <w:t>: Measures the difference between feature maps of the input and generated images (using MSE Loss).</w:t>
      </w:r>
    </w:p>
    <w:p w14:paraId="210005AB" w14:textId="77777777" w:rsidR="00477108" w:rsidRPr="00477108" w:rsidRDefault="00477108" w:rsidP="00477108">
      <w:pPr>
        <w:numPr>
          <w:ilvl w:val="1"/>
          <w:numId w:val="2"/>
        </w:numPr>
        <w:spacing w:before="0" w:after="160"/>
      </w:pPr>
      <w:r w:rsidRPr="00477108">
        <w:rPr>
          <w:b/>
          <w:bCs/>
        </w:rPr>
        <w:t>Style Loss</w:t>
      </w:r>
      <w:r w:rsidRPr="00477108">
        <w:t>: Compares Gram matrices of the generated and reference styles.</w:t>
      </w:r>
    </w:p>
    <w:p w14:paraId="18E6408C" w14:textId="77777777" w:rsidR="00477108" w:rsidRPr="00477108" w:rsidRDefault="00477108" w:rsidP="00477108">
      <w:pPr>
        <w:numPr>
          <w:ilvl w:val="0"/>
          <w:numId w:val="2"/>
        </w:numPr>
        <w:spacing w:before="0" w:after="160"/>
      </w:pPr>
      <w:r w:rsidRPr="00477108">
        <w:rPr>
          <w:b/>
          <w:bCs/>
        </w:rPr>
        <w:t>Optimization</w:t>
      </w:r>
    </w:p>
    <w:p w14:paraId="54470304" w14:textId="77777777" w:rsidR="00477108" w:rsidRPr="00477108" w:rsidRDefault="00477108" w:rsidP="00477108">
      <w:pPr>
        <w:numPr>
          <w:ilvl w:val="1"/>
          <w:numId w:val="2"/>
        </w:numPr>
        <w:spacing w:before="0" w:after="160"/>
      </w:pPr>
      <w:r w:rsidRPr="00477108">
        <w:t xml:space="preserve">Uses </w:t>
      </w:r>
      <w:r w:rsidRPr="00477108">
        <w:rPr>
          <w:b/>
          <w:bCs/>
        </w:rPr>
        <w:t>Adam optimizer</w:t>
      </w:r>
      <w:r w:rsidRPr="00477108">
        <w:t xml:space="preserve"> with content and style loss balancing factors.</w:t>
      </w:r>
    </w:p>
    <w:p w14:paraId="434B8738" w14:textId="77777777" w:rsidR="00477108" w:rsidRPr="00477108" w:rsidRDefault="00477108" w:rsidP="00477108">
      <w:pPr>
        <w:numPr>
          <w:ilvl w:val="1"/>
          <w:numId w:val="2"/>
        </w:numPr>
        <w:spacing w:before="0" w:after="160"/>
      </w:pPr>
      <w:r w:rsidRPr="00477108">
        <w:rPr>
          <w:b/>
          <w:bCs/>
        </w:rPr>
        <w:t>Backpropagation updates the style-specific gamma and beta parameters</w:t>
      </w:r>
      <w:r w:rsidRPr="00477108">
        <w:t>, making the model adaptively learn multiple styles.</w:t>
      </w:r>
    </w:p>
    <w:p w14:paraId="438F5638" w14:textId="77777777" w:rsidR="00477108" w:rsidRPr="00477108" w:rsidRDefault="00477108" w:rsidP="00477108">
      <w:pPr>
        <w:numPr>
          <w:ilvl w:val="0"/>
          <w:numId w:val="2"/>
        </w:numPr>
        <w:spacing w:before="0" w:after="160"/>
      </w:pPr>
      <w:r w:rsidRPr="00477108">
        <w:rPr>
          <w:b/>
          <w:bCs/>
        </w:rPr>
        <w:t>Model Saving &amp; Evaluation</w:t>
      </w:r>
    </w:p>
    <w:p w14:paraId="2349AEC1" w14:textId="6CA0C56B" w:rsidR="00477108" w:rsidRPr="00477108" w:rsidRDefault="00477108" w:rsidP="00477108">
      <w:pPr>
        <w:numPr>
          <w:ilvl w:val="1"/>
          <w:numId w:val="2"/>
        </w:numPr>
        <w:spacing w:after="160"/>
      </w:pPr>
      <w:r w:rsidRPr="00477108">
        <w:t xml:space="preserve">After training, the model can apply any learned style by specifying its </w:t>
      </w:r>
      <w:r w:rsidRPr="00477108">
        <w:rPr>
          <w:b/>
          <w:bCs/>
        </w:rPr>
        <w:t>style index</w:t>
      </w:r>
      <w:r w:rsidRPr="00477108">
        <w:t>.</w:t>
      </w:r>
    </w:p>
    <w:p w14:paraId="5CC1E4DF" w14:textId="77777777" w:rsidR="00477108" w:rsidRPr="00477108" w:rsidRDefault="00477108" w:rsidP="00477108">
      <w:pPr>
        <w:pStyle w:val="Heading1"/>
      </w:pPr>
      <w:r w:rsidRPr="00477108">
        <w:t>Inference</w:t>
      </w:r>
    </w:p>
    <w:p w14:paraId="15763926" w14:textId="77777777" w:rsidR="00477108" w:rsidRPr="00477108" w:rsidRDefault="00477108" w:rsidP="00477108">
      <w:pPr>
        <w:spacing w:before="0" w:after="160"/>
      </w:pPr>
      <w:r w:rsidRPr="00477108">
        <w:t>During inference, the model requires:</w:t>
      </w:r>
    </w:p>
    <w:p w14:paraId="737B1D20" w14:textId="77777777" w:rsidR="00477108" w:rsidRPr="00477108" w:rsidRDefault="00477108" w:rsidP="00477108">
      <w:pPr>
        <w:numPr>
          <w:ilvl w:val="0"/>
          <w:numId w:val="3"/>
        </w:numPr>
        <w:spacing w:before="0" w:after="160"/>
      </w:pPr>
      <w:r w:rsidRPr="00477108">
        <w:rPr>
          <w:b/>
          <w:bCs/>
        </w:rPr>
        <w:t>An image</w:t>
      </w:r>
      <w:r w:rsidRPr="00477108">
        <w:t xml:space="preserve"> to be transformed.</w:t>
      </w:r>
    </w:p>
    <w:p w14:paraId="551948EA" w14:textId="77777777" w:rsidR="00477108" w:rsidRPr="00477108" w:rsidRDefault="00477108" w:rsidP="00477108">
      <w:pPr>
        <w:numPr>
          <w:ilvl w:val="0"/>
          <w:numId w:val="3"/>
        </w:numPr>
        <w:spacing w:before="0" w:after="160"/>
      </w:pPr>
      <w:r w:rsidRPr="00477108">
        <w:rPr>
          <w:b/>
          <w:bCs/>
        </w:rPr>
        <w:t>A style index</w:t>
      </w:r>
      <w:r w:rsidRPr="00477108">
        <w:t xml:space="preserve"> (e.g., </w:t>
      </w:r>
      <w:proofErr w:type="spellStart"/>
      <w:r w:rsidRPr="00477108">
        <w:t>style_no</w:t>
      </w:r>
      <w:proofErr w:type="spellEnd"/>
      <w:r w:rsidRPr="00477108">
        <w:t>) to condition the transformation.</w:t>
      </w:r>
    </w:p>
    <w:p w14:paraId="4AC8E6B6" w14:textId="6262E8D8" w:rsidR="00477108" w:rsidRPr="00477108" w:rsidRDefault="00477108" w:rsidP="00477108">
      <w:pPr>
        <w:numPr>
          <w:ilvl w:val="0"/>
          <w:numId w:val="3"/>
        </w:numPr>
        <w:spacing w:after="160"/>
      </w:pPr>
      <w:r w:rsidRPr="00477108">
        <w:t xml:space="preserve">The model applies </w:t>
      </w:r>
      <w:r w:rsidRPr="00477108">
        <w:rPr>
          <w:b/>
          <w:bCs/>
        </w:rPr>
        <w:t>pre-learned transformations</w:t>
      </w:r>
      <w:r w:rsidRPr="00477108">
        <w:t xml:space="preserve"> without additional feature extraction.</w:t>
      </w:r>
    </w:p>
    <w:p w14:paraId="1847B381" w14:textId="77777777" w:rsidR="00477108" w:rsidRPr="00477108" w:rsidRDefault="00477108" w:rsidP="00477108">
      <w:pPr>
        <w:pStyle w:val="Heading1"/>
      </w:pPr>
      <w:r w:rsidRPr="00477108">
        <w:t>Why Conditional Convolutions?</w:t>
      </w:r>
    </w:p>
    <w:p w14:paraId="11BE181C" w14:textId="77777777" w:rsidR="00477108" w:rsidRPr="00477108" w:rsidRDefault="00477108" w:rsidP="00477108">
      <w:pPr>
        <w:spacing w:before="0" w:after="160"/>
      </w:pPr>
      <w:r w:rsidRPr="00477108">
        <w:t xml:space="preserve">Unlike traditional style transfer models that require </w:t>
      </w:r>
      <w:r w:rsidRPr="00477108">
        <w:rPr>
          <w:b/>
          <w:bCs/>
        </w:rPr>
        <w:t>separate models per style</w:t>
      </w:r>
      <w:r w:rsidRPr="00477108">
        <w:t>, this approach:</w:t>
      </w:r>
    </w:p>
    <w:p w14:paraId="44AF9F25" w14:textId="77777777" w:rsidR="00477108" w:rsidRPr="00477108" w:rsidRDefault="00477108" w:rsidP="00477108">
      <w:pPr>
        <w:numPr>
          <w:ilvl w:val="0"/>
          <w:numId w:val="4"/>
        </w:numPr>
        <w:spacing w:before="0" w:after="160"/>
      </w:pPr>
      <w:r w:rsidRPr="00477108">
        <w:rPr>
          <w:b/>
          <w:bCs/>
        </w:rPr>
        <w:t>Allows multiple styles in one model</w:t>
      </w:r>
      <w:r w:rsidRPr="00477108">
        <w:t xml:space="preserve"> (via gamma and beta).</w:t>
      </w:r>
    </w:p>
    <w:p w14:paraId="20793864" w14:textId="77777777" w:rsidR="00477108" w:rsidRPr="00477108" w:rsidRDefault="00477108" w:rsidP="00477108">
      <w:pPr>
        <w:numPr>
          <w:ilvl w:val="0"/>
          <w:numId w:val="4"/>
        </w:numPr>
        <w:spacing w:before="0" w:after="160"/>
      </w:pPr>
      <w:r w:rsidRPr="00477108">
        <w:rPr>
          <w:b/>
          <w:bCs/>
        </w:rPr>
        <w:t>Supports style interpolation</w:t>
      </w:r>
      <w:r w:rsidRPr="00477108">
        <w:t xml:space="preserve"> by blending between styles (using alpha and style_no2).</w:t>
      </w:r>
    </w:p>
    <w:p w14:paraId="4BE6C175" w14:textId="3A6B6524" w:rsidR="00B82EC6" w:rsidRDefault="00477108" w:rsidP="00477108">
      <w:pPr>
        <w:numPr>
          <w:ilvl w:val="0"/>
          <w:numId w:val="4"/>
        </w:numPr>
      </w:pPr>
      <w:r w:rsidRPr="00477108">
        <w:rPr>
          <w:b/>
          <w:bCs/>
        </w:rPr>
        <w:t>Is more memory-efficient</w:t>
      </w:r>
      <w:r w:rsidRPr="00477108">
        <w:t xml:space="preserve"> since it shares weights across styles.</w:t>
      </w:r>
    </w:p>
    <w:sectPr w:rsidR="00B8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E087A"/>
    <w:multiLevelType w:val="multilevel"/>
    <w:tmpl w:val="B79A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773C4"/>
    <w:multiLevelType w:val="multilevel"/>
    <w:tmpl w:val="D13E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06403"/>
    <w:multiLevelType w:val="hybridMultilevel"/>
    <w:tmpl w:val="0D3AC070"/>
    <w:lvl w:ilvl="0" w:tplc="DA2C67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919EC"/>
    <w:multiLevelType w:val="multilevel"/>
    <w:tmpl w:val="5C26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E0697"/>
    <w:multiLevelType w:val="multilevel"/>
    <w:tmpl w:val="245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24600">
    <w:abstractNumId w:val="1"/>
  </w:num>
  <w:num w:numId="2" w16cid:durableId="1721175633">
    <w:abstractNumId w:val="4"/>
  </w:num>
  <w:num w:numId="3" w16cid:durableId="631793003">
    <w:abstractNumId w:val="0"/>
  </w:num>
  <w:num w:numId="4" w16cid:durableId="195504867">
    <w:abstractNumId w:val="3"/>
  </w:num>
  <w:num w:numId="5" w16cid:durableId="207141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CC"/>
    <w:rsid w:val="00477108"/>
    <w:rsid w:val="005434C7"/>
    <w:rsid w:val="00592D75"/>
    <w:rsid w:val="009769CC"/>
    <w:rsid w:val="00991DDC"/>
    <w:rsid w:val="00A15544"/>
    <w:rsid w:val="00AF4F45"/>
    <w:rsid w:val="00B82EC6"/>
    <w:rsid w:val="00CA542F"/>
    <w:rsid w:val="00E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E627"/>
  <w15:chartTrackingRefBased/>
  <w15:docId w15:val="{2323A9E2-FBF2-4665-98E4-F2435826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45"/>
    <w:pPr>
      <w:spacing w:before="120" w:after="280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108"/>
    <w:pPr>
      <w:keepNext/>
      <w:keepLines/>
      <w:numPr>
        <w:numId w:val="5"/>
      </w:numPr>
      <w:spacing w:before="360" w:after="80"/>
      <w:ind w:left="36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08"/>
    <w:rPr>
      <w:rFonts w:asciiTheme="majorBidi" w:eastAsiaTheme="majorEastAsia" w:hAnsiTheme="majorBid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108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108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Mujtaba</dc:creator>
  <cp:keywords/>
  <dc:description/>
  <cp:lastModifiedBy>Muhammad Ahmad Mujtaba</cp:lastModifiedBy>
  <cp:revision>14</cp:revision>
  <dcterms:created xsi:type="dcterms:W3CDTF">2025-03-16T19:30:00Z</dcterms:created>
  <dcterms:modified xsi:type="dcterms:W3CDTF">2025-03-16T19:33:00Z</dcterms:modified>
</cp:coreProperties>
</file>