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right="0" w:firstLine="0"/>
        <w:jc w:val="center"/>
        <w:rPr>
          <w:rFonts w:ascii="Times New Roman" w:cs="Times New Roman" w:eastAsia="Times New Roman" w:hAnsi="Times New Roman"/>
          <w:sz w:val="38"/>
          <w:szCs w:val="38"/>
          <w:u w:val="single"/>
        </w:rPr>
      </w:pPr>
      <w:bookmarkStart w:colFirst="0" w:colLast="0" w:name="_9fwsg7hr9f7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Job 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Afficher le manuel de la commande ls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962400" cy="660170"/>
            <wp:effectExtent b="0" l="0" r="0" t="0"/>
            <wp:wrapTopAndBottom distB="0" dist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747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0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Afficher les fichiers cachés du home de votre utilisateur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Afficher les fichiers cachés plus les informations sur les droits sous forme de liste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962400" cy="970733"/>
            <wp:effectExtent b="0" l="0" r="0" t="0"/>
            <wp:wrapTopAndBottom distB="0" dist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62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70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57150</wp:posOffset>
            </wp:positionV>
            <wp:extent cx="3962400" cy="2044693"/>
            <wp:effectExtent b="0" l="0" r="0" t="0"/>
            <wp:wrapTopAndBottom distB="0" dist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3617" l="0" r="0" t="1775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4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09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Pour ajouter des options à la commande nous devons les placer après la commande exemple : (Commandes) -options (.fichiers) </w:t>
      </w:r>
    </w:p>
    <w:p w:rsidR="00000000" w:rsidDel="00000000" w:rsidP="00000000" w:rsidRDefault="00000000" w:rsidRPr="00000000" w14:paraId="0000000A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Quelles sont les deux syntaxes principales d’écriture des options pour une</w:t>
      </w:r>
    </w:p>
    <w:p w:rsidR="00000000" w:rsidDel="00000000" w:rsidP="00000000" w:rsidRDefault="00000000" w:rsidRPr="00000000" w14:paraId="0000000C">
      <w:pPr>
        <w:ind w:left="-2267.7165354330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commande ?</w:t>
      </w:r>
    </w:p>
    <w:p w:rsidR="00000000" w:rsidDel="00000000" w:rsidP="00000000" w:rsidRDefault="00000000" w:rsidRPr="00000000" w14:paraId="0000000D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Les 2 syntaxe possible pour des options d’une commande sont (- –)</w:t>
      </w:r>
    </w:p>
    <w:p w:rsidR="00000000" w:rsidDel="00000000" w:rsidP="00000000" w:rsidRDefault="00000000" w:rsidRPr="00000000" w14:paraId="0000000E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267.716535433071" w:firstLine="0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left="0" w:right="0" w:firstLine="0"/>
        <w:rPr/>
      </w:pPr>
      <w:bookmarkStart w:colFirst="0" w:colLast="0" w:name="_prktluf4kg2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Job 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Lisez un fichier en utilisant une commande qui permet seulement de lire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257775" cy="10668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71345" l="0" r="405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7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10 premières lignes du fichier “.bashrc”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19050</wp:posOffset>
            </wp:positionV>
            <wp:extent cx="3960000" cy="1041400"/>
            <wp:effectExtent b="0" l="0" r="0" t="0"/>
            <wp:wrapTopAndBottom distB="0" dist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10 dernières lignes du fichier “.bashrc”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20 premières lignes du fichier “.bashrc”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3960000" cy="1130300"/>
            <wp:effectExtent b="0" l="0" r="0" t="0"/>
            <wp:wrapTopAndBottom distB="0" dist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20 dernières lignes du fichier “.bashrc”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76200</wp:posOffset>
            </wp:positionV>
            <wp:extent cx="3960000" cy="2070100"/>
            <wp:effectExtent b="0" l="0" r="0" t="0"/>
            <wp:wrapTopAndBottom distB="0" dist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209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bookmarkStart w:colFirst="0" w:colLast="0" w:name="_q96b25lv9yzd" w:id="2"/>
      <w:bookmarkEnd w:id="2"/>
      <w:r w:rsidDel="00000000" w:rsidR="00000000" w:rsidRPr="00000000">
        <w:rPr>
          <w:sz w:val="38"/>
          <w:szCs w:val="38"/>
          <w:rtl w:val="0"/>
        </w:rPr>
        <w:t xml:space="preserve">Jobs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Installer le paquet “cmatrix”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8288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Lancer le paquet “cmatrix”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14575" cy="3905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9431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son gestionnaire de paquets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7747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ses différents logiciels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66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Télécharger les internets : Google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Redémarrer votre machine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Éteindre votre machine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110537</wp:posOffset>
            </wp:positionV>
            <wp:extent cx="3960000" cy="393700"/>
            <wp:effectExtent b="0" l="0" r="0" t="0"/>
            <wp:wrapTopAndBottom distB="0" dist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128588</wp:posOffset>
            </wp:positionH>
            <wp:positionV relativeFrom="paragraph">
              <wp:posOffset>28575</wp:posOffset>
            </wp:positionV>
            <wp:extent cx="3695700" cy="600075"/>
            <wp:effectExtent b="0" l="0" r="0" t="0"/>
            <wp:wrapTopAndBottom distB="0" dist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Jobs 4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Créer un groupe appelé “Plateformeurs”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4699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Créer un utilisateur appelé “User1”, Créer un utilisateur appelé “User2”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“User2” au groupe Plateformes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57150</wp:posOffset>
            </wp:positionV>
            <wp:extent cx="3829050" cy="419100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72437</wp:posOffset>
            </wp:positionV>
            <wp:extent cx="5778211" cy="222239"/>
            <wp:effectExtent b="0" l="0" r="0" t="0"/>
            <wp:wrapTopAndBottom distB="0" dist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211" cy="222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Copier votre “users.txt” dans un fichier “droits.txt”, Copier votre “users.txt” dans un fichier “groupes.txt”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533400</wp:posOffset>
            </wp:positionV>
            <wp:extent cx="3960000" cy="1092200"/>
            <wp:effectExtent b="0" l="0" r="0" t="0"/>
            <wp:wrapTopAndBottom distB="0" dist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 propriétaire du fichier “droits.txt” pour mettre “User1”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397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les droits du fichier “droits.txt” pour que “User2” ai accès seulement en lecture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3970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les droits du fichier “groupes.txt” pour que les utilisateurs puissent accéder au fichier en lecture uniquement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77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Changer les droits du fichier pour que le  “Plateformeurs” puissent y accéder en lecture/écriture.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270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center"/>
        <w:rPr/>
      </w:pPr>
      <w:bookmarkStart w:colFirst="0" w:colLast="0" w:name="_ief5cdq22m98" w:id="3"/>
      <w:bookmarkEnd w:id="3"/>
      <w:r w:rsidDel="00000000" w:rsidR="00000000" w:rsidRPr="00000000">
        <w:rPr>
          <w:rtl w:val="0"/>
        </w:rPr>
        <w:t xml:space="preserve">Jobs 05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alias qui permettra de lancer la commande “ls -la” en tapant “la”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2400" cy="1905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934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alias qui permettra de lancer la commande “apt-get update” en tapant “update”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27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alias qui permettra de lancer la commande “apt-get upgrade” en tapant “upgrade”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778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une variable d’environnement qui se nommera “USER” et qui sera égale à votre nom d’utilisateur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1288" cy="245679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288" cy="24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les modifications de votre bashrc dans votre shell actuel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2827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2413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Afficher les variables d’environnement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168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à votre Path le chemin "/home/'votre utilisateur'/Bureau"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0000" cy="21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8y8imgzh15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Jobs 07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Voici la commande pour réaliser le Jobs 07 : 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695" w:right="-1695" w:firstLine="0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echo “Je suis votre fichier texte” &gt; wc -l une_commande.txt &gt; nb_lignes.txt &gt; cat une_commande.txt &gt; cp une_commande &gt; save_sources &gt; wc “.” &gt; wc alias </w:t>
      </w:r>
    </w:p>
    <w:p w:rsidR="00000000" w:rsidDel="00000000" w:rsidP="00000000" w:rsidRDefault="00000000" w:rsidRPr="00000000" w14:paraId="00000073">
      <w:pPr>
        <w:ind w:left="-1695" w:right="-1695" w:firstLine="0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jc w:val="center"/>
        <w:rPr/>
      </w:pPr>
      <w:bookmarkStart w:colFirst="0" w:colLast="0" w:name="_1ut8gbnq0gbr" w:id="5"/>
      <w:bookmarkEnd w:id="5"/>
      <w:r w:rsidDel="00000000" w:rsidR="00000000" w:rsidRPr="00000000">
        <w:rPr>
          <w:rtl w:val="0"/>
        </w:rPr>
        <w:t xml:space="preserve">Pour aller plus loin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Voici la commande pour réaliser le pour aller plus loin : 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695" w:right="-1695" w:firstLine="0"/>
        <w:jc w:val="center"/>
        <w:rPr>
          <w:rFonts w:ascii="Times New Roman" w:cs="Times New Roman" w:eastAsia="Times New Roman" w:hAnsi="Times New Roman"/>
          <w:b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none"/>
          <w:rtl w:val="0"/>
        </w:rPr>
        <w:t xml:space="preserve">sudo apt-get install tree | touch tree.save | tree | tee tree.save  | tree &amp; wc -l | sudo apt update &amp;&amp; sudo apt upgrade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4.645669291339" w:right="2834.6456692913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u w:val="single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4.png"/><Relationship Id="rId21" Type="http://schemas.openxmlformats.org/officeDocument/2006/relationships/image" Target="media/image26.png"/><Relationship Id="rId24" Type="http://schemas.openxmlformats.org/officeDocument/2006/relationships/image" Target="media/image3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6.png"/><Relationship Id="rId25" Type="http://schemas.openxmlformats.org/officeDocument/2006/relationships/image" Target="media/image21.png"/><Relationship Id="rId28" Type="http://schemas.openxmlformats.org/officeDocument/2006/relationships/image" Target="media/image22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31" Type="http://schemas.openxmlformats.org/officeDocument/2006/relationships/image" Target="media/image19.png"/><Relationship Id="rId30" Type="http://schemas.openxmlformats.org/officeDocument/2006/relationships/image" Target="media/image2.png"/><Relationship Id="rId11" Type="http://schemas.openxmlformats.org/officeDocument/2006/relationships/image" Target="media/image27.png"/><Relationship Id="rId33" Type="http://schemas.openxmlformats.org/officeDocument/2006/relationships/image" Target="media/image24.png"/><Relationship Id="rId10" Type="http://schemas.openxmlformats.org/officeDocument/2006/relationships/image" Target="media/image10.png"/><Relationship Id="rId32" Type="http://schemas.openxmlformats.org/officeDocument/2006/relationships/image" Target="media/image17.png"/><Relationship Id="rId13" Type="http://schemas.openxmlformats.org/officeDocument/2006/relationships/image" Target="media/image8.png"/><Relationship Id="rId35" Type="http://schemas.openxmlformats.org/officeDocument/2006/relationships/image" Target="media/image7.png"/><Relationship Id="rId12" Type="http://schemas.openxmlformats.org/officeDocument/2006/relationships/image" Target="media/image12.png"/><Relationship Id="rId34" Type="http://schemas.openxmlformats.org/officeDocument/2006/relationships/image" Target="media/image2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36" Type="http://schemas.openxmlformats.org/officeDocument/2006/relationships/image" Target="media/image5.png"/><Relationship Id="rId17" Type="http://schemas.openxmlformats.org/officeDocument/2006/relationships/image" Target="media/image25.png"/><Relationship Id="rId16" Type="http://schemas.openxmlformats.org/officeDocument/2006/relationships/image" Target="media/image31.png"/><Relationship Id="rId19" Type="http://schemas.openxmlformats.org/officeDocument/2006/relationships/image" Target="media/image1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