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B369" w14:textId="77777777" w:rsidR="00A65E54" w:rsidRDefault="00A65E54" w:rsidP="00A65E54">
      <w:pPr>
        <w:jc w:val="both"/>
        <w:rPr>
          <w:sz w:val="24"/>
          <w:szCs w:val="24"/>
        </w:rPr>
      </w:pPr>
    </w:p>
    <w:p w14:paraId="7E7C7B6A" w14:textId="77777777" w:rsidR="00A65E54" w:rsidRPr="00A67721" w:rsidRDefault="00A65E54" w:rsidP="00A65E54">
      <w:pPr>
        <w:jc w:val="both"/>
        <w:rPr>
          <w:sz w:val="24"/>
          <w:szCs w:val="24"/>
        </w:rPr>
      </w:pPr>
    </w:p>
    <w:p w14:paraId="08977B29" w14:textId="77777777" w:rsidR="00A65E54" w:rsidRPr="005A30E1" w:rsidRDefault="00A65E54" w:rsidP="00A65E54">
      <w:pPr>
        <w:jc w:val="both"/>
        <w:rPr>
          <w:rFonts w:asciiTheme="majorBidi" w:hAnsiTheme="majorBidi" w:cstheme="majorBidi"/>
          <w:sz w:val="24"/>
          <w:szCs w:val="24"/>
        </w:rPr>
      </w:pPr>
    </w:p>
    <w:p w14:paraId="365C8BDE" w14:textId="77777777" w:rsidR="00A65E54" w:rsidRPr="005A30E1" w:rsidRDefault="00A65E54" w:rsidP="00A65E54">
      <w:pPr>
        <w:jc w:val="both"/>
        <w:rPr>
          <w:rFonts w:asciiTheme="majorBidi" w:hAnsiTheme="majorBidi" w:cstheme="majorBidi"/>
          <w:sz w:val="24"/>
          <w:szCs w:val="24"/>
        </w:rPr>
      </w:pPr>
    </w:p>
    <w:p w14:paraId="176E916D" w14:textId="77777777" w:rsidR="00A65E54" w:rsidRPr="005A30E1" w:rsidRDefault="00A65E54" w:rsidP="00A65E54">
      <w:pPr>
        <w:jc w:val="both"/>
        <w:rPr>
          <w:rFonts w:asciiTheme="majorBidi" w:hAnsiTheme="majorBidi" w:cstheme="majorBidi"/>
          <w:sz w:val="24"/>
          <w:szCs w:val="24"/>
        </w:rPr>
      </w:pPr>
    </w:p>
    <w:p w14:paraId="07CDCAE8" w14:textId="77777777" w:rsidR="00A65E54" w:rsidRPr="005A30E1" w:rsidRDefault="00A65E54" w:rsidP="00A65E54">
      <w:pPr>
        <w:ind w:firstLine="708"/>
        <w:jc w:val="both"/>
        <w:rPr>
          <w:rFonts w:asciiTheme="majorBidi" w:hAnsiTheme="majorBidi" w:cstheme="majorBidi"/>
          <w:sz w:val="24"/>
          <w:szCs w:val="24"/>
        </w:rPr>
      </w:pPr>
    </w:p>
    <w:p w14:paraId="7CEDE49E" w14:textId="77777777" w:rsidR="00A65E54" w:rsidRPr="005A30E1" w:rsidRDefault="00A65E54" w:rsidP="00A65E54">
      <w:pPr>
        <w:ind w:firstLine="708"/>
        <w:jc w:val="both"/>
        <w:rPr>
          <w:rFonts w:asciiTheme="majorBidi" w:hAnsiTheme="majorBidi" w:cstheme="majorBidi"/>
          <w:sz w:val="24"/>
          <w:szCs w:val="24"/>
        </w:rPr>
      </w:pPr>
    </w:p>
    <w:tbl>
      <w:tblPr>
        <w:tblStyle w:val="TableGrid"/>
        <w:tblpPr w:leftFromText="141" w:rightFromText="141" w:vertAnchor="text" w:horzAnchor="margin" w:tblpY="11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A65E54" w:rsidRPr="005A30E1" w14:paraId="3DF8BA6A" w14:textId="77777777" w:rsidTr="00414D27">
        <w:tc>
          <w:tcPr>
            <w:tcW w:w="9062" w:type="dxa"/>
            <w:tcBorders>
              <w:bottom w:val="single" w:sz="24" w:space="0" w:color="auto"/>
            </w:tcBorders>
          </w:tcPr>
          <w:p w14:paraId="4D688665" w14:textId="37D13707" w:rsidR="00A65E54" w:rsidRPr="005A30E1" w:rsidRDefault="007B3522" w:rsidP="007B3522">
            <w:pPr>
              <w:ind w:left="708" w:hanging="708"/>
              <w:jc w:val="both"/>
              <w:rPr>
                <w:rFonts w:asciiTheme="majorBidi" w:hAnsiTheme="majorBidi" w:cstheme="majorBidi"/>
                <w:b/>
                <w:bCs/>
                <w:sz w:val="48"/>
                <w:szCs w:val="48"/>
              </w:rPr>
            </w:pPr>
            <w:r>
              <w:rPr>
                <w:rFonts w:asciiTheme="majorBidi" w:hAnsiTheme="majorBidi" w:cstheme="majorBidi"/>
                <w:b/>
                <w:bCs/>
                <w:sz w:val="48"/>
                <w:szCs w:val="48"/>
              </w:rPr>
              <w:t>CER U.E. 05</w:t>
            </w:r>
            <w:r w:rsidR="00A65E54">
              <w:rPr>
                <w:rFonts w:asciiTheme="majorBidi" w:hAnsiTheme="majorBidi" w:cstheme="majorBidi"/>
                <w:b/>
                <w:bCs/>
                <w:sz w:val="48"/>
                <w:szCs w:val="48"/>
              </w:rPr>
              <w:t xml:space="preserve"> [</w:t>
            </w:r>
            <w:r>
              <w:rPr>
                <w:rFonts w:asciiTheme="majorBidi" w:hAnsiTheme="majorBidi" w:cstheme="majorBidi"/>
                <w:b/>
                <w:bCs/>
                <w:sz w:val="48"/>
                <w:szCs w:val="48"/>
              </w:rPr>
              <w:t>API</w:t>
            </w:r>
            <w:r w:rsidR="00A65E54" w:rsidRPr="005A30E1">
              <w:rPr>
                <w:rFonts w:asciiTheme="majorBidi" w:hAnsiTheme="majorBidi" w:cstheme="majorBidi"/>
                <w:b/>
                <w:bCs/>
                <w:sz w:val="48"/>
                <w:szCs w:val="48"/>
              </w:rPr>
              <w:t>]</w:t>
            </w:r>
          </w:p>
        </w:tc>
      </w:tr>
      <w:tr w:rsidR="00A65E54" w:rsidRPr="005A30E1" w14:paraId="49C08A7A" w14:textId="77777777" w:rsidTr="00414D27">
        <w:tc>
          <w:tcPr>
            <w:tcW w:w="9062" w:type="dxa"/>
            <w:tcBorders>
              <w:top w:val="single" w:sz="24" w:space="0" w:color="auto"/>
            </w:tcBorders>
          </w:tcPr>
          <w:p w14:paraId="0A1459AA" w14:textId="57BDFC6D" w:rsidR="00A65E54" w:rsidRPr="005A30E1" w:rsidRDefault="00A65E54" w:rsidP="007B3522">
            <w:pPr>
              <w:jc w:val="right"/>
              <w:rPr>
                <w:rFonts w:asciiTheme="majorBidi" w:hAnsiTheme="majorBidi" w:cstheme="majorBidi"/>
                <w:b/>
                <w:bCs/>
                <w:sz w:val="48"/>
                <w:szCs w:val="48"/>
              </w:rPr>
            </w:pPr>
            <w:r w:rsidRPr="005A30E1">
              <w:rPr>
                <w:rFonts w:asciiTheme="majorBidi" w:hAnsiTheme="majorBidi" w:cstheme="majorBidi"/>
                <w:b/>
                <w:bCs/>
                <w:sz w:val="48"/>
                <w:szCs w:val="48"/>
              </w:rPr>
              <w:t>[</w:t>
            </w:r>
            <w:r w:rsidR="00321A82">
              <w:rPr>
                <w:rFonts w:asciiTheme="majorBidi" w:hAnsiTheme="majorBidi" w:cstheme="majorBidi"/>
                <w:b/>
                <w:bCs/>
                <w:sz w:val="48"/>
                <w:szCs w:val="48"/>
              </w:rPr>
              <w:t>BENAMEUR Fares</w:t>
            </w:r>
            <w:r w:rsidRPr="005A30E1">
              <w:rPr>
                <w:rFonts w:asciiTheme="majorBidi" w:hAnsiTheme="majorBidi" w:cstheme="majorBidi"/>
                <w:b/>
                <w:bCs/>
                <w:sz w:val="48"/>
                <w:szCs w:val="48"/>
              </w:rPr>
              <w:t>]</w:t>
            </w:r>
          </w:p>
        </w:tc>
      </w:tr>
    </w:tbl>
    <w:p w14:paraId="7A8D3B3D" w14:textId="77777777" w:rsidR="00A65E54" w:rsidRPr="005A30E1" w:rsidRDefault="00A65E54" w:rsidP="00A65E54">
      <w:pPr>
        <w:ind w:firstLine="708"/>
        <w:jc w:val="both"/>
        <w:rPr>
          <w:rFonts w:asciiTheme="majorBidi" w:hAnsiTheme="majorBidi" w:cstheme="majorBidi"/>
          <w:sz w:val="24"/>
          <w:szCs w:val="24"/>
        </w:rPr>
      </w:pPr>
    </w:p>
    <w:p w14:paraId="172699F5" w14:textId="77777777" w:rsidR="00A65E54" w:rsidRPr="005A30E1" w:rsidRDefault="00A65E54" w:rsidP="00A65E54">
      <w:pPr>
        <w:ind w:firstLine="708"/>
        <w:jc w:val="both"/>
        <w:rPr>
          <w:rFonts w:asciiTheme="majorBidi" w:hAnsiTheme="majorBidi" w:cstheme="majorBidi"/>
          <w:sz w:val="24"/>
          <w:szCs w:val="24"/>
        </w:rPr>
      </w:pPr>
    </w:p>
    <w:p w14:paraId="3EED1D27" w14:textId="77777777" w:rsidR="00A65E54" w:rsidRPr="005A30E1" w:rsidRDefault="00A65E54" w:rsidP="00A65E54">
      <w:pPr>
        <w:ind w:firstLine="708"/>
        <w:jc w:val="both"/>
        <w:rPr>
          <w:rFonts w:asciiTheme="majorBidi" w:hAnsiTheme="majorBidi" w:cstheme="majorBidi"/>
          <w:sz w:val="24"/>
          <w:szCs w:val="24"/>
        </w:rPr>
      </w:pPr>
    </w:p>
    <w:p w14:paraId="29843025" w14:textId="77777777" w:rsidR="00A65E54" w:rsidRPr="005A30E1" w:rsidRDefault="00A65E54" w:rsidP="00A65E54">
      <w:pPr>
        <w:ind w:firstLine="708"/>
        <w:jc w:val="both"/>
        <w:rPr>
          <w:rFonts w:asciiTheme="majorBidi" w:hAnsiTheme="majorBidi" w:cstheme="majorBidi"/>
          <w:sz w:val="24"/>
          <w:szCs w:val="24"/>
        </w:rPr>
      </w:pPr>
    </w:p>
    <w:p w14:paraId="4F37C026" w14:textId="77777777" w:rsidR="00A65E54" w:rsidRPr="005A30E1" w:rsidRDefault="00A65E54" w:rsidP="00A65E54">
      <w:pPr>
        <w:ind w:firstLine="708"/>
        <w:jc w:val="both"/>
        <w:rPr>
          <w:rFonts w:asciiTheme="majorBidi" w:hAnsiTheme="majorBidi" w:cstheme="majorBidi"/>
          <w:sz w:val="24"/>
          <w:szCs w:val="24"/>
        </w:rPr>
      </w:pPr>
    </w:p>
    <w:p w14:paraId="28D3614D" w14:textId="77777777" w:rsidR="00A65E54" w:rsidRPr="005A30E1" w:rsidRDefault="00A65E54" w:rsidP="00A65E54">
      <w:pPr>
        <w:ind w:firstLine="708"/>
        <w:jc w:val="both"/>
        <w:rPr>
          <w:rFonts w:asciiTheme="majorBidi" w:hAnsiTheme="majorBidi" w:cstheme="majorBidi"/>
          <w:sz w:val="24"/>
          <w:szCs w:val="24"/>
        </w:rPr>
      </w:pPr>
    </w:p>
    <w:p w14:paraId="5048853D" w14:textId="77777777" w:rsidR="00A65E54" w:rsidRPr="005A30E1" w:rsidRDefault="00A65E54" w:rsidP="00A65E54">
      <w:pPr>
        <w:ind w:firstLine="708"/>
        <w:jc w:val="both"/>
        <w:rPr>
          <w:rFonts w:asciiTheme="majorBidi" w:hAnsiTheme="majorBidi" w:cstheme="majorBidi"/>
          <w:sz w:val="24"/>
          <w:szCs w:val="24"/>
        </w:rPr>
      </w:pPr>
    </w:p>
    <w:p w14:paraId="092C4CD4" w14:textId="77777777" w:rsidR="00A65E54" w:rsidRPr="005A30E1" w:rsidRDefault="00A65E54" w:rsidP="00A65E54">
      <w:pPr>
        <w:jc w:val="both"/>
        <w:rPr>
          <w:rFonts w:asciiTheme="majorBidi" w:hAnsiTheme="majorBidi" w:cstheme="majorBidi"/>
          <w:b/>
          <w:bCs/>
          <w:sz w:val="32"/>
          <w:szCs w:val="32"/>
        </w:rPr>
      </w:pPr>
      <w:r w:rsidRPr="005A30E1">
        <w:rPr>
          <w:rFonts w:asciiTheme="majorBidi" w:hAnsiTheme="majorBidi" w:cstheme="majorBidi"/>
          <w:b/>
          <w:bCs/>
          <w:sz w:val="32"/>
          <w:szCs w:val="32"/>
        </w:rPr>
        <w:t>Equipe d’animation :</w:t>
      </w:r>
    </w:p>
    <w:p w14:paraId="038C286D" w14:textId="1D9477A3" w:rsidR="00A65E54" w:rsidRPr="009B0A84" w:rsidRDefault="00A65E54" w:rsidP="007B3522">
      <w:pPr>
        <w:jc w:val="both"/>
        <w:rPr>
          <w:rFonts w:asciiTheme="majorBidi" w:hAnsiTheme="majorBidi" w:cstheme="majorBidi"/>
          <w:b/>
          <w:bCs/>
          <w:sz w:val="28"/>
          <w:szCs w:val="28"/>
        </w:rPr>
      </w:pPr>
      <w:r>
        <w:rPr>
          <w:rFonts w:asciiTheme="majorBidi" w:hAnsiTheme="majorBidi" w:cstheme="majorBidi"/>
          <w:b/>
          <w:bCs/>
          <w:sz w:val="28"/>
          <w:szCs w:val="28"/>
          <w:lang w:val="pt-PT"/>
        </w:rPr>
        <w:t>Animateur :</w:t>
      </w:r>
      <w:r w:rsidR="007B3522">
        <w:rPr>
          <w:rFonts w:asciiTheme="majorBidi" w:hAnsiTheme="majorBidi" w:cstheme="majorBidi"/>
          <w:b/>
          <w:bCs/>
          <w:sz w:val="28"/>
          <w:szCs w:val="28"/>
          <w:lang w:val="pt-PT"/>
        </w:rPr>
        <w:t xml:space="preserve">ASSAM Meriem </w:t>
      </w:r>
    </w:p>
    <w:p w14:paraId="32F7950C" w14:textId="2603C145" w:rsidR="00A65E54" w:rsidRPr="005A30E1" w:rsidRDefault="00A65E54" w:rsidP="007B3522">
      <w:pPr>
        <w:jc w:val="both"/>
        <w:rPr>
          <w:rFonts w:asciiTheme="majorBidi" w:hAnsiTheme="majorBidi" w:cstheme="majorBidi"/>
          <w:b/>
          <w:bCs/>
          <w:sz w:val="28"/>
          <w:szCs w:val="28"/>
          <w:lang w:val="pt-PT"/>
        </w:rPr>
      </w:pPr>
      <w:r w:rsidRPr="005A30E1">
        <w:rPr>
          <w:rFonts w:asciiTheme="majorBidi" w:hAnsiTheme="majorBidi" w:cstheme="majorBidi"/>
          <w:b/>
          <w:bCs/>
          <w:sz w:val="28"/>
          <w:szCs w:val="28"/>
          <w:lang w:val="pt-PT"/>
        </w:rPr>
        <w:t xml:space="preserve">Scribe : </w:t>
      </w:r>
      <w:r w:rsidR="007B3522">
        <w:rPr>
          <w:rFonts w:asciiTheme="majorBidi" w:hAnsiTheme="majorBidi" w:cstheme="majorBidi"/>
          <w:b/>
          <w:bCs/>
          <w:sz w:val="28"/>
          <w:szCs w:val="28"/>
          <w:lang w:val="pt-PT"/>
        </w:rPr>
        <w:t>SICHAIB Amina</w:t>
      </w:r>
    </w:p>
    <w:p w14:paraId="5F1DB0B8" w14:textId="12C622F5" w:rsidR="00A65E54" w:rsidRPr="005A30E1" w:rsidRDefault="00A65E54" w:rsidP="007B3522">
      <w:pPr>
        <w:jc w:val="both"/>
        <w:rPr>
          <w:rFonts w:asciiTheme="majorBidi" w:hAnsiTheme="majorBidi" w:cstheme="majorBidi"/>
          <w:b/>
          <w:bCs/>
          <w:sz w:val="28"/>
          <w:szCs w:val="28"/>
        </w:rPr>
      </w:pPr>
      <w:r w:rsidRPr="005A30E1">
        <w:rPr>
          <w:rFonts w:asciiTheme="majorBidi" w:hAnsiTheme="majorBidi" w:cstheme="majorBidi"/>
          <w:b/>
          <w:bCs/>
          <w:sz w:val="28"/>
          <w:szCs w:val="28"/>
        </w:rPr>
        <w:t xml:space="preserve">Secrétaire : </w:t>
      </w:r>
      <w:r w:rsidR="007B3522">
        <w:rPr>
          <w:rFonts w:asciiTheme="majorBidi" w:hAnsiTheme="majorBidi" w:cstheme="majorBidi"/>
          <w:b/>
          <w:bCs/>
          <w:sz w:val="28"/>
          <w:szCs w:val="28"/>
        </w:rPr>
        <w:t>OUANOUGHI Noufel</w:t>
      </w:r>
    </w:p>
    <w:p w14:paraId="11116800" w14:textId="4595FC7A" w:rsidR="00A65E54" w:rsidRPr="005A30E1" w:rsidRDefault="00A65E54" w:rsidP="007B3522">
      <w:pPr>
        <w:jc w:val="both"/>
        <w:rPr>
          <w:rFonts w:asciiTheme="majorBidi" w:hAnsiTheme="majorBidi" w:cstheme="majorBidi"/>
          <w:b/>
          <w:bCs/>
          <w:sz w:val="28"/>
          <w:szCs w:val="28"/>
        </w:rPr>
      </w:pPr>
      <w:r w:rsidRPr="005A30E1">
        <w:rPr>
          <w:rFonts w:asciiTheme="majorBidi" w:hAnsiTheme="majorBidi" w:cstheme="majorBidi"/>
          <w:b/>
          <w:bCs/>
          <w:sz w:val="28"/>
          <w:szCs w:val="28"/>
        </w:rPr>
        <w:t xml:space="preserve">Gestionnaire : </w:t>
      </w:r>
      <w:r w:rsidR="007B3522">
        <w:rPr>
          <w:rFonts w:asciiTheme="majorBidi" w:hAnsiTheme="majorBidi" w:cstheme="majorBidi"/>
          <w:b/>
          <w:bCs/>
          <w:sz w:val="28"/>
          <w:szCs w:val="28"/>
        </w:rPr>
        <w:t>ELBASGHI Meriem</w:t>
      </w:r>
    </w:p>
    <w:p w14:paraId="63CF83B7" w14:textId="77777777" w:rsidR="00A65E54" w:rsidRPr="005A30E1" w:rsidRDefault="00A65E54" w:rsidP="00A65E54">
      <w:pPr>
        <w:ind w:firstLine="708"/>
        <w:jc w:val="both"/>
        <w:rPr>
          <w:rFonts w:asciiTheme="majorBidi" w:hAnsiTheme="majorBidi" w:cstheme="majorBidi"/>
          <w:sz w:val="24"/>
          <w:szCs w:val="24"/>
        </w:rPr>
      </w:pPr>
    </w:p>
    <w:p w14:paraId="2AFCFAC5" w14:textId="77777777" w:rsidR="00A65E54" w:rsidRPr="005A30E1" w:rsidRDefault="00A65E54" w:rsidP="00A65E54">
      <w:pPr>
        <w:ind w:firstLine="708"/>
        <w:jc w:val="both"/>
        <w:rPr>
          <w:rFonts w:asciiTheme="majorBidi" w:hAnsiTheme="majorBidi" w:cstheme="majorBidi"/>
          <w:sz w:val="24"/>
          <w:szCs w:val="24"/>
        </w:rPr>
      </w:pPr>
    </w:p>
    <w:p w14:paraId="462D11A3" w14:textId="77777777" w:rsidR="00A65E54" w:rsidRPr="005A30E1" w:rsidRDefault="00A65E54" w:rsidP="00A65E54">
      <w:pPr>
        <w:ind w:firstLine="708"/>
        <w:jc w:val="both"/>
        <w:rPr>
          <w:rFonts w:asciiTheme="majorBidi" w:hAnsiTheme="majorBidi" w:cstheme="majorBidi"/>
          <w:sz w:val="24"/>
          <w:szCs w:val="24"/>
        </w:rPr>
      </w:pPr>
    </w:p>
    <w:p w14:paraId="4A0A6B49" w14:textId="77777777" w:rsidR="00A65E54" w:rsidRPr="005A30E1" w:rsidRDefault="00A65E54" w:rsidP="00A65E54">
      <w:pPr>
        <w:ind w:firstLine="708"/>
        <w:jc w:val="both"/>
        <w:rPr>
          <w:rFonts w:asciiTheme="majorBidi" w:hAnsiTheme="majorBidi" w:cstheme="majorBidi"/>
          <w:sz w:val="24"/>
          <w:szCs w:val="24"/>
        </w:rPr>
      </w:pPr>
    </w:p>
    <w:p w14:paraId="0CC2BDE4" w14:textId="77777777" w:rsidR="00A65E54" w:rsidRPr="005A30E1" w:rsidRDefault="00A65E54" w:rsidP="00A65E54">
      <w:pPr>
        <w:ind w:firstLine="708"/>
        <w:jc w:val="both"/>
        <w:rPr>
          <w:rFonts w:asciiTheme="majorBidi" w:hAnsiTheme="majorBidi" w:cstheme="majorBidi"/>
          <w:sz w:val="24"/>
          <w:szCs w:val="24"/>
        </w:rPr>
      </w:pPr>
    </w:p>
    <w:p w14:paraId="25FB9CA9" w14:textId="77777777" w:rsidR="00A65E54" w:rsidRPr="005A30E1" w:rsidRDefault="00A65E54" w:rsidP="00A65E54">
      <w:pPr>
        <w:ind w:firstLine="708"/>
        <w:jc w:val="both"/>
        <w:rPr>
          <w:rFonts w:asciiTheme="majorBidi" w:hAnsiTheme="majorBidi" w:cstheme="majorBidi"/>
          <w:sz w:val="24"/>
          <w:szCs w:val="24"/>
        </w:rPr>
      </w:pPr>
    </w:p>
    <w:p w14:paraId="1B54A699" w14:textId="4C4FB556" w:rsidR="00A65E54" w:rsidRDefault="00A65E54" w:rsidP="007B3522">
      <w:pPr>
        <w:jc w:val="both"/>
        <w:rPr>
          <w:rFonts w:asciiTheme="majorBidi" w:hAnsiTheme="majorBidi" w:cstheme="majorBidi"/>
          <w:b/>
          <w:bCs/>
          <w:sz w:val="32"/>
          <w:szCs w:val="32"/>
        </w:rPr>
      </w:pPr>
      <w:r w:rsidRPr="007B3522">
        <w:rPr>
          <w:rFonts w:asciiTheme="majorBidi" w:hAnsiTheme="majorBidi" w:cstheme="majorBidi"/>
          <w:b/>
          <w:bCs/>
          <w:sz w:val="32"/>
          <w:szCs w:val="32"/>
        </w:rPr>
        <w:t>Analyse du contexte :</w:t>
      </w:r>
    </w:p>
    <w:p w14:paraId="50BF9AF4" w14:textId="39FBC715" w:rsidR="00D052A0" w:rsidRPr="00D052A0" w:rsidRDefault="00D052A0" w:rsidP="007B3522">
      <w:pPr>
        <w:jc w:val="both"/>
        <w:rPr>
          <w:rFonts w:asciiTheme="majorBidi" w:hAnsiTheme="majorBidi" w:cstheme="majorBidi"/>
          <w:b/>
          <w:bCs/>
          <w:sz w:val="36"/>
          <w:szCs w:val="36"/>
        </w:rPr>
      </w:pPr>
      <w:r w:rsidRPr="00D052A0">
        <w:rPr>
          <w:rFonts w:ascii="Calibri" w:hAnsi="Calibri" w:cs="Calibri"/>
          <w:color w:val="000000"/>
          <w:sz w:val="24"/>
          <w:szCs w:val="24"/>
          <w:shd w:val="clear" w:color="auto" w:fill="FFFFFF"/>
        </w:rPr>
        <w:t>Une équipe envisage d'utiliser une API externe pour remplir automatiquement certains champs d'un formulaire client, mais des problèmes surviennent</w:t>
      </w:r>
    </w:p>
    <w:p w14:paraId="388A24D9" w14:textId="77777777" w:rsidR="00A65E54" w:rsidRPr="00D052A0" w:rsidRDefault="00A65E54" w:rsidP="00A65E54">
      <w:pPr>
        <w:jc w:val="both"/>
        <w:rPr>
          <w:rFonts w:asciiTheme="majorBidi" w:hAnsiTheme="majorBidi" w:cstheme="majorBidi"/>
          <w:b/>
          <w:bCs/>
          <w:sz w:val="32"/>
          <w:szCs w:val="32"/>
        </w:rPr>
      </w:pPr>
      <w:r w:rsidRPr="00D052A0">
        <w:rPr>
          <w:rFonts w:asciiTheme="majorBidi" w:hAnsiTheme="majorBidi" w:cstheme="majorBidi"/>
          <w:b/>
          <w:bCs/>
          <w:sz w:val="32"/>
          <w:szCs w:val="32"/>
        </w:rPr>
        <w:t>​</w:t>
      </w:r>
    </w:p>
    <w:p w14:paraId="17EDEB8B" w14:textId="54E1DEAF" w:rsidR="00A65E54" w:rsidRDefault="00A65E54" w:rsidP="00A65E54">
      <w:pPr>
        <w:jc w:val="both"/>
        <w:rPr>
          <w:rFonts w:asciiTheme="majorBidi" w:hAnsiTheme="majorBidi" w:cstheme="majorBidi"/>
          <w:b/>
          <w:bCs/>
          <w:sz w:val="28"/>
          <w:szCs w:val="28"/>
        </w:rPr>
      </w:pPr>
      <w:r w:rsidRPr="00A65E54">
        <w:rPr>
          <w:rFonts w:asciiTheme="majorBidi" w:hAnsiTheme="majorBidi" w:cstheme="majorBidi"/>
          <w:b/>
          <w:bCs/>
          <w:sz w:val="28"/>
          <w:szCs w:val="28"/>
        </w:rPr>
        <w:t>​</w:t>
      </w:r>
      <w:r w:rsidRPr="005A30E1">
        <w:rPr>
          <w:rFonts w:asciiTheme="majorBidi" w:hAnsiTheme="majorBidi" w:cstheme="majorBidi"/>
          <w:b/>
          <w:bCs/>
          <w:sz w:val="28"/>
          <w:szCs w:val="28"/>
        </w:rPr>
        <w:t>Définition de la problématique</w:t>
      </w:r>
      <w:r>
        <w:rPr>
          <w:rFonts w:asciiTheme="majorBidi" w:hAnsiTheme="majorBidi" w:cstheme="majorBidi"/>
          <w:b/>
          <w:bCs/>
          <w:sz w:val="28"/>
          <w:szCs w:val="28"/>
        </w:rPr>
        <w:t> :</w:t>
      </w:r>
    </w:p>
    <w:p w14:paraId="4D185785" w14:textId="194613CE" w:rsidR="00D052A0" w:rsidRPr="00D052A0" w:rsidRDefault="00D052A0" w:rsidP="00A65E54">
      <w:pPr>
        <w:jc w:val="both"/>
        <w:rPr>
          <w:rFonts w:asciiTheme="majorBidi" w:hAnsiTheme="majorBidi" w:cstheme="majorBidi"/>
          <w:b/>
          <w:bCs/>
          <w:sz w:val="32"/>
          <w:szCs w:val="32"/>
        </w:rPr>
      </w:pPr>
      <w:r w:rsidRPr="00D052A0">
        <w:rPr>
          <w:rFonts w:ascii="Calibri" w:hAnsi="Calibri" w:cs="Calibri"/>
          <w:color w:val="000000"/>
          <w:sz w:val="24"/>
          <w:szCs w:val="24"/>
          <w:shd w:val="clear" w:color="auto" w:fill="FFFFFF"/>
        </w:rPr>
        <w:t>Comment simplifier le formulaire tout en assurant la sécurité, y compris l'intégration d'une API pour l'autocomplétion des champs ?</w:t>
      </w:r>
    </w:p>
    <w:p w14:paraId="4FB5E41E" w14:textId="77777777" w:rsidR="007B3522" w:rsidRDefault="007B3522" w:rsidP="00A65E54">
      <w:pPr>
        <w:jc w:val="both"/>
        <w:rPr>
          <w:rFonts w:asciiTheme="majorBidi" w:hAnsiTheme="majorBidi" w:cstheme="majorBidi"/>
          <w:b/>
          <w:bCs/>
          <w:sz w:val="28"/>
          <w:szCs w:val="28"/>
        </w:rPr>
      </w:pPr>
    </w:p>
    <w:p w14:paraId="4BC6DBE3" w14:textId="77777777" w:rsidR="00A65E54" w:rsidRPr="00FC2EFE" w:rsidRDefault="00A65E54" w:rsidP="00A65E54">
      <w:pPr>
        <w:pStyle w:val="ListParagraph"/>
        <w:numPr>
          <w:ilvl w:val="0"/>
          <w:numId w:val="1"/>
        </w:numPr>
        <w:jc w:val="both"/>
        <w:rPr>
          <w:rFonts w:asciiTheme="majorBidi" w:hAnsiTheme="majorBidi" w:cstheme="majorBidi"/>
          <w:b/>
          <w:bCs/>
          <w:sz w:val="28"/>
          <w:szCs w:val="28"/>
        </w:rPr>
      </w:pPr>
      <w:r w:rsidRPr="005A30E1">
        <w:rPr>
          <w:rFonts w:asciiTheme="majorBidi" w:hAnsiTheme="majorBidi" w:cstheme="majorBidi"/>
          <w:b/>
          <w:bCs/>
          <w:sz w:val="28"/>
          <w:szCs w:val="28"/>
        </w:rPr>
        <w:t>Mots à Définir</w:t>
      </w:r>
    </w:p>
    <w:p w14:paraId="643C2FFC" w14:textId="77777777" w:rsidR="00B95A1E" w:rsidRDefault="00A65E54" w:rsidP="00B95A1E">
      <w:pPr>
        <w:pStyle w:val="ListParagraph"/>
        <w:numPr>
          <w:ilvl w:val="0"/>
          <w:numId w:val="5"/>
        </w:numPr>
        <w:jc w:val="both"/>
      </w:pPr>
      <w:r w:rsidRPr="00A65E54">
        <w:rPr>
          <w:rFonts w:asciiTheme="majorBidi" w:hAnsiTheme="majorBidi" w:cstheme="majorBidi"/>
          <w:b/>
          <w:bCs/>
          <w:szCs w:val="24"/>
        </w:rPr>
        <w:t>[</w:t>
      </w:r>
      <w:r w:rsidR="007B3522">
        <w:rPr>
          <w:rFonts w:asciiTheme="majorBidi" w:hAnsiTheme="majorBidi" w:cstheme="majorBidi"/>
          <w:b/>
          <w:bCs/>
          <w:sz w:val="24"/>
          <w:szCs w:val="28"/>
        </w:rPr>
        <w:t>Fichier JSON</w:t>
      </w:r>
      <w:r>
        <w:rPr>
          <w:rFonts w:asciiTheme="majorBidi" w:hAnsiTheme="majorBidi" w:cstheme="majorBidi"/>
          <w:b/>
          <w:bCs/>
          <w:sz w:val="24"/>
          <w:szCs w:val="28"/>
        </w:rPr>
        <w:t>]</w:t>
      </w:r>
      <w:r w:rsidRPr="00A65E54">
        <w:rPr>
          <w:rFonts w:asciiTheme="majorBidi" w:hAnsiTheme="majorBidi" w:cstheme="majorBidi"/>
          <w:b/>
          <w:bCs/>
          <w:sz w:val="24"/>
          <w:szCs w:val="24"/>
        </w:rPr>
        <w:t> :</w:t>
      </w:r>
      <w:r w:rsidRPr="006010F0">
        <w:t xml:space="preserve"> </w:t>
      </w:r>
    </w:p>
    <w:p w14:paraId="26D25941" w14:textId="021D7E43" w:rsidR="00A65E54" w:rsidRPr="00B95A1E" w:rsidRDefault="00B95A1E" w:rsidP="00B95A1E">
      <w:pPr>
        <w:pStyle w:val="ListParagraph"/>
        <w:numPr>
          <w:ilvl w:val="0"/>
          <w:numId w:val="5"/>
        </w:numPr>
        <w:jc w:val="both"/>
        <w:rPr>
          <w:rFonts w:asciiTheme="majorBidi" w:hAnsiTheme="majorBidi" w:cstheme="majorBidi"/>
          <w:b/>
          <w:bCs/>
          <w:sz w:val="24"/>
          <w:szCs w:val="28"/>
        </w:rPr>
      </w:pPr>
      <w:r>
        <w:t>Un fichier JSON (JavaScript Object Notation) est un format de données léger et facile à lire et à écrire, qui est largement utilisé pour l'échange de données sur le web et dans de nombreux systèmes informatiques. Il est basé sur une syntaxe JavaScript simplifiée et est souvent utilisé pour représenter des structures de données simples</w:t>
      </w:r>
      <w:r>
        <w:t>.</w:t>
      </w:r>
    </w:p>
    <w:p w14:paraId="407D3F33" w14:textId="77777777" w:rsidR="00B95A1E" w:rsidRPr="00A65E54" w:rsidRDefault="00B95A1E" w:rsidP="00B95A1E">
      <w:pPr>
        <w:pStyle w:val="ListParagraph"/>
        <w:jc w:val="both"/>
        <w:rPr>
          <w:rFonts w:asciiTheme="majorBidi" w:hAnsiTheme="majorBidi" w:cstheme="majorBidi"/>
          <w:b/>
          <w:bCs/>
          <w:sz w:val="24"/>
          <w:szCs w:val="28"/>
        </w:rPr>
      </w:pPr>
    </w:p>
    <w:p w14:paraId="4DE8CAF6" w14:textId="77777777" w:rsidR="00B95A1E" w:rsidRPr="00B95A1E" w:rsidRDefault="007B3522" w:rsidP="00B95A1E">
      <w:pPr>
        <w:pStyle w:val="ListParagraph"/>
        <w:numPr>
          <w:ilvl w:val="0"/>
          <w:numId w:val="5"/>
        </w:numPr>
        <w:rPr>
          <w:rFonts w:asciiTheme="majorBidi" w:hAnsiTheme="majorBidi" w:cstheme="majorBidi"/>
          <w:b/>
          <w:bCs/>
          <w:szCs w:val="24"/>
        </w:rPr>
      </w:pPr>
      <w:r w:rsidRPr="00A65E54">
        <w:rPr>
          <w:rFonts w:asciiTheme="majorBidi" w:hAnsiTheme="majorBidi" w:cstheme="majorBidi"/>
          <w:b/>
          <w:bCs/>
          <w:szCs w:val="24"/>
        </w:rPr>
        <w:t xml:space="preserve"> </w:t>
      </w:r>
      <w:r w:rsidR="00A65E54" w:rsidRPr="00A65E54">
        <w:rPr>
          <w:rFonts w:asciiTheme="majorBidi" w:hAnsiTheme="majorBidi" w:cstheme="majorBidi"/>
          <w:b/>
          <w:bCs/>
          <w:szCs w:val="24"/>
        </w:rPr>
        <w:t>[</w:t>
      </w:r>
      <w:r>
        <w:rPr>
          <w:rFonts w:asciiTheme="majorBidi" w:hAnsiTheme="majorBidi" w:cstheme="majorBidi"/>
          <w:b/>
          <w:bCs/>
          <w:sz w:val="24"/>
          <w:szCs w:val="28"/>
        </w:rPr>
        <w:t>XML</w:t>
      </w:r>
      <w:r w:rsidR="00A65E54" w:rsidRPr="00A65E54">
        <w:rPr>
          <w:rFonts w:asciiTheme="majorBidi" w:hAnsiTheme="majorBidi" w:cstheme="majorBidi"/>
          <w:b/>
          <w:bCs/>
          <w:szCs w:val="24"/>
        </w:rPr>
        <w:t xml:space="preserve">] : </w:t>
      </w:r>
    </w:p>
    <w:p w14:paraId="52E81E52" w14:textId="76BF2198" w:rsidR="00A65E54" w:rsidRDefault="00B95A1E" w:rsidP="00B95A1E">
      <w:pPr>
        <w:pStyle w:val="ListParagraph"/>
        <w:numPr>
          <w:ilvl w:val="0"/>
          <w:numId w:val="5"/>
        </w:numPr>
        <w:rPr>
          <w:rFonts w:asciiTheme="majorBidi" w:hAnsiTheme="majorBidi" w:cstheme="majorBidi"/>
          <w:b/>
          <w:bCs/>
          <w:szCs w:val="24"/>
        </w:rPr>
      </w:pPr>
      <w:r w:rsidRPr="00B95A1E">
        <w:rPr>
          <w:rFonts w:asciiTheme="majorBidi" w:hAnsiTheme="majorBidi" w:cstheme="majorBidi"/>
          <w:b/>
          <w:bCs/>
          <w:szCs w:val="24"/>
        </w:rPr>
        <w:t>XML (eXtensible Markup Language) est un langage de balisage conçu pour stocker et transporter des données de manière lisible par les humains et les machines. Il est similaire à HTML (HyperText Markup Language), mais contrairement à HTML qui est principalement utilisé pour la création de pages web et la présentation de contenu, XML est utilisé pour structurer et stocker des données de manière plus générique.</w:t>
      </w:r>
    </w:p>
    <w:p w14:paraId="3DD4CC64" w14:textId="77777777" w:rsidR="00B95A1E" w:rsidRPr="007B3522" w:rsidRDefault="00B95A1E" w:rsidP="00B95A1E">
      <w:pPr>
        <w:pStyle w:val="ListParagraph"/>
        <w:rPr>
          <w:rFonts w:asciiTheme="majorBidi" w:hAnsiTheme="majorBidi" w:cstheme="majorBidi"/>
          <w:b/>
          <w:bCs/>
          <w:szCs w:val="24"/>
        </w:rPr>
      </w:pPr>
    </w:p>
    <w:p w14:paraId="7A52130B" w14:textId="22FC486A" w:rsidR="00A65E54" w:rsidRDefault="00A65E54" w:rsidP="00D052A0">
      <w:pPr>
        <w:pStyle w:val="ListParagraph"/>
        <w:numPr>
          <w:ilvl w:val="0"/>
          <w:numId w:val="5"/>
        </w:numPr>
        <w:rPr>
          <w:rFonts w:asciiTheme="majorBidi" w:hAnsiTheme="majorBidi" w:cstheme="majorBidi"/>
          <w:b/>
          <w:bCs/>
          <w:szCs w:val="24"/>
        </w:rPr>
      </w:pPr>
      <w:r w:rsidRPr="00E4786C">
        <w:rPr>
          <w:rFonts w:asciiTheme="majorBidi" w:hAnsiTheme="majorBidi" w:cstheme="majorBidi"/>
          <w:b/>
          <w:bCs/>
          <w:szCs w:val="24"/>
        </w:rPr>
        <w:t>[</w:t>
      </w:r>
      <w:r w:rsidR="007B3522">
        <w:rPr>
          <w:rFonts w:asciiTheme="majorBidi" w:hAnsiTheme="majorBidi" w:cstheme="majorBidi"/>
          <w:b/>
          <w:bCs/>
          <w:sz w:val="24"/>
          <w:szCs w:val="28"/>
        </w:rPr>
        <w:t>API Publique</w:t>
      </w:r>
      <w:r w:rsidRPr="00E4786C">
        <w:rPr>
          <w:rFonts w:asciiTheme="majorBidi" w:hAnsiTheme="majorBidi" w:cstheme="majorBidi"/>
          <w:b/>
          <w:bCs/>
          <w:szCs w:val="24"/>
        </w:rPr>
        <w:t xml:space="preserve">] : </w:t>
      </w:r>
      <w:r w:rsidR="00B95A1E" w:rsidRPr="00B95A1E">
        <w:rPr>
          <w:rFonts w:asciiTheme="majorBidi" w:hAnsiTheme="majorBidi" w:cstheme="majorBidi"/>
          <w:b/>
          <w:bCs/>
          <w:szCs w:val="24"/>
        </w:rPr>
        <w:t>Une API publique (Application Programming Interface) est une interface de programmation mise à disposition par une organisation ou un service pour permettre aux développeurs tiers d'accéder à certaines fonctionnalités ou données.</w:t>
      </w:r>
    </w:p>
    <w:p w14:paraId="06B99659" w14:textId="77777777" w:rsidR="00B95A1E" w:rsidRPr="00B95A1E" w:rsidRDefault="00B95A1E" w:rsidP="00B95A1E">
      <w:pPr>
        <w:pStyle w:val="ListParagraph"/>
        <w:rPr>
          <w:rFonts w:asciiTheme="majorBidi" w:hAnsiTheme="majorBidi" w:cstheme="majorBidi"/>
          <w:b/>
          <w:bCs/>
          <w:szCs w:val="24"/>
        </w:rPr>
      </w:pPr>
    </w:p>
    <w:p w14:paraId="24485A36" w14:textId="77777777" w:rsidR="00B95A1E" w:rsidRDefault="00B95A1E" w:rsidP="00B95A1E">
      <w:pPr>
        <w:pStyle w:val="ListParagraph"/>
        <w:rPr>
          <w:rFonts w:asciiTheme="majorBidi" w:hAnsiTheme="majorBidi" w:cstheme="majorBidi"/>
          <w:b/>
          <w:bCs/>
          <w:szCs w:val="24"/>
        </w:rPr>
      </w:pPr>
    </w:p>
    <w:p w14:paraId="4E782E62" w14:textId="77777777" w:rsidR="00B95A1E" w:rsidRPr="00B95A1E" w:rsidRDefault="00D052A0" w:rsidP="00B95A1E">
      <w:pPr>
        <w:pStyle w:val="ListParagraph"/>
        <w:numPr>
          <w:ilvl w:val="0"/>
          <w:numId w:val="5"/>
        </w:numPr>
        <w:rPr>
          <w:rFonts w:asciiTheme="majorBidi" w:hAnsiTheme="majorBidi" w:cstheme="majorBidi"/>
          <w:b/>
          <w:bCs/>
          <w:szCs w:val="24"/>
        </w:rPr>
      </w:pPr>
      <w:r>
        <w:rPr>
          <w:rFonts w:asciiTheme="majorBidi" w:hAnsiTheme="majorBidi" w:cstheme="majorBidi"/>
          <w:b/>
          <w:bCs/>
          <w:sz w:val="24"/>
          <w:szCs w:val="28"/>
        </w:rPr>
        <w:t>[Endpoint</w:t>
      </w:r>
      <w:r w:rsidRPr="00E4786C">
        <w:rPr>
          <w:rFonts w:asciiTheme="majorBidi" w:hAnsiTheme="majorBidi" w:cstheme="majorBidi"/>
          <w:b/>
          <w:bCs/>
          <w:szCs w:val="24"/>
        </w:rPr>
        <w:t xml:space="preserve">] : </w:t>
      </w:r>
    </w:p>
    <w:p w14:paraId="525A62CB" w14:textId="739840A3" w:rsidR="00D052A0" w:rsidRPr="00E4786C" w:rsidRDefault="00B95A1E" w:rsidP="00B95A1E">
      <w:pPr>
        <w:pStyle w:val="ListParagraph"/>
        <w:numPr>
          <w:ilvl w:val="0"/>
          <w:numId w:val="5"/>
        </w:numPr>
        <w:rPr>
          <w:rFonts w:asciiTheme="majorBidi" w:hAnsiTheme="majorBidi" w:cstheme="majorBidi"/>
          <w:b/>
          <w:bCs/>
          <w:szCs w:val="24"/>
        </w:rPr>
      </w:pPr>
      <w:r w:rsidRPr="00B95A1E">
        <w:rPr>
          <w:rFonts w:asciiTheme="majorBidi" w:hAnsiTheme="majorBidi" w:cstheme="majorBidi"/>
          <w:b/>
          <w:bCs/>
          <w:szCs w:val="24"/>
        </w:rPr>
        <w:t>Un endpoint (point de terminaison) est une URL spécifique à une API (Application Programming Interface) qui est utilisée pour accéder à une fonctionnalité ou à des données spécifiques fournies par cette API. Chaque endpoint représente une ressource ou une opération particulière exposée par l'API.</w:t>
      </w:r>
    </w:p>
    <w:p w14:paraId="3D4D1CE5" w14:textId="77777777" w:rsidR="00D052A0" w:rsidRPr="00E4786C" w:rsidRDefault="00D052A0" w:rsidP="00D052A0">
      <w:pPr>
        <w:pStyle w:val="ListParagraph"/>
        <w:rPr>
          <w:rFonts w:asciiTheme="majorBidi" w:hAnsiTheme="majorBidi" w:cstheme="majorBidi"/>
          <w:b/>
          <w:bCs/>
          <w:szCs w:val="24"/>
        </w:rPr>
      </w:pPr>
    </w:p>
    <w:p w14:paraId="39B180C3" w14:textId="77777777" w:rsidR="00A65E54" w:rsidRPr="0049225E" w:rsidRDefault="00A65E54" w:rsidP="00A65E54">
      <w:pPr>
        <w:pStyle w:val="ListParagraph"/>
        <w:jc w:val="both"/>
        <w:rPr>
          <w:rFonts w:asciiTheme="majorBidi" w:hAnsiTheme="majorBidi" w:cstheme="majorBidi"/>
          <w:b/>
          <w:bCs/>
          <w:sz w:val="24"/>
          <w:szCs w:val="28"/>
        </w:rPr>
      </w:pPr>
    </w:p>
    <w:p w14:paraId="69A584BD" w14:textId="77777777" w:rsidR="00A65E54" w:rsidRPr="0049225E" w:rsidRDefault="00A65E54" w:rsidP="00A65E54">
      <w:pPr>
        <w:pStyle w:val="ListParagraph"/>
        <w:jc w:val="both"/>
        <w:rPr>
          <w:rFonts w:asciiTheme="majorBidi" w:hAnsiTheme="majorBidi" w:cstheme="majorBidi"/>
          <w:b/>
          <w:bCs/>
          <w:sz w:val="28"/>
          <w:szCs w:val="28"/>
        </w:rPr>
      </w:pPr>
    </w:p>
    <w:p w14:paraId="0DE246F1" w14:textId="77777777" w:rsidR="00A65E54" w:rsidRPr="005A30E1" w:rsidRDefault="00A65E54" w:rsidP="00A65E54">
      <w:pPr>
        <w:pStyle w:val="ListParagraph"/>
        <w:numPr>
          <w:ilvl w:val="0"/>
          <w:numId w:val="1"/>
        </w:numPr>
        <w:jc w:val="both"/>
        <w:rPr>
          <w:rFonts w:asciiTheme="majorBidi" w:hAnsiTheme="majorBidi" w:cstheme="majorBidi"/>
          <w:b/>
          <w:bCs/>
          <w:sz w:val="28"/>
          <w:szCs w:val="28"/>
        </w:rPr>
      </w:pPr>
      <w:r w:rsidRPr="005A30E1">
        <w:rPr>
          <w:rFonts w:asciiTheme="majorBidi" w:hAnsiTheme="majorBidi" w:cstheme="majorBidi"/>
          <w:b/>
          <w:bCs/>
          <w:sz w:val="28"/>
          <w:szCs w:val="28"/>
        </w:rPr>
        <w:t>Mots Clé</w:t>
      </w:r>
      <w:r>
        <w:rPr>
          <w:rFonts w:asciiTheme="majorBidi" w:hAnsiTheme="majorBidi" w:cstheme="majorBidi"/>
          <w:b/>
          <w:bCs/>
          <w:sz w:val="28"/>
          <w:szCs w:val="28"/>
        </w:rPr>
        <w:t>s</w:t>
      </w:r>
    </w:p>
    <w:p w14:paraId="3CC83DD4" w14:textId="1EE30311" w:rsidR="00A65E54" w:rsidRPr="005A30E1" w:rsidRDefault="00A65E54" w:rsidP="00A65E54">
      <w:pPr>
        <w:pStyle w:val="ListParagraph"/>
        <w:numPr>
          <w:ilvl w:val="0"/>
          <w:numId w:val="4"/>
        </w:numPr>
        <w:jc w:val="both"/>
        <w:rPr>
          <w:rFonts w:asciiTheme="majorBidi" w:hAnsiTheme="majorBidi" w:cstheme="majorBidi"/>
          <w:b/>
          <w:bCs/>
          <w:sz w:val="28"/>
          <w:szCs w:val="28"/>
        </w:rPr>
      </w:pPr>
      <w:r w:rsidRPr="005A30E1">
        <w:rPr>
          <w:rFonts w:asciiTheme="majorBidi" w:hAnsiTheme="majorBidi" w:cstheme="majorBidi"/>
          <w:b/>
          <w:bCs/>
          <w:sz w:val="24"/>
          <w:szCs w:val="24"/>
        </w:rPr>
        <w:t>[</w:t>
      </w:r>
      <w:r w:rsidR="00D052A0">
        <w:rPr>
          <w:rFonts w:asciiTheme="majorBidi" w:hAnsiTheme="majorBidi" w:cstheme="majorBidi"/>
          <w:b/>
          <w:bCs/>
          <w:sz w:val="24"/>
          <w:szCs w:val="24"/>
        </w:rPr>
        <w:t>Formulaire</w:t>
      </w:r>
      <w:r>
        <w:rPr>
          <w:rFonts w:asciiTheme="majorBidi" w:hAnsiTheme="majorBidi" w:cstheme="majorBidi"/>
          <w:b/>
          <w:bCs/>
          <w:sz w:val="24"/>
          <w:szCs w:val="24"/>
        </w:rPr>
        <w:t>]</w:t>
      </w:r>
      <w:r w:rsidRPr="005A30E1">
        <w:rPr>
          <w:rFonts w:asciiTheme="majorBidi" w:hAnsiTheme="majorBidi" w:cstheme="majorBidi"/>
          <w:b/>
          <w:bCs/>
          <w:sz w:val="24"/>
          <w:szCs w:val="24"/>
        </w:rPr>
        <w:t>:</w:t>
      </w:r>
    </w:p>
    <w:p w14:paraId="68F8C348" w14:textId="103BC834" w:rsidR="00A65E54" w:rsidRPr="00D052A0" w:rsidRDefault="00A65E54" w:rsidP="00A65E54">
      <w:pPr>
        <w:pStyle w:val="ListParagraph"/>
        <w:numPr>
          <w:ilvl w:val="0"/>
          <w:numId w:val="4"/>
        </w:numPr>
        <w:jc w:val="both"/>
        <w:rPr>
          <w:rFonts w:asciiTheme="majorBidi" w:hAnsiTheme="majorBidi" w:cstheme="majorBidi"/>
          <w:b/>
          <w:bCs/>
          <w:sz w:val="28"/>
          <w:szCs w:val="28"/>
        </w:rPr>
      </w:pPr>
      <w:r w:rsidRPr="005A30E1">
        <w:rPr>
          <w:rFonts w:asciiTheme="majorBidi" w:hAnsiTheme="majorBidi" w:cstheme="majorBidi"/>
          <w:b/>
          <w:bCs/>
          <w:sz w:val="24"/>
          <w:szCs w:val="24"/>
        </w:rPr>
        <w:t>[</w:t>
      </w:r>
      <w:r w:rsidR="00D052A0">
        <w:rPr>
          <w:rFonts w:asciiTheme="majorBidi" w:hAnsiTheme="majorBidi" w:cstheme="majorBidi"/>
          <w:b/>
          <w:bCs/>
          <w:sz w:val="24"/>
          <w:szCs w:val="24"/>
        </w:rPr>
        <w:t>URI</w:t>
      </w:r>
      <w:r w:rsidRPr="005A30E1">
        <w:rPr>
          <w:rFonts w:asciiTheme="majorBidi" w:hAnsiTheme="majorBidi" w:cstheme="majorBidi"/>
          <w:b/>
          <w:bCs/>
          <w:sz w:val="24"/>
          <w:szCs w:val="24"/>
        </w:rPr>
        <w:t>] :</w:t>
      </w:r>
    </w:p>
    <w:p w14:paraId="3980AB6B" w14:textId="3B83F7A0" w:rsidR="00D052A0" w:rsidRPr="005A30E1" w:rsidRDefault="00D052A0" w:rsidP="00D052A0">
      <w:pPr>
        <w:pStyle w:val="ListParagraph"/>
        <w:numPr>
          <w:ilvl w:val="0"/>
          <w:numId w:val="4"/>
        </w:numPr>
        <w:jc w:val="both"/>
        <w:rPr>
          <w:rFonts w:asciiTheme="majorBidi" w:hAnsiTheme="majorBidi" w:cstheme="majorBidi"/>
          <w:b/>
          <w:bCs/>
          <w:sz w:val="28"/>
          <w:szCs w:val="28"/>
        </w:rPr>
      </w:pPr>
      <w:r w:rsidRPr="005A30E1">
        <w:rPr>
          <w:rFonts w:asciiTheme="majorBidi" w:hAnsiTheme="majorBidi" w:cstheme="majorBidi"/>
          <w:b/>
          <w:bCs/>
          <w:sz w:val="24"/>
          <w:szCs w:val="24"/>
        </w:rPr>
        <w:t>[</w:t>
      </w:r>
      <w:r>
        <w:rPr>
          <w:rFonts w:asciiTheme="majorBidi" w:hAnsiTheme="majorBidi" w:cstheme="majorBidi"/>
          <w:b/>
          <w:bCs/>
          <w:sz w:val="24"/>
          <w:szCs w:val="24"/>
        </w:rPr>
        <w:t>HTTP</w:t>
      </w:r>
      <w:r w:rsidRPr="005A30E1">
        <w:rPr>
          <w:rFonts w:asciiTheme="majorBidi" w:hAnsiTheme="majorBidi" w:cstheme="majorBidi"/>
          <w:b/>
          <w:bCs/>
          <w:sz w:val="24"/>
          <w:szCs w:val="24"/>
        </w:rPr>
        <w:t>] :</w:t>
      </w:r>
    </w:p>
    <w:p w14:paraId="2E096551" w14:textId="77777777" w:rsidR="00D052A0" w:rsidRPr="005A30E1" w:rsidRDefault="00D052A0" w:rsidP="00D052A0">
      <w:pPr>
        <w:pStyle w:val="ListParagraph"/>
        <w:jc w:val="both"/>
        <w:rPr>
          <w:rFonts w:asciiTheme="majorBidi" w:hAnsiTheme="majorBidi" w:cstheme="majorBidi"/>
          <w:b/>
          <w:bCs/>
          <w:sz w:val="28"/>
          <w:szCs w:val="28"/>
        </w:rPr>
      </w:pPr>
    </w:p>
    <w:p w14:paraId="2A68961F" w14:textId="77777777" w:rsidR="00A65E54" w:rsidRPr="005A30E1" w:rsidRDefault="00A65E54" w:rsidP="00A65E54">
      <w:pPr>
        <w:jc w:val="both"/>
        <w:rPr>
          <w:rFonts w:asciiTheme="majorBidi" w:hAnsiTheme="majorBidi" w:cstheme="majorBidi"/>
          <w:sz w:val="24"/>
          <w:szCs w:val="24"/>
        </w:rPr>
      </w:pPr>
      <w:r w:rsidRPr="005A30E1">
        <w:rPr>
          <w:rFonts w:asciiTheme="majorBidi" w:hAnsiTheme="majorBidi" w:cstheme="majorBidi"/>
          <w:sz w:val="24"/>
          <w:szCs w:val="24"/>
        </w:rPr>
        <w:lastRenderedPageBreak/>
        <w:t xml:space="preserve">       </w:t>
      </w:r>
    </w:p>
    <w:p w14:paraId="0953EB7F" w14:textId="77777777" w:rsidR="00A65E54" w:rsidRPr="005A30E1" w:rsidRDefault="00A65E54" w:rsidP="00A65E54">
      <w:pPr>
        <w:pStyle w:val="ListParagraph"/>
        <w:numPr>
          <w:ilvl w:val="0"/>
          <w:numId w:val="1"/>
        </w:numPr>
        <w:jc w:val="both"/>
        <w:rPr>
          <w:rFonts w:asciiTheme="majorBidi" w:hAnsiTheme="majorBidi" w:cstheme="majorBidi"/>
          <w:b/>
          <w:bCs/>
          <w:sz w:val="28"/>
          <w:szCs w:val="28"/>
        </w:rPr>
      </w:pPr>
      <w:r w:rsidRPr="005A30E1">
        <w:rPr>
          <w:rFonts w:asciiTheme="majorBidi" w:hAnsiTheme="majorBidi" w:cstheme="majorBidi"/>
          <w:b/>
          <w:bCs/>
          <w:sz w:val="28"/>
          <w:szCs w:val="28"/>
        </w:rPr>
        <w:t>Plan D’action</w:t>
      </w:r>
    </w:p>
    <w:p w14:paraId="737E1E82" w14:textId="5C5FB5BD" w:rsidR="00A65E54" w:rsidRDefault="00A65E54" w:rsidP="00A65E54">
      <w:pPr>
        <w:pStyle w:val="ListParagraph"/>
        <w:numPr>
          <w:ilvl w:val="1"/>
          <w:numId w:val="1"/>
        </w:numPr>
        <w:jc w:val="both"/>
        <w:rPr>
          <w:rFonts w:asciiTheme="majorBidi" w:hAnsiTheme="majorBidi" w:cstheme="majorBidi"/>
          <w:b/>
          <w:bCs/>
          <w:sz w:val="24"/>
          <w:szCs w:val="24"/>
        </w:rPr>
      </w:pPr>
      <w:r w:rsidRPr="005A30E1">
        <w:rPr>
          <w:rFonts w:asciiTheme="majorBidi" w:hAnsiTheme="majorBidi" w:cstheme="majorBidi"/>
          <w:b/>
          <w:bCs/>
          <w:sz w:val="24"/>
          <w:szCs w:val="24"/>
        </w:rPr>
        <w:t>[</w:t>
      </w:r>
      <w:r w:rsidR="00D052A0">
        <w:rPr>
          <w:rFonts w:asciiTheme="majorBidi" w:hAnsiTheme="majorBidi" w:cstheme="majorBidi"/>
          <w:b/>
          <w:bCs/>
          <w:sz w:val="24"/>
          <w:szCs w:val="24"/>
        </w:rPr>
        <w:t>Etudier les API</w:t>
      </w:r>
      <w:r w:rsidRPr="005A30E1">
        <w:rPr>
          <w:rFonts w:asciiTheme="majorBidi" w:hAnsiTheme="majorBidi" w:cstheme="majorBidi"/>
          <w:b/>
          <w:bCs/>
          <w:sz w:val="24"/>
          <w:szCs w:val="24"/>
        </w:rPr>
        <w:t xml:space="preserve">] : </w:t>
      </w:r>
    </w:p>
    <w:p w14:paraId="486543FB" w14:textId="77777777" w:rsidR="00A65E54" w:rsidRPr="005A30E1" w:rsidRDefault="00A65E54" w:rsidP="00A65E54">
      <w:pPr>
        <w:pStyle w:val="ListParagraph"/>
        <w:jc w:val="both"/>
        <w:rPr>
          <w:rFonts w:asciiTheme="majorBidi" w:hAnsiTheme="majorBidi" w:cstheme="majorBidi"/>
          <w:b/>
          <w:bCs/>
          <w:sz w:val="24"/>
          <w:szCs w:val="24"/>
        </w:rPr>
      </w:pPr>
    </w:p>
    <w:p w14:paraId="6FEDDD9B" w14:textId="460C8F45" w:rsidR="00A65E54" w:rsidRPr="005A30E1" w:rsidRDefault="00A65E54" w:rsidP="00D052A0">
      <w:pPr>
        <w:pStyle w:val="ListParagraph"/>
        <w:numPr>
          <w:ilvl w:val="0"/>
          <w:numId w:val="2"/>
        </w:numPr>
        <w:jc w:val="both"/>
        <w:rPr>
          <w:rFonts w:asciiTheme="majorBidi" w:hAnsiTheme="majorBidi" w:cstheme="majorBidi"/>
          <w:sz w:val="24"/>
          <w:szCs w:val="24"/>
        </w:rPr>
      </w:pPr>
      <w:r w:rsidRPr="005A30E1">
        <w:rPr>
          <w:rFonts w:asciiTheme="majorBidi" w:hAnsiTheme="majorBidi" w:cstheme="majorBidi"/>
          <w:b/>
          <w:bCs/>
          <w:sz w:val="24"/>
          <w:szCs w:val="24"/>
        </w:rPr>
        <w:t>Qualification :</w:t>
      </w:r>
      <w:r w:rsidRPr="005A30E1">
        <w:rPr>
          <w:rFonts w:asciiTheme="majorBidi" w:hAnsiTheme="majorBidi" w:cstheme="majorBidi"/>
          <w:sz w:val="24"/>
          <w:szCs w:val="24"/>
        </w:rPr>
        <w:t xml:space="preserve"> </w:t>
      </w:r>
      <w:r w:rsidR="00B95A1E">
        <w:rPr>
          <w:rFonts w:asciiTheme="majorBidi" w:hAnsiTheme="majorBidi" w:cstheme="majorBidi"/>
          <w:sz w:val="24"/>
          <w:szCs w:val="24"/>
        </w:rPr>
        <w:t>abouti</w:t>
      </w:r>
    </w:p>
    <w:p w14:paraId="7F81AB92" w14:textId="36574002" w:rsidR="0067135C" w:rsidRPr="00B95A1E" w:rsidRDefault="00A65E54" w:rsidP="0067135C">
      <w:pPr>
        <w:pStyle w:val="ListParagraph"/>
        <w:numPr>
          <w:ilvl w:val="0"/>
          <w:numId w:val="2"/>
        </w:numPr>
        <w:jc w:val="both"/>
        <w:rPr>
          <w:rFonts w:asciiTheme="majorBidi" w:hAnsiTheme="majorBidi" w:cstheme="majorBidi"/>
          <w:sz w:val="24"/>
          <w:szCs w:val="24"/>
        </w:rPr>
      </w:pPr>
      <w:r w:rsidRPr="005A30E1">
        <w:rPr>
          <w:rFonts w:asciiTheme="majorBidi" w:hAnsiTheme="majorBidi" w:cstheme="majorBidi"/>
          <w:b/>
          <w:bCs/>
          <w:sz w:val="24"/>
          <w:szCs w:val="24"/>
        </w:rPr>
        <w:t>Démonstration :</w:t>
      </w:r>
    </w:p>
    <w:p w14:paraId="60ABF4D5" w14:textId="77777777" w:rsidR="00B95A1E" w:rsidRDefault="00B95A1E" w:rsidP="00B95A1E">
      <w:pPr>
        <w:pStyle w:val="Heading2"/>
        <w:shd w:val="clear" w:color="auto" w:fill="FFFFFF"/>
        <w:spacing w:before="0" w:after="0"/>
        <w:rPr>
          <w:rFonts w:ascii="Arial" w:hAnsi="Arial" w:cs="Arial"/>
          <w:color w:val="151515"/>
        </w:rPr>
      </w:pPr>
      <w:r>
        <w:rPr>
          <w:rFonts w:ascii="Arial" w:hAnsi="Arial" w:cs="Arial"/>
          <w:color w:val="151515"/>
        </w:rPr>
        <w:t>API : définition</w:t>
      </w:r>
    </w:p>
    <w:p w14:paraId="3FDC7C53"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t>Une API, ou interface de programmation d'application, est un ensemble de définitions et de protocoles qui facilite la création et l'intégration des applications.</w:t>
      </w:r>
    </w:p>
    <w:p w14:paraId="089A5A0B" w14:textId="77777777" w:rsidR="00B95A1E" w:rsidRDefault="00B95A1E" w:rsidP="00B95A1E">
      <w:pPr>
        <w:shd w:val="clear" w:color="auto" w:fill="FFFFFF"/>
        <w:rPr>
          <w:rFonts w:ascii="Arial" w:hAnsi="Arial" w:cs="Arial"/>
          <w:color w:val="151515"/>
        </w:rPr>
      </w:pPr>
      <w:hyperlink r:id="rId7" w:tooltip="Le manuel d'utilisation des API : 7 meilleures pratiques des équipes qui réussissent à exploiter les API" w:history="1">
        <w:r>
          <w:rPr>
            <w:rStyle w:val="Hyperlink"/>
            <w:rFonts w:ascii="Arial" w:hAnsi="Arial" w:cs="Arial"/>
            <w:b/>
            <w:bCs/>
            <w:color w:val="FFFFFF"/>
            <w:bdr w:val="single" w:sz="6" w:space="12" w:color="EE0000" w:frame="1"/>
            <w:shd w:val="clear" w:color="auto" w:fill="EE0000"/>
          </w:rPr>
          <w:t>Le manuel d'utilisation des API : 7 meilleures pratiques des équipes qui réussissent à exploiter les API</w:t>
        </w:r>
      </w:hyperlink>
    </w:p>
    <w:p w14:paraId="247CFBF7" w14:textId="77777777" w:rsidR="00B95A1E" w:rsidRDefault="00B95A1E" w:rsidP="00B95A1E">
      <w:pPr>
        <w:pStyle w:val="Heading3"/>
        <w:shd w:val="clear" w:color="auto" w:fill="FFFFFF"/>
        <w:spacing w:before="0" w:after="0"/>
        <w:rPr>
          <w:rFonts w:ascii="Arial" w:hAnsi="Arial" w:cs="Arial"/>
          <w:color w:val="151515"/>
        </w:rPr>
      </w:pPr>
      <w:r>
        <w:rPr>
          <w:rFonts w:ascii="Arial" w:hAnsi="Arial" w:cs="Arial"/>
          <w:color w:val="151515"/>
        </w:rPr>
        <w:t>Types d'API</w:t>
      </w:r>
    </w:p>
    <w:p w14:paraId="69DAED66" w14:textId="77777777" w:rsidR="00B95A1E" w:rsidRDefault="00B95A1E" w:rsidP="00B95A1E">
      <w:pPr>
        <w:pStyle w:val="Heading4"/>
        <w:shd w:val="clear" w:color="auto" w:fill="FFFFFF"/>
        <w:spacing w:before="0"/>
        <w:rPr>
          <w:rFonts w:ascii="Arial" w:hAnsi="Arial" w:cs="Arial"/>
          <w:color w:val="151515"/>
        </w:rPr>
      </w:pPr>
      <w:r>
        <w:rPr>
          <w:rFonts w:ascii="Arial" w:hAnsi="Arial" w:cs="Arial"/>
          <w:color w:val="151515"/>
        </w:rPr>
        <w:t>API privées</w:t>
      </w:r>
    </w:p>
    <w:p w14:paraId="0ED24484"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t>L'API n'est utilisable qu'en interne. Cette approche permet de garder un contrôle total sur l'API.</w:t>
      </w:r>
    </w:p>
    <w:p w14:paraId="339B22FE" w14:textId="77777777" w:rsidR="00B95A1E" w:rsidRDefault="00B95A1E" w:rsidP="00B95A1E">
      <w:pPr>
        <w:pStyle w:val="Heading4"/>
        <w:shd w:val="clear" w:color="auto" w:fill="FFFFFF"/>
        <w:spacing w:before="0"/>
        <w:rPr>
          <w:rFonts w:ascii="Arial" w:hAnsi="Arial" w:cs="Arial"/>
          <w:color w:val="151515"/>
        </w:rPr>
      </w:pPr>
      <w:r>
        <w:rPr>
          <w:rFonts w:ascii="Arial" w:hAnsi="Arial" w:cs="Arial"/>
          <w:color w:val="151515"/>
        </w:rPr>
        <w:t>API partenaires</w:t>
      </w:r>
    </w:p>
    <w:p w14:paraId="619A3619"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t>L'API est partagée avec certains partenaires de l'entreprise. Cette approche peut générer de nouveaux flux de revenus sans compromettre la sécurité.</w:t>
      </w:r>
    </w:p>
    <w:p w14:paraId="741A5663" w14:textId="77777777" w:rsidR="00B95A1E" w:rsidRDefault="00B95A1E" w:rsidP="00B95A1E">
      <w:pPr>
        <w:pStyle w:val="Heading4"/>
        <w:shd w:val="clear" w:color="auto" w:fill="FFFFFF"/>
        <w:spacing w:before="0"/>
        <w:rPr>
          <w:rFonts w:ascii="Arial" w:hAnsi="Arial" w:cs="Arial"/>
          <w:color w:val="151515"/>
        </w:rPr>
      </w:pPr>
      <w:r>
        <w:rPr>
          <w:rFonts w:ascii="Arial" w:hAnsi="Arial" w:cs="Arial"/>
          <w:color w:val="151515"/>
        </w:rPr>
        <w:t>API publiques</w:t>
      </w:r>
    </w:p>
    <w:p w14:paraId="31711717"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t>L'API est accessible à tous. Cette approche autorise les tiers à développer des applications qui interagissent avec votre API et peut devenir source d'innovations.</w:t>
      </w:r>
    </w:p>
    <w:p w14:paraId="5A8FA266" w14:textId="77777777" w:rsidR="00B95A1E" w:rsidRDefault="00B95A1E" w:rsidP="00B95A1E">
      <w:pPr>
        <w:pStyle w:val="Heading2"/>
        <w:shd w:val="clear" w:color="auto" w:fill="FFFFFF"/>
        <w:spacing w:before="0" w:after="0"/>
        <w:rPr>
          <w:rFonts w:ascii="Arial" w:hAnsi="Arial" w:cs="Arial"/>
          <w:color w:val="151515"/>
        </w:rPr>
      </w:pPr>
      <w:r>
        <w:rPr>
          <w:rFonts w:ascii="Arial" w:hAnsi="Arial" w:cs="Arial"/>
          <w:color w:val="151515"/>
        </w:rPr>
        <w:t>Innovation par les API</w:t>
      </w:r>
    </w:p>
    <w:p w14:paraId="5356031D"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En rendant vos API accessibles à vos partenaires ainsi qu'aux tiers, vous pouvez :</w:t>
      </w:r>
    </w:p>
    <w:p w14:paraId="25C24422" w14:textId="77777777" w:rsidR="00B95A1E" w:rsidRDefault="00B95A1E" w:rsidP="00B95A1E">
      <w:pPr>
        <w:numPr>
          <w:ilvl w:val="0"/>
          <w:numId w:val="17"/>
        </w:numPr>
        <w:shd w:val="clear" w:color="auto" w:fill="FFFFFF"/>
        <w:spacing w:after="100" w:afterAutospacing="1" w:line="240" w:lineRule="auto"/>
        <w:rPr>
          <w:rFonts w:ascii="Arial" w:hAnsi="Arial" w:cs="Arial"/>
          <w:color w:val="151515"/>
        </w:rPr>
      </w:pPr>
      <w:r>
        <w:rPr>
          <w:rFonts w:ascii="Arial" w:hAnsi="Arial" w:cs="Arial"/>
          <w:color w:val="151515"/>
        </w:rPr>
        <w:t>générer de nouveaux canaux de revenus ou étendre ceux qui existent déjà ;</w:t>
      </w:r>
    </w:p>
    <w:p w14:paraId="28BC829A" w14:textId="77777777" w:rsidR="00B95A1E" w:rsidRDefault="00B95A1E" w:rsidP="00B95A1E">
      <w:pPr>
        <w:numPr>
          <w:ilvl w:val="0"/>
          <w:numId w:val="17"/>
        </w:numPr>
        <w:shd w:val="clear" w:color="auto" w:fill="FFFFFF"/>
        <w:spacing w:after="100" w:afterAutospacing="1" w:line="240" w:lineRule="auto"/>
        <w:rPr>
          <w:rFonts w:ascii="Arial" w:hAnsi="Arial" w:cs="Arial"/>
          <w:color w:val="151515"/>
        </w:rPr>
      </w:pPr>
      <w:r>
        <w:rPr>
          <w:rFonts w:ascii="Arial" w:hAnsi="Arial" w:cs="Arial"/>
          <w:color w:val="151515"/>
        </w:rPr>
        <w:t>étendre la portée de votre marque ;</w:t>
      </w:r>
    </w:p>
    <w:p w14:paraId="62EB14E7" w14:textId="77777777" w:rsidR="00B95A1E" w:rsidRDefault="00B95A1E" w:rsidP="00B95A1E">
      <w:pPr>
        <w:numPr>
          <w:ilvl w:val="0"/>
          <w:numId w:val="17"/>
        </w:numPr>
        <w:shd w:val="clear" w:color="auto" w:fill="FFFFFF"/>
        <w:spacing w:after="0" w:line="240" w:lineRule="auto"/>
        <w:rPr>
          <w:rFonts w:ascii="Arial" w:hAnsi="Arial" w:cs="Arial"/>
          <w:color w:val="151515"/>
        </w:rPr>
      </w:pPr>
      <w:r>
        <w:rPr>
          <w:rFonts w:ascii="Arial" w:hAnsi="Arial" w:cs="Arial"/>
          <w:color w:val="151515"/>
        </w:rPr>
        <w:t>stimuler l'innovation </w:t>
      </w:r>
      <w:hyperlink r:id="rId8" w:history="1">
        <w:r>
          <w:rPr>
            <w:rStyle w:val="Hyperlink"/>
            <w:rFonts w:ascii="Arial" w:hAnsi="Arial" w:cs="Arial"/>
            <w:color w:val="0066CC"/>
          </w:rPr>
          <w:t>Open Source</w:t>
        </w:r>
      </w:hyperlink>
      <w:r>
        <w:rPr>
          <w:rFonts w:ascii="Arial" w:hAnsi="Arial" w:cs="Arial"/>
          <w:color w:val="151515"/>
        </w:rPr>
        <w:t> ou améliorer l'efficacité grâce au développement et à la collaboration externes.</w:t>
      </w:r>
    </w:p>
    <w:p w14:paraId="6F8DBC47"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Intéressant, non ? Mais quel est le rôle des API dans tout ça ?</w:t>
      </w:r>
    </w:p>
    <w:p w14:paraId="2B7CF23F" w14:textId="77777777" w:rsidR="00B95A1E" w:rsidRDefault="00B95A1E" w:rsidP="00B95A1E">
      <w:pPr>
        <w:pStyle w:val="Heading3"/>
        <w:shd w:val="clear" w:color="auto" w:fill="FFFFFF"/>
        <w:rPr>
          <w:rFonts w:ascii="Arial" w:hAnsi="Arial" w:cs="Arial"/>
          <w:color w:val="151515"/>
        </w:rPr>
      </w:pPr>
      <w:r>
        <w:rPr>
          <w:rFonts w:ascii="Arial" w:hAnsi="Arial" w:cs="Arial"/>
          <w:color w:val="151515"/>
        </w:rPr>
        <w:t>Cas d'utilisation des API </w:t>
      </w:r>
    </w:p>
    <w:p w14:paraId="73661780"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Reprenons notre exemple du distributeur de livres.</w:t>
      </w:r>
    </w:p>
    <w:p w14:paraId="2EA087AE"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lastRenderedPageBreak/>
        <w:t>Imaginez qu'un partenaire de l'entreprise développe une application qui permet aux clients de localiser les livres qu'ils cherchent dans les rayons. En améliorant l'expérience client, cette application va attirer d'autres clients dans la librairie, elle-même cliente du distributeur, qui en fin de compte aura étendu son canal de revenus.</w:t>
      </w:r>
    </w:p>
    <w:p w14:paraId="5F81F38D"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Une entreprise tierce peut aussi utiliser une API publique pour développer une application afin que les clients puissent acheter des livres directement auprès du distributeur, sans passer par la librairie. Dans ce cas, le distributeur aura ouvert un nouveau canal de revenus.</w:t>
      </w:r>
    </w:p>
    <w:p w14:paraId="17696428"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Une entreprise peut tirer parti du partage de ses API avec certains de ses partenaires ou avec le monde entier. Chaque partenariat vous permet d'étendre la notoriété de votre marque en parallèle de vos campagnes marketing. En rendant vos technologies publiques, avec une API publique par exemple, vous encouragez les développeurs à créer un écosystème d'applications autour de votre API. Plus les gens utilisent vos technologies, plus ils sont susceptibles de faire affaire avec vous.</w:t>
      </w:r>
    </w:p>
    <w:p w14:paraId="413416A4"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t>Vous pouvez ainsi obtenir des résultats aussi inattendus qu'intéressants en ouvrant l'accès à vos technologies et ces résultats peuvent parfois bouleverser un secteur tout entier. Dans le cas de notre distributeur de livres, de nouvelles entreprises, comme un service de location de livres, peuvent provoquer un changement fondamental dans son fonctionnement. Les API publiques et partenaires vous permettent de profiter des innovations d'une communauté de développeurs plus large. Les idées novatrices peuvent germer n'importe où. Les entreprises doivent se tenir au courant des changements qui s'opèrent sur leur marché et se préparer à y faire face. C'est là que les API interviennent.</w:t>
      </w:r>
    </w:p>
    <w:p w14:paraId="06556FB1" w14:textId="77777777" w:rsidR="00B95A1E" w:rsidRDefault="00B95A1E" w:rsidP="00B95A1E">
      <w:pPr>
        <w:shd w:val="clear" w:color="auto" w:fill="FFFFFF"/>
        <w:rPr>
          <w:rFonts w:ascii="Arial" w:hAnsi="Arial" w:cs="Arial"/>
          <w:color w:val="151515"/>
        </w:rPr>
      </w:pPr>
      <w:hyperlink r:id="rId9" w:tgtFrame="_self" w:tooltip="Le gouvernement irlandais améliore la productivité grâce aux API" w:history="1">
        <w:r>
          <w:rPr>
            <w:rStyle w:val="Hyperlink"/>
            <w:rFonts w:ascii="Arial" w:hAnsi="Arial" w:cs="Arial"/>
            <w:b/>
            <w:bCs/>
            <w:color w:val="0066CC"/>
            <w:sz w:val="27"/>
            <w:szCs w:val="27"/>
            <w:bdr w:val="none" w:sz="0" w:space="0" w:color="auto" w:frame="1"/>
          </w:rPr>
          <w:t>Le gouvernement irlandais améliore la productivité grâce aux API</w:t>
        </w:r>
      </w:hyperlink>
    </w:p>
    <w:p w14:paraId="16AA922D" w14:textId="77777777" w:rsidR="00B95A1E" w:rsidRDefault="00B95A1E" w:rsidP="00B95A1E">
      <w:pPr>
        <w:pStyle w:val="Heading2"/>
        <w:shd w:val="clear" w:color="auto" w:fill="FFFFFF"/>
        <w:spacing w:before="0" w:after="0"/>
        <w:rPr>
          <w:rFonts w:ascii="Arial" w:hAnsi="Arial" w:cs="Arial"/>
          <w:color w:val="151515"/>
        </w:rPr>
      </w:pPr>
      <w:r>
        <w:rPr>
          <w:rFonts w:ascii="Arial" w:hAnsi="Arial" w:cs="Arial"/>
          <w:color w:val="151515"/>
        </w:rPr>
        <w:t>L'histoire des API en quelques mots</w:t>
      </w:r>
    </w:p>
    <w:p w14:paraId="28B676A8"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t>Les API sont apparues à l'aube de l'informatique, avant même les ordinateurs personnels. À cette époque, elles étaient surtout utilisées en tant que bibliothèques pour les systèmes d'exploitation. Elles résidaient presque toutes en local sur les systèmes sur lesquels elles s'exécutaient, même si elles transféraient parfois des messages entre les mainframes. Presque 30 ans après, les API sont sorties de leurs environnements locaux. Au début des années 2000, elles sont devenues importantes pour l'intégration des données à distance.</w:t>
      </w:r>
    </w:p>
    <w:p w14:paraId="7AF2C83F" w14:textId="77777777" w:rsidR="00B95A1E" w:rsidRDefault="00B95A1E" w:rsidP="00B95A1E">
      <w:pPr>
        <w:pStyle w:val="Heading2"/>
        <w:shd w:val="clear" w:color="auto" w:fill="FFFFFF"/>
        <w:spacing w:before="0" w:after="0"/>
        <w:rPr>
          <w:rFonts w:ascii="Arial" w:hAnsi="Arial" w:cs="Arial"/>
          <w:color w:val="151515"/>
        </w:rPr>
      </w:pPr>
      <w:r>
        <w:rPr>
          <w:rFonts w:ascii="Arial" w:hAnsi="Arial" w:cs="Arial"/>
          <w:color w:val="151515"/>
        </w:rPr>
        <w:t>API distantes</w:t>
      </w:r>
    </w:p>
    <w:p w14:paraId="4EF90216"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Les API distantes sont conçues pour interagir via un réseau de communication. Ici, « </w:t>
      </w:r>
      <w:r w:rsidRPr="00B95A1E">
        <w:rPr>
          <w:rStyle w:val="Emphasis"/>
          <w:rFonts w:ascii="Arial" w:eastAsiaTheme="majorEastAsia" w:hAnsi="Arial" w:cs="Arial"/>
          <w:color w:val="151515"/>
          <w:lang w:val="fr-FR"/>
        </w:rPr>
        <w:t>distant</w:t>
      </w:r>
      <w:r w:rsidRPr="00B95A1E">
        <w:rPr>
          <w:rFonts w:ascii="Arial" w:hAnsi="Arial" w:cs="Arial"/>
          <w:color w:val="151515"/>
          <w:lang w:val="fr-FR"/>
        </w:rPr>
        <w:t> » signifie que les ressources manipulées par l'API ne se trouvent pas sur l'ordinateur qui formule la requête. Le réseau de communication le plus fréquemment utilisé étant Internet, la plupart des API sont conçues sur la base des normes web. Toutes les API distantes ne sont pas des API web, mais on peut supposer que toutes les API web sont distantes.</w:t>
      </w:r>
    </w:p>
    <w:p w14:paraId="41D1E0BB"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lastRenderedPageBreak/>
        <w:t>Les API web utilisent en général le protocole HTTP pour leurs messages de requête et fournissent une définition de la structure des messages de réponse. Les messages de réponse se présentent la plupart du temps sous la forme d'un fichier XML ou JSON. Ces deux formats sont les plus courants, car les données qu'ils contiennent sont faciles à manipuler pour les autres applications.</w:t>
      </w:r>
    </w:p>
    <w:p w14:paraId="2BA73E80" w14:textId="77777777" w:rsidR="00B95A1E" w:rsidRDefault="00B95A1E" w:rsidP="00B95A1E">
      <w:pPr>
        <w:pStyle w:val="Heading2"/>
        <w:shd w:val="clear" w:color="auto" w:fill="FFFFFF"/>
        <w:spacing w:before="0" w:after="0"/>
        <w:rPr>
          <w:rFonts w:ascii="Arial" w:hAnsi="Arial" w:cs="Arial"/>
          <w:color w:val="151515"/>
        </w:rPr>
      </w:pPr>
      <w:r>
        <w:rPr>
          <w:rFonts w:ascii="Arial" w:hAnsi="Arial" w:cs="Arial"/>
          <w:color w:val="151515"/>
        </w:rPr>
        <w:t>API SOAP ou REST</w:t>
      </w:r>
    </w:p>
    <w:p w14:paraId="4A1582CD"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Pour standardiser l'échange des informations entre les API toujours plus nombreuses, il a fallu développer un protocole : le « Simple Object Access Protocol », plus connu sous le nom de SOAP. Les API conçues d'après le protocole SOAP utilisent le format XML pour leurs messages et reçoivent des requêtes via HTTP ou SMTP. SOAP a pour objectif de simplifier l'échange des informations entre les applications qui s'exécutent dans des environnements différents ou qui ont été écrites dans des langages différents.</w:t>
      </w:r>
    </w:p>
    <w:p w14:paraId="3647C532"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Le </w:t>
      </w:r>
      <w:hyperlink r:id="rId10" w:history="1">
        <w:r w:rsidRPr="00B95A1E">
          <w:rPr>
            <w:rStyle w:val="Hyperlink"/>
            <w:rFonts w:ascii="Arial" w:hAnsi="Arial" w:cs="Arial"/>
            <w:color w:val="0066CC"/>
            <w:lang w:val="fr-FR"/>
          </w:rPr>
          <w:t>« Representational State Transfer », ou REST, </w:t>
        </w:r>
      </w:hyperlink>
      <w:r w:rsidRPr="00B95A1E">
        <w:rPr>
          <w:rFonts w:ascii="Arial" w:hAnsi="Arial" w:cs="Arial"/>
          <w:color w:val="151515"/>
          <w:lang w:val="fr-FR"/>
        </w:rPr>
        <w:t>est une autre tentative de normalisation. Les API web qui respectent les contraintes de l'architecture REST sont appelées API RESTful. Ces deux éléments diffèrent sur un point fondamental : SOAP est un protocole, alors que REST est un style d'architecture. Cela signifie qu'il n'existe aucune norme officielle qui régit les API web RESTful. Selon la définition proposée par Roy Fielding dans sa thèse « Architectural Styles and the Design of Network-based Software Architectures », les API sont RESTful tant qu'elles respectent les six contraintes de conception d'un système RESTful :</w:t>
      </w:r>
    </w:p>
    <w:p w14:paraId="7A64D704" w14:textId="77777777" w:rsidR="00B95A1E" w:rsidRDefault="00B95A1E" w:rsidP="00B95A1E">
      <w:pPr>
        <w:numPr>
          <w:ilvl w:val="0"/>
          <w:numId w:val="18"/>
        </w:numPr>
        <w:shd w:val="clear" w:color="auto" w:fill="FFFFFF"/>
        <w:spacing w:after="100" w:afterAutospacing="1" w:line="240" w:lineRule="auto"/>
        <w:rPr>
          <w:rFonts w:ascii="Arial" w:hAnsi="Arial" w:cs="Arial"/>
          <w:color w:val="151515"/>
        </w:rPr>
      </w:pPr>
      <w:r>
        <w:rPr>
          <w:rStyle w:val="Strong"/>
          <w:rFonts w:ascii="Arial" w:hAnsi="Arial" w:cs="Arial"/>
          <w:color w:val="151515"/>
        </w:rPr>
        <w:t>Architecture client-serveur :</w:t>
      </w:r>
      <w:r>
        <w:rPr>
          <w:rFonts w:ascii="Arial" w:hAnsi="Arial" w:cs="Arial"/>
          <w:color w:val="151515"/>
        </w:rPr>
        <w:t> une architecture REST est composée de clients, de serveurs et de ressources et elle traite les requêtes via le protocole HTTP.</w:t>
      </w:r>
    </w:p>
    <w:p w14:paraId="0999BC14" w14:textId="77777777" w:rsidR="00B95A1E" w:rsidRDefault="00B95A1E" w:rsidP="00B95A1E">
      <w:pPr>
        <w:numPr>
          <w:ilvl w:val="0"/>
          <w:numId w:val="18"/>
        </w:numPr>
        <w:shd w:val="clear" w:color="auto" w:fill="FFFFFF"/>
        <w:spacing w:after="100" w:afterAutospacing="1" w:line="240" w:lineRule="auto"/>
        <w:rPr>
          <w:rFonts w:ascii="Arial" w:hAnsi="Arial" w:cs="Arial"/>
          <w:color w:val="151515"/>
        </w:rPr>
      </w:pPr>
      <w:r>
        <w:rPr>
          <w:rStyle w:val="Strong"/>
          <w:rFonts w:ascii="Arial" w:hAnsi="Arial" w:cs="Arial"/>
          <w:color w:val="151515"/>
        </w:rPr>
        <w:t>Serveur stateless :</w:t>
      </w:r>
      <w:r>
        <w:rPr>
          <w:rFonts w:ascii="Arial" w:hAnsi="Arial" w:cs="Arial"/>
          <w:color w:val="151515"/>
        </w:rPr>
        <w:t> le contenu du client n'est jamais stocké sur le serveur entre les requêtes. Les informations sur l'état de la session sont, quant à elles, stockées sur le client.</w:t>
      </w:r>
    </w:p>
    <w:p w14:paraId="69D0F60C" w14:textId="77777777" w:rsidR="00B95A1E" w:rsidRDefault="00B95A1E" w:rsidP="00B95A1E">
      <w:pPr>
        <w:numPr>
          <w:ilvl w:val="0"/>
          <w:numId w:val="18"/>
        </w:numPr>
        <w:shd w:val="clear" w:color="auto" w:fill="FFFFFF"/>
        <w:spacing w:after="100" w:afterAutospacing="1" w:line="240" w:lineRule="auto"/>
        <w:rPr>
          <w:rFonts w:ascii="Arial" w:hAnsi="Arial" w:cs="Arial"/>
          <w:color w:val="151515"/>
        </w:rPr>
      </w:pPr>
      <w:r>
        <w:rPr>
          <w:rStyle w:val="Strong"/>
          <w:rFonts w:ascii="Arial" w:hAnsi="Arial" w:cs="Arial"/>
          <w:color w:val="151515"/>
        </w:rPr>
        <w:t>Mémoire cache :</w:t>
      </w:r>
      <w:r>
        <w:rPr>
          <w:rFonts w:ascii="Arial" w:hAnsi="Arial" w:cs="Arial"/>
          <w:color w:val="151515"/>
        </w:rPr>
        <w:t> la mise en mémoire cache permet de se passer de certaines interactions entre le client et le serveur.</w:t>
      </w:r>
    </w:p>
    <w:p w14:paraId="107C1FB3" w14:textId="77777777" w:rsidR="00B95A1E" w:rsidRDefault="00B95A1E" w:rsidP="00B95A1E">
      <w:pPr>
        <w:numPr>
          <w:ilvl w:val="0"/>
          <w:numId w:val="18"/>
        </w:numPr>
        <w:shd w:val="clear" w:color="auto" w:fill="FFFFFF"/>
        <w:spacing w:after="100" w:afterAutospacing="1" w:line="240" w:lineRule="auto"/>
        <w:rPr>
          <w:rFonts w:ascii="Arial" w:hAnsi="Arial" w:cs="Arial"/>
          <w:color w:val="151515"/>
        </w:rPr>
      </w:pPr>
      <w:r>
        <w:rPr>
          <w:rStyle w:val="Strong"/>
          <w:rFonts w:ascii="Arial" w:hAnsi="Arial" w:cs="Arial"/>
          <w:color w:val="151515"/>
        </w:rPr>
        <w:t>Système à couches :</w:t>
      </w:r>
      <w:r>
        <w:rPr>
          <w:rFonts w:ascii="Arial" w:hAnsi="Arial" w:cs="Arial"/>
          <w:color w:val="151515"/>
        </w:rPr>
        <w:t> des couches supplémentaires peuvent assurer la médiation dans les interactions entre le client et le serveur. Ces couches peuvent remplir des fonctions supplémentaires, telles que l'équilibrage de charge, le partage des caches ou la sécurité.</w:t>
      </w:r>
    </w:p>
    <w:p w14:paraId="04D8DABE" w14:textId="77777777" w:rsidR="00B95A1E" w:rsidRDefault="00B95A1E" w:rsidP="00B95A1E">
      <w:pPr>
        <w:numPr>
          <w:ilvl w:val="0"/>
          <w:numId w:val="18"/>
        </w:numPr>
        <w:shd w:val="clear" w:color="auto" w:fill="FFFFFF"/>
        <w:spacing w:after="100" w:afterAutospacing="1" w:line="240" w:lineRule="auto"/>
        <w:rPr>
          <w:rFonts w:ascii="Arial" w:hAnsi="Arial" w:cs="Arial"/>
          <w:color w:val="151515"/>
        </w:rPr>
      </w:pPr>
      <w:r>
        <w:rPr>
          <w:rStyle w:val="Strong"/>
          <w:rFonts w:ascii="Arial" w:hAnsi="Arial" w:cs="Arial"/>
          <w:color w:val="151515"/>
        </w:rPr>
        <w:t>Code à la demande (facultatif) :</w:t>
      </w:r>
      <w:r>
        <w:rPr>
          <w:rFonts w:ascii="Arial" w:hAnsi="Arial" w:cs="Arial"/>
          <w:color w:val="151515"/>
        </w:rPr>
        <w:t> un serveur peut étendre les fonctionnalités d'un client en lui transférant du code exécutable.</w:t>
      </w:r>
    </w:p>
    <w:p w14:paraId="0E4C4DCB" w14:textId="77777777" w:rsidR="00B95A1E" w:rsidRDefault="00B95A1E" w:rsidP="00B95A1E">
      <w:pPr>
        <w:numPr>
          <w:ilvl w:val="0"/>
          <w:numId w:val="18"/>
        </w:numPr>
        <w:shd w:val="clear" w:color="auto" w:fill="FFFFFF"/>
        <w:spacing w:after="0" w:line="240" w:lineRule="auto"/>
        <w:rPr>
          <w:rFonts w:ascii="Arial" w:hAnsi="Arial" w:cs="Arial"/>
          <w:color w:val="151515"/>
        </w:rPr>
      </w:pPr>
      <w:r>
        <w:rPr>
          <w:rStyle w:val="Strong"/>
          <w:rFonts w:ascii="Arial" w:hAnsi="Arial" w:cs="Arial"/>
          <w:color w:val="151515"/>
        </w:rPr>
        <w:t>Interface uniforme :</w:t>
      </w:r>
      <w:r>
        <w:rPr>
          <w:rFonts w:ascii="Arial" w:hAnsi="Arial" w:cs="Arial"/>
          <w:color w:val="151515"/>
        </w:rPr>
        <w:t> cette contrainte est capitale pour la conception des API RESTful et couvre quatre aspects différents :</w:t>
      </w:r>
    </w:p>
    <w:p w14:paraId="20512304" w14:textId="77777777" w:rsidR="00B95A1E" w:rsidRDefault="00B95A1E" w:rsidP="00B95A1E">
      <w:pPr>
        <w:numPr>
          <w:ilvl w:val="1"/>
          <w:numId w:val="18"/>
        </w:numPr>
        <w:shd w:val="clear" w:color="auto" w:fill="FFFFFF"/>
        <w:spacing w:after="100" w:afterAutospacing="1" w:line="240" w:lineRule="auto"/>
        <w:rPr>
          <w:rFonts w:ascii="Arial" w:hAnsi="Arial" w:cs="Arial"/>
          <w:color w:val="151515"/>
        </w:rPr>
      </w:pPr>
      <w:r>
        <w:rPr>
          <w:rStyle w:val="Strong"/>
          <w:rFonts w:ascii="Arial" w:hAnsi="Arial" w:cs="Arial"/>
          <w:color w:val="151515"/>
        </w:rPr>
        <w:t>Identification des ressources dans les requêtes :</w:t>
      </w:r>
      <w:r>
        <w:rPr>
          <w:rFonts w:ascii="Arial" w:hAnsi="Arial" w:cs="Arial"/>
          <w:color w:val="151515"/>
        </w:rPr>
        <w:t> les ressources sont identifiées dans les requêtes et sont séparées des représentations retournées au client.</w:t>
      </w:r>
    </w:p>
    <w:p w14:paraId="63B901C1" w14:textId="77777777" w:rsidR="00B95A1E" w:rsidRDefault="00B95A1E" w:rsidP="00B95A1E">
      <w:pPr>
        <w:numPr>
          <w:ilvl w:val="1"/>
          <w:numId w:val="18"/>
        </w:numPr>
        <w:shd w:val="clear" w:color="auto" w:fill="FFFFFF"/>
        <w:spacing w:after="100" w:afterAutospacing="1" w:line="240" w:lineRule="auto"/>
        <w:rPr>
          <w:rFonts w:ascii="Arial" w:hAnsi="Arial" w:cs="Arial"/>
          <w:color w:val="151515"/>
        </w:rPr>
      </w:pPr>
      <w:r>
        <w:rPr>
          <w:rStyle w:val="Strong"/>
          <w:rFonts w:ascii="Arial" w:hAnsi="Arial" w:cs="Arial"/>
          <w:color w:val="151515"/>
        </w:rPr>
        <w:t>Manipulation des ressources par des représentations :</w:t>
      </w:r>
      <w:r>
        <w:rPr>
          <w:rFonts w:ascii="Arial" w:hAnsi="Arial" w:cs="Arial"/>
          <w:color w:val="151515"/>
        </w:rPr>
        <w:t> les clients reçoivent des fichiers qui représentent les ressources. Ces représentations doivent contenir suffisamment d'informations pour être modifiées ou supprimées.</w:t>
      </w:r>
    </w:p>
    <w:p w14:paraId="4B8536E2" w14:textId="77777777" w:rsidR="00B95A1E" w:rsidRDefault="00B95A1E" w:rsidP="00B95A1E">
      <w:pPr>
        <w:numPr>
          <w:ilvl w:val="1"/>
          <w:numId w:val="18"/>
        </w:numPr>
        <w:shd w:val="clear" w:color="auto" w:fill="FFFFFF"/>
        <w:spacing w:after="100" w:afterAutospacing="1" w:line="240" w:lineRule="auto"/>
        <w:rPr>
          <w:rFonts w:ascii="Arial" w:hAnsi="Arial" w:cs="Arial"/>
          <w:color w:val="151515"/>
        </w:rPr>
      </w:pPr>
      <w:r>
        <w:rPr>
          <w:rStyle w:val="Strong"/>
          <w:rFonts w:ascii="Arial" w:hAnsi="Arial" w:cs="Arial"/>
          <w:color w:val="151515"/>
        </w:rPr>
        <w:t>Messages autodescriptifs :</w:t>
      </w:r>
      <w:r>
        <w:rPr>
          <w:rFonts w:ascii="Arial" w:hAnsi="Arial" w:cs="Arial"/>
          <w:color w:val="151515"/>
        </w:rPr>
        <w:t> tous les messages renvoyés au client contiennent assez d'informations pour décrire la manière dont celui-ci doit traiter les informations.</w:t>
      </w:r>
    </w:p>
    <w:p w14:paraId="509759E9" w14:textId="77777777" w:rsidR="00B95A1E" w:rsidRDefault="00B95A1E" w:rsidP="00B95A1E">
      <w:pPr>
        <w:numPr>
          <w:ilvl w:val="1"/>
          <w:numId w:val="18"/>
        </w:numPr>
        <w:shd w:val="clear" w:color="auto" w:fill="FFFFFF"/>
        <w:spacing w:after="0" w:line="240" w:lineRule="auto"/>
        <w:rPr>
          <w:rFonts w:ascii="Arial" w:hAnsi="Arial" w:cs="Arial"/>
          <w:color w:val="151515"/>
        </w:rPr>
      </w:pPr>
      <w:r>
        <w:rPr>
          <w:rStyle w:val="Strong"/>
          <w:rFonts w:ascii="Arial" w:hAnsi="Arial" w:cs="Arial"/>
          <w:color w:val="151515"/>
        </w:rPr>
        <w:lastRenderedPageBreak/>
        <w:t>Hypermédia comme moteur du changement des états applicatifs :</w:t>
      </w:r>
      <w:r>
        <w:rPr>
          <w:rFonts w:ascii="Arial" w:hAnsi="Arial" w:cs="Arial"/>
          <w:color w:val="151515"/>
        </w:rPr>
        <w:t> après avoir accédé à une ressource, le client REST doit être en mesure de découvrir toutes les autres actions disponibles par des hyperliens.</w:t>
      </w:r>
    </w:p>
    <w:p w14:paraId="5961295E"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Ces contraintes peuvent sembler difficiles à appliquer, mais dans les faits, elles le sont moins qu'un protocole. C'est pour cette raison que les API RESTful prennent progressivement le pas sur les API SOAP.</w:t>
      </w:r>
    </w:p>
    <w:p w14:paraId="7F7CE04C"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Ces dernières années, la spécification OpenAPI s'est imposée comme la norme commune pour définir les API REST. La norme OpenAPI permet aux développeurs de créer des interfaces d'API REST indépendantes du langage de manière à ce que les utilisateurs puissent les comprendre avec un minimum d'approximation.</w:t>
      </w:r>
    </w:p>
    <w:p w14:paraId="74B5CC0D"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t>Une autre norme d'API est en train d'émerger : </w:t>
      </w:r>
      <w:hyperlink r:id="rId11" w:history="1">
        <w:r w:rsidRPr="00B95A1E">
          <w:rPr>
            <w:rStyle w:val="Hyperlink"/>
            <w:rFonts w:ascii="Arial" w:hAnsi="Arial" w:cs="Arial"/>
            <w:color w:val="0066CC"/>
            <w:lang w:val="fr-FR"/>
          </w:rPr>
          <w:t>GraphQL</w:t>
        </w:r>
      </w:hyperlink>
      <w:r w:rsidRPr="00B95A1E">
        <w:rPr>
          <w:rFonts w:ascii="Arial" w:hAnsi="Arial" w:cs="Arial"/>
          <w:color w:val="151515"/>
          <w:lang w:val="fr-FR"/>
        </w:rPr>
        <w:t>, un langage de requête et un environnement d'exécution côté serveur qui se propose de remplacer l'architecture REST. GraphQL s'attache à fournir aux clients uniquement les données qu'ils ont demandées, et rien de plus. Utilisé à la place de REST, GraphQL permet aux développeurs de créer des requêtes qui extraient les données de plusieurs sources à l'aide d'un seul appel d'API.</w:t>
      </w:r>
    </w:p>
    <w:p w14:paraId="7D620614" w14:textId="77777777" w:rsidR="00B95A1E" w:rsidRDefault="00B95A1E" w:rsidP="00B95A1E">
      <w:pPr>
        <w:shd w:val="clear" w:color="auto" w:fill="FFFFFF"/>
        <w:rPr>
          <w:rFonts w:ascii="Arial" w:hAnsi="Arial" w:cs="Arial"/>
          <w:color w:val="151515"/>
        </w:rPr>
      </w:pPr>
      <w:hyperlink r:id="rId12" w:tooltip="article | REST et SOAP : quelle est la différence ?" w:history="1">
        <w:r>
          <w:rPr>
            <w:rStyle w:val="Hyperlink"/>
            <w:rFonts w:ascii="Arial" w:hAnsi="Arial" w:cs="Arial"/>
            <w:b/>
            <w:bCs/>
            <w:color w:val="0066CC"/>
            <w:sz w:val="27"/>
            <w:szCs w:val="27"/>
            <w:bdr w:val="none" w:sz="0" w:space="0" w:color="auto" w:frame="1"/>
          </w:rPr>
          <w:t>En savoir plus sur les différences entre SOAP et REST</w:t>
        </w:r>
      </w:hyperlink>
    </w:p>
    <w:p w14:paraId="34903B1B" w14:textId="77777777" w:rsidR="00B95A1E" w:rsidRDefault="00B95A1E" w:rsidP="00B95A1E">
      <w:pPr>
        <w:pStyle w:val="Heading2"/>
        <w:shd w:val="clear" w:color="auto" w:fill="FFFFFF"/>
        <w:spacing w:before="0" w:after="0"/>
        <w:rPr>
          <w:rFonts w:ascii="Arial" w:hAnsi="Arial" w:cs="Arial"/>
          <w:color w:val="151515"/>
        </w:rPr>
      </w:pPr>
      <w:r>
        <w:rPr>
          <w:rFonts w:ascii="Arial" w:hAnsi="Arial" w:cs="Arial"/>
          <w:color w:val="151515"/>
        </w:rPr>
        <w:t>Architectures SOA et de microservices</w:t>
      </w:r>
    </w:p>
    <w:p w14:paraId="1C384ECE"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Les deux approches architecturales qui utilisent le plus les API distantes sont l'</w:t>
      </w:r>
      <w:hyperlink r:id="rId13" w:history="1">
        <w:r w:rsidRPr="00B95A1E">
          <w:rPr>
            <w:rStyle w:val="Hyperlink"/>
            <w:rFonts w:ascii="Arial" w:hAnsi="Arial" w:cs="Arial"/>
            <w:color w:val="0066CC"/>
            <w:lang w:val="fr-FR"/>
          </w:rPr>
          <w:t>architecture orientée services (SOA)</w:t>
        </w:r>
      </w:hyperlink>
      <w:r w:rsidRPr="00B95A1E">
        <w:rPr>
          <w:rFonts w:ascii="Arial" w:hAnsi="Arial" w:cs="Arial"/>
          <w:color w:val="151515"/>
          <w:lang w:val="fr-FR"/>
        </w:rPr>
        <w:t> et l'architecture de microservices. La SOA est l'approche la plus ancienne. Elle visait à l'origine à améliorer les applications monolithiques. Par définition, une application monolithique fait tout. Mais certaines fonctions peuvent être fournies par d'autres applications faiblement couplées via un modèle d'intégration, comme un ESB (Enterprise Service Bus).</w:t>
      </w:r>
    </w:p>
    <w:p w14:paraId="37340011" w14:textId="77777777" w:rsidR="00B95A1E" w:rsidRPr="00B95A1E" w:rsidRDefault="00B95A1E" w:rsidP="00B95A1E">
      <w:pPr>
        <w:pStyle w:val="NormalWeb"/>
        <w:shd w:val="clear" w:color="auto" w:fill="FFFFFF"/>
        <w:spacing w:after="240" w:afterAutospacing="0"/>
        <w:rPr>
          <w:rFonts w:ascii="Arial" w:hAnsi="Arial" w:cs="Arial"/>
          <w:color w:val="151515"/>
          <w:lang w:val="fr-FR"/>
        </w:rPr>
      </w:pPr>
      <w:r w:rsidRPr="00B95A1E">
        <w:rPr>
          <w:rFonts w:ascii="Arial" w:hAnsi="Arial" w:cs="Arial"/>
          <w:color w:val="151515"/>
          <w:lang w:val="fr-FR"/>
        </w:rPr>
        <w:t>Si l'architecture SOA est plus simple qu'une architecture monolithique sous bien des aspects, elle peut potentiellement provoquer des changements en cascade au sein de l'environnement si les interactions entre les différents composants ne sont pas parfaitement comprises. En complexifiant l'environnement, l'architecture SOA réintroduit une partie des problèmes qu'elle cherchait à résoudre.</w:t>
      </w:r>
    </w:p>
    <w:p w14:paraId="60F34DBD" w14:textId="77777777" w:rsidR="00B95A1E" w:rsidRPr="00B95A1E" w:rsidRDefault="00B95A1E" w:rsidP="00B95A1E">
      <w:pPr>
        <w:pStyle w:val="NormalWeb"/>
        <w:shd w:val="clear" w:color="auto" w:fill="FFFFFF"/>
        <w:rPr>
          <w:rFonts w:ascii="Arial" w:hAnsi="Arial" w:cs="Arial"/>
          <w:color w:val="151515"/>
          <w:lang w:val="fr-FR"/>
        </w:rPr>
      </w:pPr>
      <w:r w:rsidRPr="00B95A1E">
        <w:rPr>
          <w:rFonts w:ascii="Arial" w:hAnsi="Arial" w:cs="Arial"/>
          <w:color w:val="151515"/>
          <w:lang w:val="fr-FR"/>
        </w:rPr>
        <w:t>Les architectures de microservices fonctionnent d'une manière très similaire, dans le sens où elles utilisent des services faiblement couplés. Par contre, elles poussent la déstructuration de l'architecture classique encore plus loin. Les services qui composent l'architecture de microservices utilisent une structure de messagerie commune, telle que les API RESTful. Ils se servent des API RESTful pour communiquer entre eux simplement, sans convertir leurs données ni recourir à des couches d'intégration supplémentaires. L'utilisation des API RESTful permet et favorise même l'accélération de la distribution des nouvelles fonctions et mises à jour. Chaque service est distinct. Vous pouvez remplacer, améliorer ou supprimer chacun d'entre eux sans affecter les autres services de l'architecture. Cette architecture légère vous aide à optimiser les ressources distribuées ou cloud et à faire évoluer chaque service de façon dynamique.</w:t>
      </w:r>
    </w:p>
    <w:p w14:paraId="5CD48E4D" w14:textId="77777777" w:rsidR="00B95A1E" w:rsidRPr="0067135C" w:rsidRDefault="00B95A1E" w:rsidP="00B95A1E">
      <w:pPr>
        <w:pStyle w:val="ListParagraph"/>
        <w:ind w:left="1080"/>
        <w:jc w:val="both"/>
        <w:rPr>
          <w:rFonts w:asciiTheme="majorBidi" w:hAnsiTheme="majorBidi" w:cstheme="majorBidi"/>
          <w:sz w:val="24"/>
          <w:szCs w:val="24"/>
        </w:rPr>
      </w:pPr>
    </w:p>
    <w:p w14:paraId="40FB575C" w14:textId="77777777" w:rsidR="00A65E54" w:rsidRPr="007C2522" w:rsidRDefault="00A65E54" w:rsidP="00A65E54">
      <w:pPr>
        <w:jc w:val="both"/>
        <w:rPr>
          <w:rFonts w:asciiTheme="majorBidi" w:hAnsiTheme="majorBidi" w:cstheme="majorBidi"/>
          <w:sz w:val="24"/>
          <w:szCs w:val="24"/>
        </w:rPr>
      </w:pPr>
    </w:p>
    <w:p w14:paraId="055345C2" w14:textId="5D8B1869" w:rsidR="00A65E54" w:rsidRPr="005A30E1" w:rsidRDefault="00A65E54" w:rsidP="00A65E54">
      <w:pPr>
        <w:pStyle w:val="ListParagraph"/>
        <w:numPr>
          <w:ilvl w:val="1"/>
          <w:numId w:val="1"/>
        </w:numPr>
        <w:jc w:val="both"/>
        <w:rPr>
          <w:rFonts w:asciiTheme="majorBidi" w:hAnsiTheme="majorBidi" w:cstheme="majorBidi"/>
          <w:b/>
          <w:bCs/>
          <w:sz w:val="24"/>
          <w:szCs w:val="24"/>
        </w:rPr>
      </w:pPr>
      <w:r w:rsidRPr="005A30E1">
        <w:rPr>
          <w:rFonts w:asciiTheme="majorBidi" w:hAnsiTheme="majorBidi" w:cstheme="majorBidi"/>
          <w:b/>
          <w:bCs/>
          <w:sz w:val="24"/>
          <w:szCs w:val="24"/>
        </w:rPr>
        <w:t>[</w:t>
      </w:r>
      <w:r w:rsidR="00D052A0">
        <w:rPr>
          <w:rFonts w:asciiTheme="majorBidi" w:hAnsiTheme="majorBidi" w:cstheme="majorBidi"/>
          <w:b/>
          <w:bCs/>
          <w:sz w:val="24"/>
          <w:szCs w:val="24"/>
        </w:rPr>
        <w:t>Etudier AJAX</w:t>
      </w:r>
      <w:r>
        <w:rPr>
          <w:rFonts w:asciiTheme="majorBidi" w:hAnsiTheme="majorBidi" w:cstheme="majorBidi"/>
          <w:b/>
          <w:bCs/>
          <w:sz w:val="24"/>
          <w:szCs w:val="24"/>
        </w:rPr>
        <w:t>]</w:t>
      </w:r>
    </w:p>
    <w:p w14:paraId="66A7D514" w14:textId="63EA34B9" w:rsidR="00A65E54" w:rsidRPr="005A30E1" w:rsidRDefault="00A65E54" w:rsidP="00D052A0">
      <w:pPr>
        <w:pStyle w:val="ListParagraph"/>
        <w:numPr>
          <w:ilvl w:val="0"/>
          <w:numId w:val="3"/>
        </w:numPr>
        <w:jc w:val="both"/>
        <w:rPr>
          <w:rFonts w:asciiTheme="majorBidi" w:hAnsiTheme="majorBidi" w:cstheme="majorBidi"/>
          <w:b/>
          <w:bCs/>
          <w:sz w:val="24"/>
          <w:szCs w:val="24"/>
        </w:rPr>
      </w:pPr>
      <w:r w:rsidRPr="005A30E1">
        <w:rPr>
          <w:rFonts w:asciiTheme="majorBidi" w:hAnsiTheme="majorBidi" w:cstheme="majorBidi"/>
          <w:b/>
          <w:bCs/>
          <w:sz w:val="24"/>
          <w:szCs w:val="24"/>
        </w:rPr>
        <w:t>Qualification :</w:t>
      </w:r>
      <w:r w:rsidR="00391DC8">
        <w:rPr>
          <w:rFonts w:asciiTheme="majorBidi" w:hAnsiTheme="majorBidi" w:cstheme="majorBidi"/>
          <w:b/>
          <w:bCs/>
          <w:sz w:val="24"/>
          <w:szCs w:val="24"/>
        </w:rPr>
        <w:t xml:space="preserve"> abouti</w:t>
      </w:r>
    </w:p>
    <w:p w14:paraId="4FA6438C" w14:textId="77777777" w:rsidR="00A65E54" w:rsidRDefault="00A65E54" w:rsidP="00A65E54">
      <w:pPr>
        <w:pStyle w:val="ListParagraph"/>
        <w:numPr>
          <w:ilvl w:val="0"/>
          <w:numId w:val="3"/>
        </w:numPr>
        <w:jc w:val="both"/>
        <w:rPr>
          <w:rFonts w:asciiTheme="majorBidi" w:hAnsiTheme="majorBidi" w:cstheme="majorBidi"/>
          <w:b/>
          <w:bCs/>
          <w:sz w:val="24"/>
          <w:szCs w:val="24"/>
        </w:rPr>
      </w:pPr>
      <w:r w:rsidRPr="005A30E1">
        <w:rPr>
          <w:rFonts w:asciiTheme="majorBidi" w:hAnsiTheme="majorBidi" w:cstheme="majorBidi"/>
          <w:b/>
          <w:bCs/>
          <w:sz w:val="24"/>
          <w:szCs w:val="24"/>
        </w:rPr>
        <w:t>Démonstration :</w:t>
      </w:r>
    </w:p>
    <w:p w14:paraId="40A00006" w14:textId="77777777" w:rsidR="00391DC8" w:rsidRDefault="00391DC8" w:rsidP="00391DC8">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AJAX is a developer's dream, because you can:</w:t>
      </w:r>
    </w:p>
    <w:p w14:paraId="552DBC1F" w14:textId="77777777" w:rsidR="00391DC8" w:rsidRPr="00391DC8" w:rsidRDefault="00391DC8" w:rsidP="00391DC8">
      <w:pPr>
        <w:numPr>
          <w:ilvl w:val="0"/>
          <w:numId w:val="19"/>
        </w:numPr>
        <w:shd w:val="clear" w:color="auto" w:fill="D9EEE1"/>
        <w:spacing w:before="100" w:beforeAutospacing="1" w:after="100" w:afterAutospacing="1" w:line="240" w:lineRule="auto"/>
        <w:rPr>
          <w:rFonts w:ascii="Verdana" w:hAnsi="Verdana"/>
          <w:color w:val="000000"/>
          <w:sz w:val="24"/>
          <w:szCs w:val="24"/>
          <w:lang w:val="en-CA"/>
        </w:rPr>
      </w:pPr>
      <w:r w:rsidRPr="00391DC8">
        <w:rPr>
          <w:rFonts w:ascii="Verdana" w:hAnsi="Verdana"/>
          <w:color w:val="000000"/>
          <w:lang w:val="en-CA"/>
        </w:rPr>
        <w:t>Read data from a web server - after the page has loaded</w:t>
      </w:r>
    </w:p>
    <w:p w14:paraId="5696D836" w14:textId="77777777" w:rsidR="00391DC8" w:rsidRPr="00391DC8" w:rsidRDefault="00391DC8" w:rsidP="00391DC8">
      <w:pPr>
        <w:numPr>
          <w:ilvl w:val="0"/>
          <w:numId w:val="19"/>
        </w:numPr>
        <w:shd w:val="clear" w:color="auto" w:fill="D9EEE1"/>
        <w:spacing w:before="100" w:beforeAutospacing="1" w:after="100" w:afterAutospacing="1" w:line="240" w:lineRule="auto"/>
        <w:rPr>
          <w:rFonts w:ascii="Verdana" w:hAnsi="Verdana"/>
          <w:color w:val="000000"/>
          <w:lang w:val="en-CA"/>
        </w:rPr>
      </w:pPr>
      <w:r w:rsidRPr="00391DC8">
        <w:rPr>
          <w:rFonts w:ascii="Verdana" w:hAnsi="Verdana"/>
          <w:color w:val="000000"/>
          <w:lang w:val="en-CA"/>
        </w:rPr>
        <w:t>Update a web page without reloading the page</w:t>
      </w:r>
    </w:p>
    <w:p w14:paraId="73F17F7B" w14:textId="77777777" w:rsidR="00391DC8" w:rsidRPr="00391DC8" w:rsidRDefault="00391DC8" w:rsidP="00391DC8">
      <w:pPr>
        <w:numPr>
          <w:ilvl w:val="0"/>
          <w:numId w:val="19"/>
        </w:numPr>
        <w:shd w:val="clear" w:color="auto" w:fill="D9EEE1"/>
        <w:spacing w:before="100" w:beforeAutospacing="1" w:after="100" w:afterAutospacing="1" w:line="240" w:lineRule="auto"/>
        <w:rPr>
          <w:rFonts w:ascii="Verdana" w:hAnsi="Verdana"/>
          <w:color w:val="000000"/>
          <w:lang w:val="en-CA"/>
        </w:rPr>
      </w:pPr>
      <w:r w:rsidRPr="00391DC8">
        <w:rPr>
          <w:rFonts w:ascii="Verdana" w:hAnsi="Verdana"/>
          <w:color w:val="000000"/>
          <w:lang w:val="en-CA"/>
        </w:rPr>
        <w:t>Send data to a web server - in the background</w:t>
      </w:r>
    </w:p>
    <w:p w14:paraId="12B49928" w14:textId="77777777" w:rsidR="00391DC8" w:rsidRPr="00391DC8" w:rsidRDefault="00391DC8" w:rsidP="00391DC8">
      <w:pPr>
        <w:pStyle w:val="Heading3"/>
        <w:shd w:val="clear" w:color="auto" w:fill="E7E9EB"/>
        <w:spacing w:before="150" w:after="150"/>
        <w:rPr>
          <w:rFonts w:ascii="Segoe UI" w:hAnsi="Segoe UI" w:cs="Segoe UI"/>
          <w:color w:val="000000"/>
          <w:sz w:val="36"/>
          <w:szCs w:val="36"/>
          <w:lang w:val="en-CA"/>
        </w:rPr>
      </w:pPr>
      <w:r w:rsidRPr="00391DC8">
        <w:rPr>
          <w:rFonts w:ascii="Segoe UI" w:hAnsi="Segoe UI" w:cs="Segoe UI"/>
          <w:b/>
          <w:bCs/>
          <w:color w:val="000000"/>
          <w:sz w:val="36"/>
          <w:szCs w:val="36"/>
          <w:lang w:val="en-CA"/>
        </w:rPr>
        <w:t>AJAX Example</w:t>
      </w:r>
    </w:p>
    <w:p w14:paraId="35645698" w14:textId="77777777" w:rsidR="00391DC8" w:rsidRPr="00391DC8" w:rsidRDefault="00391DC8" w:rsidP="00391DC8">
      <w:pPr>
        <w:pStyle w:val="Heading1"/>
        <w:shd w:val="clear" w:color="auto" w:fill="FFFFFF"/>
        <w:spacing w:before="150" w:after="150"/>
        <w:rPr>
          <w:rFonts w:ascii="Segoe UI" w:hAnsi="Segoe UI" w:cs="Segoe UI"/>
          <w:b/>
          <w:bCs/>
          <w:color w:val="000000"/>
          <w:sz w:val="63"/>
          <w:szCs w:val="63"/>
          <w:lang w:val="en-CA"/>
        </w:rPr>
      </w:pPr>
      <w:r w:rsidRPr="00391DC8">
        <w:rPr>
          <w:rFonts w:ascii="Segoe UI" w:hAnsi="Segoe UI" w:cs="Segoe UI"/>
          <w:b/>
          <w:bCs/>
          <w:color w:val="000000"/>
          <w:sz w:val="63"/>
          <w:szCs w:val="63"/>
          <w:lang w:val="en-CA"/>
        </w:rPr>
        <w:t>AJAX</w:t>
      </w:r>
    </w:p>
    <w:p w14:paraId="655ACE7F" w14:textId="77777777" w:rsidR="00391DC8" w:rsidRDefault="00391DC8" w:rsidP="00391DC8">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AJAX is not a programming language.</w:t>
      </w:r>
    </w:p>
    <w:p w14:paraId="67B0D0B3" w14:textId="77777777" w:rsidR="00391DC8" w:rsidRDefault="00391DC8" w:rsidP="00391DC8">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AJAX is a technique for accessing web servers from a web page.</w:t>
      </w:r>
    </w:p>
    <w:p w14:paraId="054358D2" w14:textId="77777777" w:rsidR="00391DC8" w:rsidRDefault="00391DC8" w:rsidP="00391DC8">
      <w:pPr>
        <w:pStyle w:val="NormalWeb"/>
        <w:shd w:val="clear" w:color="auto" w:fill="FFFFFF"/>
        <w:spacing w:before="240" w:beforeAutospacing="0" w:after="240" w:afterAutospacing="0"/>
        <w:rPr>
          <w:rFonts w:ascii="Verdana" w:hAnsi="Verdana"/>
          <w:color w:val="000000"/>
          <w:sz w:val="23"/>
          <w:szCs w:val="23"/>
        </w:rPr>
      </w:pPr>
      <w:r>
        <w:rPr>
          <w:rFonts w:ascii="Verdana" w:hAnsi="Verdana"/>
          <w:color w:val="000000"/>
          <w:sz w:val="23"/>
          <w:szCs w:val="23"/>
        </w:rPr>
        <w:t>AJAX stands for Asynchronous JavaScript And XML.</w:t>
      </w:r>
    </w:p>
    <w:p w14:paraId="03B31216" w14:textId="77777777" w:rsidR="00391DC8" w:rsidRDefault="00391DC8" w:rsidP="00391DC8">
      <w:pPr>
        <w:pStyle w:val="NormalWeb"/>
        <w:shd w:val="clear" w:color="auto" w:fill="E7E9EB"/>
        <w:spacing w:before="240" w:beforeAutospacing="0" w:after="240" w:afterAutospacing="0"/>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7C98666" w14:textId="77777777" w:rsidR="00391DC8" w:rsidRDefault="00391DC8" w:rsidP="00391DC8">
      <w:pPr>
        <w:spacing w:before="300" w:after="300"/>
        <w:ind w:left="-240" w:right="-240"/>
        <w:rPr>
          <w:rFonts w:ascii="Verdana" w:hAnsi="Verdana"/>
          <w:sz w:val="23"/>
          <w:szCs w:val="23"/>
        </w:rPr>
      </w:pPr>
      <w:r>
        <w:pict w14:anchorId="4D599C4B">
          <v:rect id="_x0000_i1025" style="width:0;height:0" o:hralign="center" o:hrstd="t" o:hrnoshade="t" o:hr="t" fillcolor="black" stroked="f"/>
        </w:pict>
      </w:r>
    </w:p>
    <w:p w14:paraId="5935B791" w14:textId="77777777" w:rsidR="00391DC8" w:rsidRPr="00391DC8" w:rsidRDefault="00391DC8" w:rsidP="00391DC8">
      <w:pPr>
        <w:pStyle w:val="Heading2"/>
        <w:shd w:val="clear" w:color="auto" w:fill="FFFFFF"/>
        <w:spacing w:before="150" w:after="150"/>
        <w:rPr>
          <w:rFonts w:ascii="Segoe UI" w:hAnsi="Segoe UI" w:cs="Segoe UI"/>
          <w:color w:val="000000"/>
          <w:sz w:val="48"/>
          <w:szCs w:val="48"/>
          <w:lang w:val="en-CA"/>
        </w:rPr>
      </w:pPr>
      <w:r w:rsidRPr="00391DC8">
        <w:rPr>
          <w:rFonts w:ascii="Segoe UI" w:hAnsi="Segoe UI" w:cs="Segoe UI"/>
          <w:b/>
          <w:bCs/>
          <w:color w:val="000000"/>
          <w:sz w:val="48"/>
          <w:szCs w:val="48"/>
          <w:lang w:val="en-CA"/>
        </w:rPr>
        <w:t>AJAX Example Explained</w:t>
      </w:r>
    </w:p>
    <w:p w14:paraId="7CD01E92" w14:textId="77777777" w:rsidR="00391DC8" w:rsidRPr="00391DC8" w:rsidRDefault="00391DC8" w:rsidP="00391DC8">
      <w:pPr>
        <w:pStyle w:val="Heading3"/>
        <w:shd w:val="clear" w:color="auto" w:fill="E7E9EB"/>
        <w:spacing w:before="150" w:after="150"/>
        <w:rPr>
          <w:rFonts w:ascii="Segoe UI" w:hAnsi="Segoe UI" w:cs="Segoe UI"/>
          <w:b/>
          <w:bCs/>
          <w:color w:val="000000"/>
          <w:sz w:val="36"/>
          <w:szCs w:val="36"/>
          <w:lang w:val="en-CA"/>
        </w:rPr>
      </w:pPr>
      <w:r w:rsidRPr="00391DC8">
        <w:rPr>
          <w:rFonts w:ascii="Segoe UI" w:hAnsi="Segoe UI" w:cs="Segoe UI"/>
          <w:b/>
          <w:bCs/>
          <w:color w:val="000000"/>
          <w:sz w:val="36"/>
          <w:szCs w:val="36"/>
          <w:lang w:val="en-CA"/>
        </w:rPr>
        <w:t>HTML Page</w:t>
      </w:r>
    </w:p>
    <w:p w14:paraId="5731D2A1" w14:textId="77777777" w:rsidR="00391DC8" w:rsidRPr="00391DC8" w:rsidRDefault="00391DC8" w:rsidP="00391DC8">
      <w:pPr>
        <w:shd w:val="clear" w:color="auto" w:fill="FFFFFF"/>
        <w:rPr>
          <w:rFonts w:ascii="Consolas" w:hAnsi="Consolas" w:cs="Times New Roman"/>
          <w:color w:val="000000"/>
          <w:sz w:val="23"/>
          <w:szCs w:val="23"/>
          <w:lang w:val="en-CA"/>
        </w:rPr>
      </w:pP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!DOCTYPE</w:t>
      </w:r>
      <w:r w:rsidRPr="00391DC8">
        <w:rPr>
          <w:rStyle w:val="attributecolor"/>
          <w:rFonts w:ascii="Consolas" w:hAnsi="Consolas"/>
          <w:color w:val="FF0000"/>
          <w:sz w:val="23"/>
          <w:szCs w:val="23"/>
          <w:lang w:val="en-CA"/>
        </w:rPr>
        <w:t> html</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br/>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html</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br/>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body</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br/>
      </w:r>
      <w:r w:rsidRPr="00391DC8">
        <w:rPr>
          <w:rFonts w:ascii="Consolas" w:hAnsi="Consolas"/>
          <w:color w:val="000000"/>
          <w:sz w:val="23"/>
          <w:szCs w:val="23"/>
          <w:lang w:val="en-CA"/>
        </w:rPr>
        <w:br/>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div</w:t>
      </w:r>
      <w:r w:rsidRPr="00391DC8">
        <w:rPr>
          <w:rStyle w:val="attributecolor"/>
          <w:rFonts w:ascii="Consolas" w:hAnsi="Consolas"/>
          <w:color w:val="FF0000"/>
          <w:sz w:val="23"/>
          <w:szCs w:val="23"/>
          <w:lang w:val="en-CA"/>
        </w:rPr>
        <w:t> id</w:t>
      </w:r>
      <w:r w:rsidRPr="00391DC8">
        <w:rPr>
          <w:rStyle w:val="attributevaluecolor"/>
          <w:rFonts w:ascii="Consolas" w:hAnsi="Consolas"/>
          <w:color w:val="0000CD"/>
          <w:sz w:val="23"/>
          <w:szCs w:val="23"/>
          <w:lang w:val="en-CA"/>
        </w:rPr>
        <w:t>="demo"</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br/>
        <w:t>  </w:t>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h2</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t>Let AJAX change this text</w:t>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/h2</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br/>
        <w:t>  </w:t>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button</w:t>
      </w:r>
      <w:r w:rsidRPr="00391DC8">
        <w:rPr>
          <w:rStyle w:val="attributecolor"/>
          <w:rFonts w:ascii="Consolas" w:hAnsi="Consolas"/>
          <w:color w:val="FF0000"/>
          <w:sz w:val="23"/>
          <w:szCs w:val="23"/>
          <w:lang w:val="en-CA"/>
        </w:rPr>
        <w:t> type</w:t>
      </w:r>
      <w:r w:rsidRPr="00391DC8">
        <w:rPr>
          <w:rStyle w:val="attributevaluecolor"/>
          <w:rFonts w:ascii="Consolas" w:hAnsi="Consolas"/>
          <w:color w:val="0000CD"/>
          <w:sz w:val="23"/>
          <w:szCs w:val="23"/>
          <w:lang w:val="en-CA"/>
        </w:rPr>
        <w:t>="button"</w:t>
      </w:r>
      <w:r w:rsidRPr="00391DC8">
        <w:rPr>
          <w:rStyle w:val="attributecolor"/>
          <w:rFonts w:ascii="Consolas" w:hAnsi="Consolas"/>
          <w:color w:val="FF0000"/>
          <w:sz w:val="23"/>
          <w:szCs w:val="23"/>
          <w:lang w:val="en-CA"/>
        </w:rPr>
        <w:t> onclick</w:t>
      </w:r>
      <w:r w:rsidRPr="00391DC8">
        <w:rPr>
          <w:rStyle w:val="attributevaluecolor"/>
          <w:rFonts w:ascii="Consolas" w:hAnsi="Consolas"/>
          <w:color w:val="0000CD"/>
          <w:sz w:val="23"/>
          <w:szCs w:val="23"/>
          <w:lang w:val="en-CA"/>
        </w:rPr>
        <w:t>="loadDoc()"</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t>Change Content</w:t>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/button</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br/>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/div</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br/>
      </w:r>
      <w:r w:rsidRPr="00391DC8">
        <w:rPr>
          <w:rFonts w:ascii="Consolas" w:hAnsi="Consolas"/>
          <w:color w:val="000000"/>
          <w:sz w:val="23"/>
          <w:szCs w:val="23"/>
          <w:lang w:val="en-CA"/>
        </w:rPr>
        <w:br/>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/body</w:t>
      </w:r>
      <w:r w:rsidRPr="00391DC8">
        <w:rPr>
          <w:rStyle w:val="tagcolor"/>
          <w:rFonts w:ascii="Consolas" w:hAnsi="Consolas"/>
          <w:color w:val="0000CD"/>
          <w:sz w:val="23"/>
          <w:szCs w:val="23"/>
          <w:lang w:val="en-CA"/>
        </w:rPr>
        <w:t>&gt;</w:t>
      </w:r>
      <w:r w:rsidRPr="00391DC8">
        <w:rPr>
          <w:rFonts w:ascii="Consolas" w:hAnsi="Consolas"/>
          <w:color w:val="000000"/>
          <w:sz w:val="23"/>
          <w:szCs w:val="23"/>
          <w:lang w:val="en-CA"/>
        </w:rPr>
        <w:br/>
      </w:r>
      <w:r w:rsidRPr="00391DC8">
        <w:rPr>
          <w:rStyle w:val="tagcolor"/>
          <w:rFonts w:ascii="Consolas" w:hAnsi="Consolas"/>
          <w:color w:val="0000CD"/>
          <w:sz w:val="23"/>
          <w:szCs w:val="23"/>
          <w:lang w:val="en-CA"/>
        </w:rPr>
        <w:t>&lt;</w:t>
      </w:r>
      <w:r w:rsidRPr="00391DC8">
        <w:rPr>
          <w:rStyle w:val="tagnamecolor"/>
          <w:rFonts w:ascii="Consolas" w:hAnsi="Consolas"/>
          <w:color w:val="A52A2A"/>
          <w:sz w:val="23"/>
          <w:szCs w:val="23"/>
          <w:lang w:val="en-CA"/>
        </w:rPr>
        <w:t>/html</w:t>
      </w:r>
      <w:r w:rsidRPr="00391DC8">
        <w:rPr>
          <w:rStyle w:val="tagcolor"/>
          <w:rFonts w:ascii="Consolas" w:hAnsi="Consolas"/>
          <w:color w:val="0000CD"/>
          <w:sz w:val="23"/>
          <w:szCs w:val="23"/>
          <w:lang w:val="en-CA"/>
        </w:rPr>
        <w:t>&gt;</w:t>
      </w:r>
    </w:p>
    <w:p w14:paraId="2D6A539D"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page contains a &lt;div&gt; section and a &lt;button&gt;.</w:t>
      </w:r>
    </w:p>
    <w:p w14:paraId="631681CE"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&lt;div&gt; section is used to display information from a server.</w:t>
      </w:r>
    </w:p>
    <w:p w14:paraId="717E9885"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&lt;button&gt; calls a function (if it is clicked).</w:t>
      </w:r>
    </w:p>
    <w:p w14:paraId="20AE1A9B"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requests data from a web server and displays it:</w:t>
      </w:r>
    </w:p>
    <w:p w14:paraId="523F828D" w14:textId="77777777" w:rsidR="00391DC8" w:rsidRPr="00391DC8" w:rsidRDefault="00391DC8" w:rsidP="00391DC8">
      <w:pPr>
        <w:pStyle w:val="Heading3"/>
        <w:shd w:val="clear" w:color="auto" w:fill="E7E9EB"/>
        <w:spacing w:before="150" w:after="150"/>
        <w:rPr>
          <w:rFonts w:ascii="Segoe UI" w:hAnsi="Segoe UI" w:cs="Segoe UI"/>
          <w:color w:val="000000"/>
          <w:sz w:val="36"/>
          <w:szCs w:val="36"/>
          <w:lang w:val="en-CA"/>
        </w:rPr>
      </w:pPr>
      <w:r w:rsidRPr="00391DC8">
        <w:rPr>
          <w:rFonts w:ascii="Segoe UI" w:hAnsi="Segoe UI" w:cs="Segoe UI"/>
          <w:b/>
          <w:bCs/>
          <w:color w:val="000000"/>
          <w:sz w:val="36"/>
          <w:szCs w:val="36"/>
          <w:lang w:val="en-CA"/>
        </w:rPr>
        <w:t>Function loadDoc()</w:t>
      </w:r>
    </w:p>
    <w:p w14:paraId="698037AF" w14:textId="77777777" w:rsidR="00391DC8" w:rsidRPr="00391DC8" w:rsidRDefault="00391DC8" w:rsidP="00391DC8">
      <w:pPr>
        <w:shd w:val="clear" w:color="auto" w:fill="FFFFFF"/>
        <w:rPr>
          <w:rFonts w:ascii="Consolas" w:hAnsi="Consolas" w:cs="Times New Roman"/>
          <w:color w:val="000000"/>
          <w:sz w:val="23"/>
          <w:szCs w:val="23"/>
          <w:lang w:val="en-CA"/>
        </w:rPr>
      </w:pPr>
      <w:r w:rsidRPr="00391DC8">
        <w:rPr>
          <w:rStyle w:val="jskeywordcolor"/>
          <w:rFonts w:ascii="Consolas" w:hAnsi="Consolas"/>
          <w:color w:val="0000CD"/>
          <w:sz w:val="23"/>
          <w:szCs w:val="23"/>
          <w:lang w:val="en-CA"/>
        </w:rPr>
        <w:t>function</w:t>
      </w:r>
      <w:r w:rsidRPr="00391DC8">
        <w:rPr>
          <w:rStyle w:val="jscolor"/>
          <w:rFonts w:ascii="Consolas" w:hAnsi="Consolas"/>
          <w:color w:val="000000"/>
          <w:sz w:val="23"/>
          <w:szCs w:val="23"/>
          <w:lang w:val="en-CA"/>
        </w:rPr>
        <w:t> loadDoc() {</w:t>
      </w:r>
      <w:r w:rsidRPr="00391DC8">
        <w:rPr>
          <w:rFonts w:ascii="Consolas" w:hAnsi="Consolas"/>
          <w:color w:val="000000"/>
          <w:sz w:val="23"/>
          <w:szCs w:val="23"/>
          <w:lang w:val="en-CA"/>
        </w:rPr>
        <w:br/>
      </w:r>
      <w:r w:rsidRPr="00391DC8">
        <w:rPr>
          <w:rStyle w:val="jscolor"/>
          <w:rFonts w:ascii="Consolas" w:hAnsi="Consolas"/>
          <w:color w:val="000000"/>
          <w:sz w:val="23"/>
          <w:szCs w:val="23"/>
          <w:lang w:val="en-CA"/>
        </w:rPr>
        <w:t>  </w:t>
      </w:r>
      <w:r w:rsidRPr="00391DC8">
        <w:rPr>
          <w:rStyle w:val="jskeywordcolor"/>
          <w:rFonts w:ascii="Consolas" w:hAnsi="Consolas"/>
          <w:color w:val="0000CD"/>
          <w:sz w:val="23"/>
          <w:szCs w:val="23"/>
          <w:lang w:val="en-CA"/>
        </w:rPr>
        <w:t>const</w:t>
      </w:r>
      <w:r w:rsidRPr="00391DC8">
        <w:rPr>
          <w:rStyle w:val="jscolor"/>
          <w:rFonts w:ascii="Consolas" w:hAnsi="Consolas"/>
          <w:color w:val="000000"/>
          <w:sz w:val="23"/>
          <w:szCs w:val="23"/>
          <w:lang w:val="en-CA"/>
        </w:rPr>
        <w:t> xhttp = </w:t>
      </w:r>
      <w:r w:rsidRPr="00391DC8">
        <w:rPr>
          <w:rStyle w:val="jskeywordcolor"/>
          <w:rFonts w:ascii="Consolas" w:hAnsi="Consolas"/>
          <w:color w:val="0000CD"/>
          <w:sz w:val="23"/>
          <w:szCs w:val="23"/>
          <w:lang w:val="en-CA"/>
        </w:rPr>
        <w:t>new</w:t>
      </w:r>
      <w:r w:rsidRPr="00391DC8">
        <w:rPr>
          <w:rStyle w:val="jscolor"/>
          <w:rFonts w:ascii="Consolas" w:hAnsi="Consolas"/>
          <w:color w:val="000000"/>
          <w:sz w:val="23"/>
          <w:szCs w:val="23"/>
          <w:lang w:val="en-CA"/>
        </w:rPr>
        <w:t> XMLHttpRequest();</w:t>
      </w:r>
      <w:r w:rsidRPr="00391DC8">
        <w:rPr>
          <w:rFonts w:ascii="Consolas" w:hAnsi="Consolas"/>
          <w:color w:val="000000"/>
          <w:sz w:val="23"/>
          <w:szCs w:val="23"/>
          <w:lang w:val="en-CA"/>
        </w:rPr>
        <w:br/>
      </w:r>
      <w:r w:rsidRPr="00391DC8">
        <w:rPr>
          <w:rStyle w:val="jscolor"/>
          <w:rFonts w:ascii="Consolas" w:hAnsi="Consolas"/>
          <w:color w:val="000000"/>
          <w:sz w:val="23"/>
          <w:szCs w:val="23"/>
          <w:lang w:val="en-CA"/>
        </w:rPr>
        <w:t>  xhttp.</w:t>
      </w:r>
      <w:r w:rsidRPr="00391DC8">
        <w:rPr>
          <w:rStyle w:val="jspropertycolor"/>
          <w:rFonts w:ascii="Consolas" w:hAnsi="Consolas"/>
          <w:color w:val="000000"/>
          <w:sz w:val="23"/>
          <w:szCs w:val="23"/>
          <w:lang w:val="en-CA"/>
        </w:rPr>
        <w:t>onload</w:t>
      </w:r>
      <w:r w:rsidRPr="00391DC8">
        <w:rPr>
          <w:rStyle w:val="jscolor"/>
          <w:rFonts w:ascii="Consolas" w:hAnsi="Consolas"/>
          <w:color w:val="000000"/>
          <w:sz w:val="23"/>
          <w:szCs w:val="23"/>
          <w:lang w:val="en-CA"/>
        </w:rPr>
        <w:t> = </w:t>
      </w:r>
      <w:r w:rsidRPr="00391DC8">
        <w:rPr>
          <w:rStyle w:val="jskeywordcolor"/>
          <w:rFonts w:ascii="Consolas" w:hAnsi="Consolas"/>
          <w:color w:val="0000CD"/>
          <w:sz w:val="23"/>
          <w:szCs w:val="23"/>
          <w:lang w:val="en-CA"/>
        </w:rPr>
        <w:t>function</w:t>
      </w:r>
      <w:r w:rsidRPr="00391DC8">
        <w:rPr>
          <w:rStyle w:val="jscolor"/>
          <w:rFonts w:ascii="Consolas" w:hAnsi="Consolas"/>
          <w:color w:val="000000"/>
          <w:sz w:val="23"/>
          <w:szCs w:val="23"/>
          <w:lang w:val="en-CA"/>
        </w:rPr>
        <w:t>() {</w:t>
      </w:r>
      <w:r w:rsidRPr="00391DC8">
        <w:rPr>
          <w:rFonts w:ascii="Consolas" w:hAnsi="Consolas"/>
          <w:color w:val="000000"/>
          <w:sz w:val="23"/>
          <w:szCs w:val="23"/>
          <w:lang w:val="en-CA"/>
        </w:rPr>
        <w:br/>
      </w:r>
      <w:r w:rsidRPr="00391DC8">
        <w:rPr>
          <w:rStyle w:val="jscolor"/>
          <w:rFonts w:ascii="Consolas" w:hAnsi="Consolas"/>
          <w:color w:val="000000"/>
          <w:sz w:val="23"/>
          <w:szCs w:val="23"/>
          <w:lang w:val="en-CA"/>
        </w:rPr>
        <w:t>    document.</w:t>
      </w:r>
      <w:r w:rsidRPr="00391DC8">
        <w:rPr>
          <w:rStyle w:val="jspropertycolor"/>
          <w:rFonts w:ascii="Consolas" w:hAnsi="Consolas"/>
          <w:color w:val="000000"/>
          <w:sz w:val="23"/>
          <w:szCs w:val="23"/>
          <w:lang w:val="en-CA"/>
        </w:rPr>
        <w:t>getElementById</w:t>
      </w:r>
      <w:r w:rsidRPr="00391DC8">
        <w:rPr>
          <w:rStyle w:val="jscolor"/>
          <w:rFonts w:ascii="Consolas" w:hAnsi="Consolas"/>
          <w:color w:val="000000"/>
          <w:sz w:val="23"/>
          <w:szCs w:val="23"/>
          <w:lang w:val="en-CA"/>
        </w:rPr>
        <w:t>(</w:t>
      </w:r>
      <w:r w:rsidRPr="00391DC8">
        <w:rPr>
          <w:rStyle w:val="jsstringcolor"/>
          <w:rFonts w:ascii="Consolas" w:hAnsi="Consolas"/>
          <w:color w:val="A52A2A"/>
          <w:sz w:val="23"/>
          <w:szCs w:val="23"/>
          <w:lang w:val="en-CA"/>
        </w:rPr>
        <w:t>"demo"</w:t>
      </w:r>
      <w:r w:rsidRPr="00391DC8">
        <w:rPr>
          <w:rStyle w:val="jscolor"/>
          <w:rFonts w:ascii="Consolas" w:hAnsi="Consolas"/>
          <w:color w:val="000000"/>
          <w:sz w:val="23"/>
          <w:szCs w:val="23"/>
          <w:lang w:val="en-CA"/>
        </w:rPr>
        <w:t>).</w:t>
      </w:r>
      <w:r w:rsidRPr="00391DC8">
        <w:rPr>
          <w:rStyle w:val="jspropertycolor"/>
          <w:rFonts w:ascii="Consolas" w:hAnsi="Consolas"/>
          <w:color w:val="000000"/>
          <w:sz w:val="23"/>
          <w:szCs w:val="23"/>
          <w:lang w:val="en-CA"/>
        </w:rPr>
        <w:t>innerHTML</w:t>
      </w:r>
      <w:r w:rsidRPr="00391DC8">
        <w:rPr>
          <w:rStyle w:val="jscolor"/>
          <w:rFonts w:ascii="Consolas" w:hAnsi="Consolas"/>
          <w:color w:val="000000"/>
          <w:sz w:val="23"/>
          <w:szCs w:val="23"/>
          <w:lang w:val="en-CA"/>
        </w:rPr>
        <w:t> = </w:t>
      </w:r>
      <w:r w:rsidRPr="00391DC8">
        <w:rPr>
          <w:rStyle w:val="jskeywordcolor"/>
          <w:rFonts w:ascii="Consolas" w:hAnsi="Consolas"/>
          <w:color w:val="0000CD"/>
          <w:sz w:val="23"/>
          <w:szCs w:val="23"/>
          <w:lang w:val="en-CA"/>
        </w:rPr>
        <w:t>this</w:t>
      </w:r>
      <w:r w:rsidRPr="00391DC8">
        <w:rPr>
          <w:rStyle w:val="jscolor"/>
          <w:rFonts w:ascii="Consolas" w:hAnsi="Consolas"/>
          <w:color w:val="000000"/>
          <w:sz w:val="23"/>
          <w:szCs w:val="23"/>
          <w:lang w:val="en-CA"/>
        </w:rPr>
        <w:t>.</w:t>
      </w:r>
      <w:r w:rsidRPr="00391DC8">
        <w:rPr>
          <w:rStyle w:val="jspropertycolor"/>
          <w:rFonts w:ascii="Consolas" w:hAnsi="Consolas"/>
          <w:color w:val="000000"/>
          <w:sz w:val="23"/>
          <w:szCs w:val="23"/>
          <w:lang w:val="en-CA"/>
        </w:rPr>
        <w:t>responseText</w:t>
      </w:r>
      <w:r w:rsidRPr="00391DC8">
        <w:rPr>
          <w:rStyle w:val="jscolor"/>
          <w:rFonts w:ascii="Consolas" w:hAnsi="Consolas"/>
          <w:color w:val="000000"/>
          <w:sz w:val="23"/>
          <w:szCs w:val="23"/>
          <w:lang w:val="en-CA"/>
        </w:rPr>
        <w:t>;</w:t>
      </w:r>
      <w:r w:rsidRPr="00391DC8">
        <w:rPr>
          <w:rFonts w:ascii="Consolas" w:hAnsi="Consolas"/>
          <w:color w:val="000000"/>
          <w:sz w:val="23"/>
          <w:szCs w:val="23"/>
          <w:lang w:val="en-CA"/>
        </w:rPr>
        <w:br/>
      </w:r>
      <w:r w:rsidRPr="00391DC8">
        <w:rPr>
          <w:rStyle w:val="jscolor"/>
          <w:rFonts w:ascii="Consolas" w:hAnsi="Consolas"/>
          <w:color w:val="000000"/>
          <w:sz w:val="23"/>
          <w:szCs w:val="23"/>
          <w:lang w:val="en-CA"/>
        </w:rPr>
        <w:t>    }</w:t>
      </w:r>
      <w:r w:rsidRPr="00391DC8">
        <w:rPr>
          <w:rFonts w:ascii="Consolas" w:hAnsi="Consolas"/>
          <w:color w:val="000000"/>
          <w:sz w:val="23"/>
          <w:szCs w:val="23"/>
          <w:lang w:val="en-CA"/>
        </w:rPr>
        <w:br/>
      </w:r>
      <w:r w:rsidRPr="00391DC8">
        <w:rPr>
          <w:rStyle w:val="jscolor"/>
          <w:rFonts w:ascii="Consolas" w:hAnsi="Consolas"/>
          <w:color w:val="000000"/>
          <w:sz w:val="23"/>
          <w:szCs w:val="23"/>
          <w:lang w:val="en-CA"/>
        </w:rPr>
        <w:t>  xhttp.</w:t>
      </w:r>
      <w:r w:rsidRPr="00391DC8">
        <w:rPr>
          <w:rStyle w:val="jspropertycolor"/>
          <w:rFonts w:ascii="Consolas" w:hAnsi="Consolas"/>
          <w:color w:val="000000"/>
          <w:sz w:val="23"/>
          <w:szCs w:val="23"/>
          <w:lang w:val="en-CA"/>
        </w:rPr>
        <w:t>open</w:t>
      </w:r>
      <w:r w:rsidRPr="00391DC8">
        <w:rPr>
          <w:rStyle w:val="jscolor"/>
          <w:rFonts w:ascii="Consolas" w:hAnsi="Consolas"/>
          <w:color w:val="000000"/>
          <w:sz w:val="23"/>
          <w:szCs w:val="23"/>
          <w:lang w:val="en-CA"/>
        </w:rPr>
        <w:t>(</w:t>
      </w:r>
      <w:r w:rsidRPr="00391DC8">
        <w:rPr>
          <w:rStyle w:val="jsstringcolor"/>
          <w:rFonts w:ascii="Consolas" w:hAnsi="Consolas"/>
          <w:color w:val="A52A2A"/>
          <w:sz w:val="23"/>
          <w:szCs w:val="23"/>
          <w:lang w:val="en-CA"/>
        </w:rPr>
        <w:t>"GET"</w:t>
      </w:r>
      <w:r w:rsidRPr="00391DC8">
        <w:rPr>
          <w:rStyle w:val="jscolor"/>
          <w:rFonts w:ascii="Consolas" w:hAnsi="Consolas"/>
          <w:color w:val="000000"/>
          <w:sz w:val="23"/>
          <w:szCs w:val="23"/>
          <w:lang w:val="en-CA"/>
        </w:rPr>
        <w:t>, </w:t>
      </w:r>
      <w:r w:rsidRPr="00391DC8">
        <w:rPr>
          <w:rStyle w:val="jsstringcolor"/>
          <w:rFonts w:ascii="Consolas" w:hAnsi="Consolas"/>
          <w:color w:val="A52A2A"/>
          <w:sz w:val="23"/>
          <w:szCs w:val="23"/>
          <w:lang w:val="en-CA"/>
        </w:rPr>
        <w:t>"ajax_info.txt"</w:t>
      </w:r>
      <w:r w:rsidRPr="00391DC8">
        <w:rPr>
          <w:rStyle w:val="jscolor"/>
          <w:rFonts w:ascii="Consolas" w:hAnsi="Consolas"/>
          <w:color w:val="000000"/>
          <w:sz w:val="23"/>
          <w:szCs w:val="23"/>
          <w:lang w:val="en-CA"/>
        </w:rPr>
        <w:t>, </w:t>
      </w:r>
      <w:r w:rsidRPr="00391DC8">
        <w:rPr>
          <w:rStyle w:val="jskeywordcolor"/>
          <w:rFonts w:ascii="Consolas" w:hAnsi="Consolas"/>
          <w:color w:val="0000CD"/>
          <w:sz w:val="23"/>
          <w:szCs w:val="23"/>
          <w:lang w:val="en-CA"/>
        </w:rPr>
        <w:t>true</w:t>
      </w:r>
      <w:r w:rsidRPr="00391DC8">
        <w:rPr>
          <w:rStyle w:val="jscolor"/>
          <w:rFonts w:ascii="Consolas" w:hAnsi="Consolas"/>
          <w:color w:val="000000"/>
          <w:sz w:val="23"/>
          <w:szCs w:val="23"/>
          <w:lang w:val="en-CA"/>
        </w:rPr>
        <w:t>);</w:t>
      </w:r>
      <w:r w:rsidRPr="00391DC8">
        <w:rPr>
          <w:rFonts w:ascii="Consolas" w:hAnsi="Consolas"/>
          <w:color w:val="000000"/>
          <w:sz w:val="23"/>
          <w:szCs w:val="23"/>
          <w:lang w:val="en-CA"/>
        </w:rPr>
        <w:br/>
      </w:r>
      <w:r w:rsidRPr="00391DC8">
        <w:rPr>
          <w:rStyle w:val="jscolor"/>
          <w:rFonts w:ascii="Consolas" w:hAnsi="Consolas"/>
          <w:color w:val="000000"/>
          <w:sz w:val="23"/>
          <w:szCs w:val="23"/>
          <w:lang w:val="en-CA"/>
        </w:rPr>
        <w:t>  xhttp.</w:t>
      </w:r>
      <w:r w:rsidRPr="00391DC8">
        <w:rPr>
          <w:rStyle w:val="jspropertycolor"/>
          <w:rFonts w:ascii="Consolas" w:hAnsi="Consolas"/>
          <w:color w:val="000000"/>
          <w:sz w:val="23"/>
          <w:szCs w:val="23"/>
          <w:lang w:val="en-CA"/>
        </w:rPr>
        <w:t>send</w:t>
      </w:r>
      <w:r w:rsidRPr="00391DC8">
        <w:rPr>
          <w:rStyle w:val="jscolor"/>
          <w:rFonts w:ascii="Consolas" w:hAnsi="Consolas"/>
          <w:color w:val="000000"/>
          <w:sz w:val="23"/>
          <w:szCs w:val="23"/>
          <w:lang w:val="en-CA"/>
        </w:rPr>
        <w:t>();</w:t>
      </w:r>
      <w:r w:rsidRPr="00391DC8">
        <w:rPr>
          <w:rFonts w:ascii="Consolas" w:hAnsi="Consolas"/>
          <w:color w:val="000000"/>
          <w:sz w:val="23"/>
          <w:szCs w:val="23"/>
          <w:lang w:val="en-CA"/>
        </w:rPr>
        <w:br/>
      </w:r>
      <w:r w:rsidRPr="00391DC8">
        <w:rPr>
          <w:rStyle w:val="jscolor"/>
          <w:rFonts w:ascii="Consolas" w:hAnsi="Consolas"/>
          <w:color w:val="000000"/>
          <w:sz w:val="23"/>
          <w:szCs w:val="23"/>
          <w:lang w:val="en-CA"/>
        </w:rPr>
        <w:t>}</w:t>
      </w:r>
    </w:p>
    <w:p w14:paraId="76E513F4" w14:textId="77777777" w:rsidR="00391DC8" w:rsidRDefault="00391DC8" w:rsidP="00391DC8">
      <w:pPr>
        <w:spacing w:before="300" w:after="300"/>
        <w:ind w:left="-240" w:right="-240"/>
        <w:rPr>
          <w:rFonts w:ascii="Verdana" w:hAnsi="Verdana"/>
          <w:sz w:val="23"/>
          <w:szCs w:val="23"/>
        </w:rPr>
      </w:pPr>
      <w:r>
        <w:pict w14:anchorId="01CDCEEE">
          <v:rect id="_x0000_i1026" style="width:0;height:0" o:hralign="center" o:hrstd="t" o:hrnoshade="t" o:hr="t" fillcolor="black" stroked="f"/>
        </w:pict>
      </w:r>
    </w:p>
    <w:p w14:paraId="4D3B809C" w14:textId="77777777" w:rsidR="00391DC8" w:rsidRDefault="00391DC8" w:rsidP="00391DC8">
      <w:pPr>
        <w:shd w:val="clear" w:color="auto" w:fill="FFFFFF"/>
        <w:spacing w:after="0"/>
        <w:jc w:val="center"/>
        <w:rPr>
          <w:rFonts w:ascii="Verdana" w:hAnsi="Verdana"/>
          <w:color w:val="000000"/>
          <w:sz w:val="18"/>
          <w:szCs w:val="18"/>
        </w:rPr>
      </w:pPr>
      <w:r>
        <w:rPr>
          <w:rFonts w:ascii="Verdana" w:hAnsi="Verdana"/>
          <w:color w:val="000000"/>
          <w:sz w:val="18"/>
          <w:szCs w:val="18"/>
        </w:rPr>
        <w:t>ADVERTISEMENT</w:t>
      </w:r>
    </w:p>
    <w:p w14:paraId="7EC1BC02" w14:textId="77777777" w:rsidR="00391DC8" w:rsidRDefault="00391DC8" w:rsidP="00391DC8">
      <w:pPr>
        <w:spacing w:before="300" w:after="300"/>
        <w:ind w:left="-240" w:right="-240"/>
        <w:rPr>
          <w:rFonts w:ascii="Verdana" w:hAnsi="Verdana"/>
          <w:sz w:val="23"/>
          <w:szCs w:val="23"/>
        </w:rPr>
      </w:pPr>
      <w:r>
        <w:pict w14:anchorId="4F88203B">
          <v:rect id="_x0000_i1027" style="width:0;height:0" o:hralign="center" o:hrstd="t" o:hrnoshade="t" o:hr="t" fillcolor="black" stroked="f"/>
        </w:pict>
      </w:r>
    </w:p>
    <w:p w14:paraId="695682AC" w14:textId="77777777" w:rsidR="00391DC8" w:rsidRPr="00391DC8" w:rsidRDefault="00391DC8" w:rsidP="00391DC8">
      <w:pPr>
        <w:pStyle w:val="Heading2"/>
        <w:shd w:val="clear" w:color="auto" w:fill="FFFFFF"/>
        <w:spacing w:before="150" w:after="150"/>
        <w:rPr>
          <w:rFonts w:ascii="Segoe UI" w:hAnsi="Segoe UI" w:cs="Segoe UI"/>
          <w:color w:val="000000"/>
          <w:sz w:val="48"/>
          <w:szCs w:val="48"/>
          <w:lang w:val="en-CA"/>
        </w:rPr>
      </w:pPr>
      <w:r w:rsidRPr="00391DC8">
        <w:rPr>
          <w:rFonts w:ascii="Segoe UI" w:hAnsi="Segoe UI" w:cs="Segoe UI"/>
          <w:b/>
          <w:bCs/>
          <w:color w:val="000000"/>
          <w:sz w:val="48"/>
          <w:szCs w:val="48"/>
          <w:lang w:val="en-CA"/>
        </w:rPr>
        <w:t>What is AJAX?</w:t>
      </w:r>
    </w:p>
    <w:p w14:paraId="36DFFAB1"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AJAX = </w:t>
      </w:r>
      <w:r>
        <w:rPr>
          <w:rStyle w:val="Strong"/>
          <w:rFonts w:ascii="Verdana" w:hAnsi="Verdana"/>
          <w:color w:val="000000"/>
          <w:sz w:val="23"/>
          <w:szCs w:val="23"/>
        </w:rPr>
        <w:t>A</w:t>
      </w:r>
      <w:r>
        <w:rPr>
          <w:rFonts w:ascii="Verdana" w:hAnsi="Verdana"/>
          <w:color w:val="000000"/>
          <w:sz w:val="23"/>
          <w:szCs w:val="23"/>
        </w:rPr>
        <w:t>synchronous </w:t>
      </w:r>
      <w:r>
        <w:rPr>
          <w:rStyle w:val="Strong"/>
          <w:rFonts w:ascii="Verdana" w:hAnsi="Verdana"/>
          <w:color w:val="000000"/>
          <w:sz w:val="23"/>
          <w:szCs w:val="23"/>
        </w:rPr>
        <w:t>J</w:t>
      </w:r>
      <w:r>
        <w:rPr>
          <w:rFonts w:ascii="Verdana" w:hAnsi="Verdana"/>
          <w:color w:val="000000"/>
          <w:sz w:val="23"/>
          <w:szCs w:val="23"/>
        </w:rPr>
        <w:t>avaScript </w:t>
      </w:r>
      <w:r>
        <w:rPr>
          <w:rStyle w:val="Strong"/>
          <w:rFonts w:ascii="Verdana" w:hAnsi="Verdana"/>
          <w:color w:val="000000"/>
          <w:sz w:val="23"/>
          <w:szCs w:val="23"/>
        </w:rPr>
        <w:t>A</w:t>
      </w:r>
      <w:r>
        <w:rPr>
          <w:rFonts w:ascii="Verdana" w:hAnsi="Verdana"/>
          <w:color w:val="000000"/>
          <w:sz w:val="23"/>
          <w:szCs w:val="23"/>
        </w:rPr>
        <w:t>nd </w:t>
      </w:r>
      <w:r>
        <w:rPr>
          <w:rStyle w:val="Strong"/>
          <w:rFonts w:ascii="Verdana" w:hAnsi="Verdana"/>
          <w:color w:val="000000"/>
          <w:sz w:val="23"/>
          <w:szCs w:val="23"/>
        </w:rPr>
        <w:t>X</w:t>
      </w:r>
      <w:r>
        <w:rPr>
          <w:rFonts w:ascii="Verdana" w:hAnsi="Verdana"/>
          <w:color w:val="000000"/>
          <w:sz w:val="23"/>
          <w:szCs w:val="23"/>
        </w:rPr>
        <w:t>ML.</w:t>
      </w:r>
    </w:p>
    <w:p w14:paraId="49A13BF5"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AJAX is not a programming language.</w:t>
      </w:r>
    </w:p>
    <w:p w14:paraId="4985EFCF"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AJAX just uses a combination of:</w:t>
      </w:r>
    </w:p>
    <w:p w14:paraId="324DAED1" w14:textId="77777777" w:rsidR="00391DC8" w:rsidRPr="00391DC8" w:rsidRDefault="00391DC8" w:rsidP="00391DC8">
      <w:pPr>
        <w:numPr>
          <w:ilvl w:val="0"/>
          <w:numId w:val="20"/>
        </w:numPr>
        <w:shd w:val="clear" w:color="auto" w:fill="FFFFFF"/>
        <w:spacing w:before="100" w:beforeAutospacing="1" w:after="100" w:afterAutospacing="1" w:line="240" w:lineRule="auto"/>
        <w:rPr>
          <w:rFonts w:ascii="Verdana" w:hAnsi="Verdana"/>
          <w:color w:val="000000"/>
          <w:sz w:val="23"/>
          <w:szCs w:val="23"/>
          <w:lang w:val="en-CA"/>
        </w:rPr>
      </w:pPr>
      <w:r w:rsidRPr="00391DC8">
        <w:rPr>
          <w:rFonts w:ascii="Verdana" w:hAnsi="Verdana"/>
          <w:color w:val="000000"/>
          <w:sz w:val="23"/>
          <w:szCs w:val="23"/>
          <w:lang w:val="en-CA"/>
        </w:rPr>
        <w:t>A browser built-in </w:t>
      </w:r>
      <w:r w:rsidRPr="00391DC8">
        <w:rPr>
          <w:rStyle w:val="HTMLCode"/>
          <w:rFonts w:ascii="Consolas" w:eastAsiaTheme="minorHAnsi" w:hAnsi="Consolas"/>
          <w:color w:val="DC143C"/>
          <w:sz w:val="24"/>
          <w:szCs w:val="24"/>
          <w:lang w:val="en-CA"/>
        </w:rPr>
        <w:t>XMLHttpRequest</w:t>
      </w:r>
      <w:r w:rsidRPr="00391DC8">
        <w:rPr>
          <w:rFonts w:ascii="Verdana" w:hAnsi="Verdana"/>
          <w:color w:val="000000"/>
          <w:sz w:val="23"/>
          <w:szCs w:val="23"/>
          <w:lang w:val="en-CA"/>
        </w:rPr>
        <w:t> object (to request data from a web server)</w:t>
      </w:r>
    </w:p>
    <w:p w14:paraId="693860DD" w14:textId="77777777" w:rsidR="00391DC8" w:rsidRPr="00391DC8" w:rsidRDefault="00391DC8" w:rsidP="00391DC8">
      <w:pPr>
        <w:numPr>
          <w:ilvl w:val="0"/>
          <w:numId w:val="20"/>
        </w:numPr>
        <w:shd w:val="clear" w:color="auto" w:fill="FFFFFF"/>
        <w:spacing w:before="100" w:beforeAutospacing="1" w:after="100" w:afterAutospacing="1" w:line="240" w:lineRule="auto"/>
        <w:rPr>
          <w:rFonts w:ascii="Verdana" w:hAnsi="Verdana"/>
          <w:color w:val="000000"/>
          <w:sz w:val="23"/>
          <w:szCs w:val="23"/>
          <w:lang w:val="en-CA"/>
        </w:rPr>
      </w:pPr>
      <w:r w:rsidRPr="00391DC8">
        <w:rPr>
          <w:rFonts w:ascii="Verdana" w:hAnsi="Verdana"/>
          <w:color w:val="000000"/>
          <w:sz w:val="23"/>
          <w:szCs w:val="23"/>
          <w:lang w:val="en-CA"/>
        </w:rPr>
        <w:t>JavaScript and HTML DOM (to display or use the data)</w:t>
      </w:r>
    </w:p>
    <w:p w14:paraId="32E8EF6E" w14:textId="77777777" w:rsidR="00391DC8" w:rsidRDefault="00391DC8" w:rsidP="00391DC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AJAX is a misleading name. AJAX applications might use XML to transport data, but it is equally common to transport data as plain text or JSON text.</w:t>
      </w:r>
    </w:p>
    <w:p w14:paraId="2D360D14"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AJAX allows web pages to be updated asynchronously by exchanging data with a web server behind the scenes. This means that it is possible to update parts of a web page, without reloading the whole page.</w:t>
      </w:r>
    </w:p>
    <w:p w14:paraId="0DA08200" w14:textId="77777777" w:rsidR="00391DC8" w:rsidRDefault="00391DC8" w:rsidP="00391DC8">
      <w:pPr>
        <w:spacing w:before="300" w:after="300"/>
        <w:ind w:left="-240" w:right="-240"/>
        <w:rPr>
          <w:rFonts w:ascii="Verdana" w:hAnsi="Verdana"/>
          <w:sz w:val="23"/>
          <w:szCs w:val="23"/>
        </w:rPr>
      </w:pPr>
      <w:r>
        <w:pict w14:anchorId="344951E0">
          <v:rect id="_x0000_i1028" style="width:0;height:0" o:hralign="center" o:hrstd="t" o:hrnoshade="t" o:hr="t" fillcolor="black" stroked="f"/>
        </w:pict>
      </w:r>
    </w:p>
    <w:p w14:paraId="61A7E349" w14:textId="77777777" w:rsidR="00391DC8" w:rsidRDefault="00391DC8" w:rsidP="00391DC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How AJAX Works</w:t>
      </w:r>
    </w:p>
    <w:p w14:paraId="00C74496" w14:textId="1C34855A"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7BD6D211" wp14:editId="074FD1E9">
            <wp:extent cx="5422900" cy="3086100"/>
            <wp:effectExtent l="0" t="0" r="6350" b="0"/>
            <wp:docPr id="1107000334"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J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900" cy="3086100"/>
                    </a:xfrm>
                    <a:prstGeom prst="rect">
                      <a:avLst/>
                    </a:prstGeom>
                    <a:noFill/>
                    <a:ln>
                      <a:noFill/>
                    </a:ln>
                  </pic:spPr>
                </pic:pic>
              </a:graphicData>
            </a:graphic>
          </wp:inline>
        </w:drawing>
      </w:r>
    </w:p>
    <w:p w14:paraId="779ED288" w14:textId="77777777" w:rsidR="00391DC8" w:rsidRPr="00391DC8" w:rsidRDefault="00391DC8" w:rsidP="00391DC8">
      <w:pPr>
        <w:numPr>
          <w:ilvl w:val="0"/>
          <w:numId w:val="2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hAnsi="Verdana"/>
          <w:color w:val="000000"/>
          <w:sz w:val="23"/>
          <w:szCs w:val="23"/>
          <w:lang w:val="en-CA"/>
        </w:rPr>
      </w:pPr>
      <w:r w:rsidRPr="00391DC8">
        <w:rPr>
          <w:rFonts w:ascii="Verdana" w:hAnsi="Verdana"/>
          <w:color w:val="000000"/>
          <w:sz w:val="23"/>
          <w:szCs w:val="23"/>
          <w:lang w:val="en-CA"/>
        </w:rPr>
        <w:t>1. An event occurs in a web page (the page is loaded, a button is clicked)</w:t>
      </w:r>
    </w:p>
    <w:p w14:paraId="22FF9369" w14:textId="77777777" w:rsidR="00391DC8" w:rsidRPr="00391DC8" w:rsidRDefault="00391DC8" w:rsidP="00391DC8">
      <w:pPr>
        <w:numPr>
          <w:ilvl w:val="0"/>
          <w:numId w:val="2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hAnsi="Verdana"/>
          <w:color w:val="000000"/>
          <w:sz w:val="23"/>
          <w:szCs w:val="23"/>
          <w:lang w:val="en-CA"/>
        </w:rPr>
      </w:pPr>
      <w:r w:rsidRPr="00391DC8">
        <w:rPr>
          <w:rFonts w:ascii="Verdana" w:hAnsi="Verdana"/>
          <w:color w:val="000000"/>
          <w:sz w:val="23"/>
          <w:szCs w:val="23"/>
          <w:lang w:val="en-CA"/>
        </w:rPr>
        <w:t>2. An XMLHttpRequest object is created by JavaScript</w:t>
      </w:r>
    </w:p>
    <w:p w14:paraId="41C6E6A8" w14:textId="77777777" w:rsidR="00391DC8" w:rsidRPr="00391DC8" w:rsidRDefault="00391DC8" w:rsidP="00391DC8">
      <w:pPr>
        <w:numPr>
          <w:ilvl w:val="0"/>
          <w:numId w:val="2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hAnsi="Verdana"/>
          <w:color w:val="000000"/>
          <w:sz w:val="23"/>
          <w:szCs w:val="23"/>
          <w:lang w:val="en-CA"/>
        </w:rPr>
      </w:pPr>
      <w:r w:rsidRPr="00391DC8">
        <w:rPr>
          <w:rFonts w:ascii="Verdana" w:hAnsi="Verdana"/>
          <w:color w:val="000000"/>
          <w:sz w:val="23"/>
          <w:szCs w:val="23"/>
          <w:lang w:val="en-CA"/>
        </w:rPr>
        <w:t>3. The XMLHttpRequest object sends a request to a web server</w:t>
      </w:r>
    </w:p>
    <w:p w14:paraId="068B87C3" w14:textId="77777777" w:rsidR="00391DC8" w:rsidRDefault="00391DC8" w:rsidP="00391DC8">
      <w:pPr>
        <w:numPr>
          <w:ilvl w:val="0"/>
          <w:numId w:val="2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4. The server processes the request</w:t>
      </w:r>
    </w:p>
    <w:p w14:paraId="31E3F751" w14:textId="77777777" w:rsidR="00391DC8" w:rsidRPr="00391DC8" w:rsidRDefault="00391DC8" w:rsidP="00391DC8">
      <w:pPr>
        <w:numPr>
          <w:ilvl w:val="0"/>
          <w:numId w:val="2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hAnsi="Verdana"/>
          <w:color w:val="000000"/>
          <w:sz w:val="23"/>
          <w:szCs w:val="23"/>
          <w:lang w:val="en-CA"/>
        </w:rPr>
      </w:pPr>
      <w:r w:rsidRPr="00391DC8">
        <w:rPr>
          <w:rFonts w:ascii="Verdana" w:hAnsi="Verdana"/>
          <w:color w:val="000000"/>
          <w:sz w:val="23"/>
          <w:szCs w:val="23"/>
          <w:lang w:val="en-CA"/>
        </w:rPr>
        <w:t>5. The server sends a response back to the web page</w:t>
      </w:r>
    </w:p>
    <w:p w14:paraId="1193B01A" w14:textId="77777777" w:rsidR="00391DC8" w:rsidRPr="00391DC8" w:rsidRDefault="00391DC8" w:rsidP="00391DC8">
      <w:pPr>
        <w:numPr>
          <w:ilvl w:val="0"/>
          <w:numId w:val="21"/>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hAnsi="Verdana"/>
          <w:color w:val="000000"/>
          <w:sz w:val="23"/>
          <w:szCs w:val="23"/>
          <w:lang w:val="en-CA"/>
        </w:rPr>
      </w:pPr>
      <w:r w:rsidRPr="00391DC8">
        <w:rPr>
          <w:rFonts w:ascii="Verdana" w:hAnsi="Verdana"/>
          <w:color w:val="000000"/>
          <w:sz w:val="23"/>
          <w:szCs w:val="23"/>
          <w:lang w:val="en-CA"/>
        </w:rPr>
        <w:t>6. The response is read by JavaScript</w:t>
      </w:r>
    </w:p>
    <w:p w14:paraId="69D78878" w14:textId="77777777" w:rsidR="00391DC8" w:rsidRPr="00391DC8" w:rsidRDefault="00391DC8" w:rsidP="00391DC8">
      <w:pPr>
        <w:numPr>
          <w:ilvl w:val="0"/>
          <w:numId w:val="21"/>
        </w:numPr>
        <w:pBdr>
          <w:top w:val="single" w:sz="6" w:space="0" w:color="CCCCCC"/>
          <w:left w:val="single" w:sz="6" w:space="0" w:color="CCCCCC"/>
          <w:right w:val="single" w:sz="6" w:space="0" w:color="CCCCCC"/>
        </w:pBdr>
        <w:shd w:val="clear" w:color="auto" w:fill="FFFFFF"/>
        <w:spacing w:before="100" w:beforeAutospacing="1" w:after="100" w:afterAutospacing="1" w:line="240" w:lineRule="auto"/>
        <w:rPr>
          <w:rFonts w:ascii="Verdana" w:hAnsi="Verdana"/>
          <w:color w:val="000000"/>
          <w:sz w:val="23"/>
          <w:szCs w:val="23"/>
          <w:lang w:val="en-CA"/>
        </w:rPr>
      </w:pPr>
      <w:r w:rsidRPr="00391DC8">
        <w:rPr>
          <w:rFonts w:ascii="Verdana" w:hAnsi="Verdana"/>
          <w:color w:val="000000"/>
          <w:sz w:val="23"/>
          <w:szCs w:val="23"/>
          <w:lang w:val="en-CA"/>
        </w:rPr>
        <w:t>7. Proper action (like page update) is performed by JavaScript</w:t>
      </w:r>
    </w:p>
    <w:p w14:paraId="0C9B5830" w14:textId="77777777" w:rsidR="00391DC8" w:rsidRDefault="00391DC8" w:rsidP="00391DC8">
      <w:pPr>
        <w:spacing w:before="300" w:after="300"/>
        <w:ind w:left="-240" w:right="-240"/>
        <w:rPr>
          <w:rFonts w:ascii="Verdana" w:hAnsi="Verdana"/>
          <w:sz w:val="23"/>
          <w:szCs w:val="23"/>
        </w:rPr>
      </w:pPr>
      <w:r>
        <w:pict w14:anchorId="7B45D241">
          <v:rect id="_x0000_i1030" style="width:0;height:0" o:hralign="center" o:hrstd="t" o:hrnoshade="t" o:hr="t" fillcolor="black" stroked="f"/>
        </w:pict>
      </w:r>
    </w:p>
    <w:p w14:paraId="3E92CED4" w14:textId="77777777" w:rsidR="00391DC8" w:rsidRPr="00391DC8" w:rsidRDefault="00391DC8" w:rsidP="00391DC8">
      <w:pPr>
        <w:pStyle w:val="Heading2"/>
        <w:shd w:val="clear" w:color="auto" w:fill="FFFFFF"/>
        <w:spacing w:before="150" w:after="150"/>
        <w:rPr>
          <w:rFonts w:ascii="Segoe UI" w:hAnsi="Segoe UI" w:cs="Segoe UI"/>
          <w:color w:val="000000"/>
          <w:sz w:val="48"/>
          <w:szCs w:val="48"/>
          <w:lang w:val="en-CA"/>
        </w:rPr>
      </w:pPr>
      <w:r w:rsidRPr="00391DC8">
        <w:rPr>
          <w:rFonts w:ascii="Segoe UI" w:hAnsi="Segoe UI" w:cs="Segoe UI"/>
          <w:b/>
          <w:bCs/>
          <w:color w:val="000000"/>
          <w:sz w:val="48"/>
          <w:szCs w:val="48"/>
          <w:lang w:val="en-CA"/>
        </w:rPr>
        <w:t>Modern Browsers (Fetch API)</w:t>
      </w:r>
    </w:p>
    <w:p w14:paraId="211566FF"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Modern Browsers can use Fetch API instead of the XMLHttpRequest Object.</w:t>
      </w:r>
    </w:p>
    <w:p w14:paraId="4D1CFF28"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Fetch API interface allows web browser to make HTTP requests to web servers.</w:t>
      </w:r>
    </w:p>
    <w:p w14:paraId="6C75760C" w14:textId="77777777" w:rsidR="00391DC8" w:rsidRDefault="00391DC8" w:rsidP="00391D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use the XMLHttpRequest Object, Fetch can do the same in a simpler way.</w:t>
      </w:r>
    </w:p>
    <w:p w14:paraId="28ADB8F6" w14:textId="77777777" w:rsidR="00391DC8" w:rsidRPr="00391DC8" w:rsidRDefault="00391DC8" w:rsidP="00391DC8">
      <w:pPr>
        <w:pStyle w:val="ListParagraph"/>
        <w:ind w:left="1080"/>
        <w:jc w:val="both"/>
        <w:rPr>
          <w:rFonts w:asciiTheme="majorBidi" w:hAnsiTheme="majorBidi" w:cstheme="majorBidi"/>
          <w:b/>
          <w:bCs/>
          <w:sz w:val="24"/>
          <w:szCs w:val="24"/>
          <w:lang w:val="en-GB"/>
        </w:rPr>
      </w:pPr>
    </w:p>
    <w:p w14:paraId="24386C3D" w14:textId="77777777" w:rsidR="00D052A0" w:rsidRPr="00391DC8" w:rsidRDefault="00D052A0" w:rsidP="00D052A0">
      <w:pPr>
        <w:pStyle w:val="ListParagraph"/>
        <w:ind w:left="1080"/>
        <w:jc w:val="both"/>
        <w:rPr>
          <w:rFonts w:asciiTheme="majorBidi" w:hAnsiTheme="majorBidi" w:cstheme="majorBidi"/>
          <w:b/>
          <w:bCs/>
          <w:sz w:val="24"/>
          <w:szCs w:val="24"/>
          <w:lang w:val="en-CA"/>
        </w:rPr>
      </w:pPr>
    </w:p>
    <w:p w14:paraId="239D25EC" w14:textId="77777777" w:rsidR="00D052A0" w:rsidRDefault="00D052A0" w:rsidP="00D052A0">
      <w:pPr>
        <w:pStyle w:val="ListParagraph"/>
        <w:ind w:left="1080"/>
        <w:jc w:val="both"/>
        <w:rPr>
          <w:rFonts w:asciiTheme="majorBidi" w:hAnsiTheme="majorBidi" w:cstheme="majorBidi"/>
          <w:b/>
          <w:bCs/>
          <w:sz w:val="24"/>
          <w:szCs w:val="24"/>
          <w:lang w:val="en-CA"/>
        </w:rPr>
      </w:pPr>
    </w:p>
    <w:p w14:paraId="77B1D9E0" w14:textId="77777777" w:rsidR="00684769" w:rsidRPr="00391DC8" w:rsidRDefault="00684769" w:rsidP="00D052A0">
      <w:pPr>
        <w:pStyle w:val="ListParagraph"/>
        <w:ind w:left="1080"/>
        <w:jc w:val="both"/>
        <w:rPr>
          <w:rFonts w:asciiTheme="majorBidi" w:hAnsiTheme="majorBidi" w:cstheme="majorBidi"/>
          <w:b/>
          <w:bCs/>
          <w:sz w:val="24"/>
          <w:szCs w:val="24"/>
          <w:lang w:val="en-CA"/>
        </w:rPr>
      </w:pPr>
    </w:p>
    <w:p w14:paraId="232B77C7" w14:textId="420216F3" w:rsidR="00D052A0" w:rsidRPr="005A30E1" w:rsidRDefault="00D052A0" w:rsidP="00D052A0">
      <w:pPr>
        <w:pStyle w:val="ListParagraph"/>
        <w:numPr>
          <w:ilvl w:val="1"/>
          <w:numId w:val="1"/>
        </w:numPr>
        <w:jc w:val="both"/>
        <w:rPr>
          <w:rFonts w:asciiTheme="majorBidi" w:hAnsiTheme="majorBidi" w:cstheme="majorBidi"/>
          <w:b/>
          <w:bCs/>
          <w:sz w:val="24"/>
          <w:szCs w:val="24"/>
        </w:rPr>
      </w:pPr>
      <w:r w:rsidRPr="005A30E1">
        <w:rPr>
          <w:rFonts w:asciiTheme="majorBidi" w:hAnsiTheme="majorBidi" w:cstheme="majorBidi"/>
          <w:b/>
          <w:bCs/>
          <w:sz w:val="24"/>
          <w:szCs w:val="24"/>
        </w:rPr>
        <w:lastRenderedPageBreak/>
        <w:t>[</w:t>
      </w:r>
      <w:r>
        <w:rPr>
          <w:rFonts w:asciiTheme="majorBidi" w:hAnsiTheme="majorBidi" w:cstheme="majorBidi"/>
          <w:b/>
          <w:bCs/>
          <w:sz w:val="24"/>
          <w:szCs w:val="24"/>
        </w:rPr>
        <w:t>Etudier la securité des API]</w:t>
      </w:r>
    </w:p>
    <w:p w14:paraId="559EDDC4" w14:textId="21E5DD47" w:rsidR="00D052A0" w:rsidRPr="005A30E1" w:rsidRDefault="00D052A0" w:rsidP="00D052A0">
      <w:pPr>
        <w:pStyle w:val="ListParagraph"/>
        <w:numPr>
          <w:ilvl w:val="0"/>
          <w:numId w:val="3"/>
        </w:numPr>
        <w:jc w:val="both"/>
        <w:rPr>
          <w:rFonts w:asciiTheme="majorBidi" w:hAnsiTheme="majorBidi" w:cstheme="majorBidi"/>
          <w:b/>
          <w:bCs/>
          <w:sz w:val="24"/>
          <w:szCs w:val="24"/>
        </w:rPr>
      </w:pPr>
      <w:r w:rsidRPr="005A30E1">
        <w:rPr>
          <w:rFonts w:asciiTheme="majorBidi" w:hAnsiTheme="majorBidi" w:cstheme="majorBidi"/>
          <w:b/>
          <w:bCs/>
          <w:sz w:val="24"/>
          <w:szCs w:val="24"/>
        </w:rPr>
        <w:t xml:space="preserve">Qualification : </w:t>
      </w:r>
      <w:r w:rsidR="00321A82">
        <w:rPr>
          <w:rFonts w:asciiTheme="majorBidi" w:hAnsiTheme="majorBidi" w:cstheme="majorBidi"/>
          <w:b/>
          <w:bCs/>
          <w:sz w:val="24"/>
          <w:szCs w:val="24"/>
        </w:rPr>
        <w:t>abouti</w:t>
      </w:r>
    </w:p>
    <w:p w14:paraId="4AAE8530" w14:textId="77777777" w:rsidR="00D052A0" w:rsidRDefault="00D052A0" w:rsidP="00D052A0">
      <w:pPr>
        <w:pStyle w:val="ListParagraph"/>
        <w:numPr>
          <w:ilvl w:val="0"/>
          <w:numId w:val="3"/>
        </w:numPr>
        <w:jc w:val="both"/>
        <w:rPr>
          <w:rFonts w:asciiTheme="majorBidi" w:hAnsiTheme="majorBidi" w:cstheme="majorBidi"/>
          <w:b/>
          <w:bCs/>
          <w:sz w:val="24"/>
          <w:szCs w:val="24"/>
        </w:rPr>
      </w:pPr>
      <w:r w:rsidRPr="005A30E1">
        <w:rPr>
          <w:rFonts w:asciiTheme="majorBidi" w:hAnsiTheme="majorBidi" w:cstheme="majorBidi"/>
          <w:b/>
          <w:bCs/>
          <w:sz w:val="24"/>
          <w:szCs w:val="24"/>
        </w:rPr>
        <w:t>Démonstration :</w:t>
      </w:r>
    </w:p>
    <w:p w14:paraId="79ACA034" w14:textId="77777777" w:rsidR="00321A82" w:rsidRDefault="00321A82" w:rsidP="00321A82">
      <w:pPr>
        <w:pStyle w:val="Heading2"/>
        <w:spacing w:before="0" w:after="240" w:line="600" w:lineRule="atLeast"/>
        <w:rPr>
          <w:rFonts w:ascii="Segoe UI" w:hAnsi="Segoe UI" w:cs="Segoe UI"/>
          <w:color w:val="222222"/>
          <w:sz w:val="48"/>
          <w:szCs w:val="48"/>
        </w:rPr>
      </w:pPr>
      <w:r>
        <w:rPr>
          <w:rFonts w:ascii="Segoe UI" w:hAnsi="Segoe UI" w:cs="Segoe UI"/>
          <w:color w:val="222222"/>
          <w:sz w:val="48"/>
          <w:szCs w:val="48"/>
        </w:rPr>
        <w:t>Qu'est-ce que la sécurité des API ?</w:t>
      </w:r>
    </w:p>
    <w:p w14:paraId="6E8AE3BF" w14:textId="77777777" w:rsidR="00321A82" w:rsidRPr="00321A82" w:rsidRDefault="00321A82" w:rsidP="00321A82">
      <w:pPr>
        <w:pStyle w:val="NormalWeb"/>
        <w:spacing w:line="360" w:lineRule="atLeast"/>
        <w:rPr>
          <w:rFonts w:ascii="Segoe UI" w:hAnsi="Segoe UI" w:cs="Segoe UI"/>
          <w:color w:val="222222"/>
          <w:lang w:val="fr-FR"/>
        </w:rPr>
      </w:pPr>
      <w:r w:rsidRPr="00321A82">
        <w:rPr>
          <w:rFonts w:ascii="Segoe UI" w:hAnsi="Segoe UI" w:cs="Segoe UI"/>
          <w:color w:val="222222"/>
          <w:lang w:val="fr-FR"/>
        </w:rPr>
        <w:t>Une interface de programmation d'application (</w:t>
      </w:r>
      <w:hyperlink r:id="rId16" w:history="1">
        <w:r w:rsidRPr="00321A82">
          <w:rPr>
            <w:rStyle w:val="Hyperlink"/>
            <w:rFonts w:ascii="Segoe UI" w:hAnsi="Segoe UI" w:cs="Segoe UI"/>
            <w:lang w:val="fr-FR"/>
          </w:rPr>
          <w:t>API</w:t>
        </w:r>
      </w:hyperlink>
      <w:r w:rsidRPr="00321A82">
        <w:rPr>
          <w:rFonts w:ascii="Segoe UI" w:hAnsi="Segoe UI" w:cs="Segoe UI"/>
          <w:color w:val="222222"/>
          <w:lang w:val="fr-FR"/>
        </w:rPr>
        <w:t>) est un moyen pour un logiciel d'interagir avec un autre logiciel. Si un programme ou une application possède une API, des clients externes peuvent lui demander des services.</w:t>
      </w:r>
    </w:p>
    <w:p w14:paraId="61501623" w14:textId="77777777" w:rsidR="00321A82" w:rsidRPr="00321A82" w:rsidRDefault="00321A82" w:rsidP="00321A82">
      <w:pPr>
        <w:pStyle w:val="NormalWeb"/>
        <w:spacing w:line="360" w:lineRule="atLeast"/>
        <w:rPr>
          <w:rFonts w:ascii="Segoe UI" w:hAnsi="Segoe UI" w:cs="Segoe UI"/>
          <w:color w:val="222222"/>
          <w:lang w:val="fr-FR"/>
        </w:rPr>
      </w:pPr>
      <w:r w:rsidRPr="00321A82">
        <w:rPr>
          <w:rFonts w:ascii="Segoe UI" w:hAnsi="Segoe UI" w:cs="Segoe UI"/>
          <w:color w:val="222222"/>
          <w:lang w:val="fr-FR"/>
        </w:rPr>
        <w:t>La sécurité des API est le processus de protection des API contre les attaques. Tout comme les applications, les réseaux et les serveurs peuvent faire l'objet d'attaques, les API peuvent être victimes d'un certain nombre de menaces différentes.</w:t>
      </w:r>
    </w:p>
    <w:p w14:paraId="586E3161" w14:textId="77777777" w:rsidR="00321A82" w:rsidRPr="00321A82" w:rsidRDefault="00321A82" w:rsidP="00321A82">
      <w:pPr>
        <w:pStyle w:val="NormalWeb"/>
        <w:spacing w:line="360" w:lineRule="atLeast"/>
        <w:rPr>
          <w:rFonts w:ascii="Segoe UI" w:hAnsi="Segoe UI" w:cs="Segoe UI"/>
          <w:color w:val="222222"/>
          <w:lang w:val="fr-FR"/>
        </w:rPr>
      </w:pPr>
      <w:r w:rsidRPr="00321A82">
        <w:rPr>
          <w:rFonts w:ascii="Segoe UI" w:hAnsi="Segoe UI" w:cs="Segoe UI"/>
          <w:color w:val="222222"/>
          <w:lang w:val="fr-FR"/>
        </w:rPr>
        <w:t>La sécurité des API est un élément essentiel de la sécurité des applications web </w:t>
      </w:r>
      <w:hyperlink r:id="rId17" w:history="1">
        <w:r w:rsidRPr="00321A82">
          <w:rPr>
            <w:rStyle w:val="Hyperlink"/>
            <w:rFonts w:ascii="Segoe UI" w:hAnsi="Segoe UI" w:cs="Segoe UI"/>
            <w:lang w:val="fr-FR"/>
          </w:rPr>
          <w:t>. La plupart des applications web modernes reposent sur des API pour fonctionner, et les API introduisent un risque supplémentaire pour une application en permettant à des parties extérieures d'y accéder. On peut comparer cette situation à celle d'une entreprise qui ouvre ses bureaux au public : la présence d'un plus grand nombre de personnes dans les locaux, dont certaines peuvent être inconnues des employés de l'entreprise, augmente le risque. De même, une API permet à des personnes extérieures d'utiliser un programme, ce qui introduit un risque supplémentaire pour l'infrastructure du service API.</w:t>
        </w:r>
      </w:hyperlink>
    </w:p>
    <w:p w14:paraId="166928F6" w14:textId="77777777" w:rsidR="00321A82" w:rsidRDefault="00321A82" w:rsidP="00321A82">
      <w:pPr>
        <w:rPr>
          <w:rStyle w:val="Hyperlink"/>
          <w:u w:val="none"/>
        </w:rPr>
      </w:pPr>
      <w:r>
        <w:fldChar w:fldCharType="begin"/>
      </w:r>
      <w:r>
        <w:instrText>HYPERLINK "https://www.cloudflare.com/learning/security/what-is-web-application-security/"</w:instrText>
      </w:r>
      <w:r>
        <w:fldChar w:fldCharType="separate"/>
      </w:r>
    </w:p>
    <w:p w14:paraId="5B552D39" w14:textId="77777777" w:rsidR="00321A82" w:rsidRDefault="00321A82" w:rsidP="00321A82">
      <w:pPr>
        <w:pStyle w:val="Heading2"/>
        <w:spacing w:before="0" w:after="240" w:line="600" w:lineRule="atLeast"/>
        <w:rPr>
          <w:color w:val="222222"/>
          <w:sz w:val="48"/>
          <w:szCs w:val="48"/>
        </w:rPr>
      </w:pPr>
      <w:r>
        <w:rPr>
          <w:rFonts w:ascii="Segoe UI" w:hAnsi="Segoe UI" w:cs="Segoe UI"/>
          <w:color w:val="222222"/>
          <w:sz w:val="48"/>
          <w:szCs w:val="48"/>
        </w:rPr>
        <w:t>Quels sont les risques courants en matière de sécurité des API ?</w:t>
      </w:r>
    </w:p>
    <w:p w14:paraId="6DB4C4F6" w14:textId="77777777" w:rsidR="00321A82" w:rsidRDefault="00321A82" w:rsidP="00321A82">
      <w:pPr>
        <w:rPr>
          <w:rFonts w:ascii="Times New Roman" w:hAnsi="Times New Roman" w:cs="Times New Roman"/>
          <w:sz w:val="24"/>
          <w:szCs w:val="24"/>
        </w:rPr>
      </w:pPr>
      <w:r>
        <w:fldChar w:fldCharType="end"/>
      </w:r>
    </w:p>
    <w:p w14:paraId="4AF508BA" w14:textId="77777777" w:rsidR="00321A82" w:rsidRDefault="00321A82" w:rsidP="00321A82">
      <w:pPr>
        <w:numPr>
          <w:ilvl w:val="0"/>
          <w:numId w:val="22"/>
        </w:numPr>
        <w:spacing w:before="100" w:beforeAutospacing="1" w:after="360" w:line="360" w:lineRule="atLeast"/>
        <w:ind w:left="1080"/>
        <w:rPr>
          <w:rFonts w:ascii="Segoe UI" w:hAnsi="Segoe UI" w:cs="Segoe UI"/>
          <w:color w:val="222222"/>
        </w:rPr>
      </w:pPr>
      <w:hyperlink r:id="rId18" w:history="1">
        <w:r>
          <w:rPr>
            <w:rStyle w:val="Strong"/>
            <w:rFonts w:ascii="Segoe UI" w:hAnsi="Segoe UI" w:cs="Segoe UI"/>
            <w:color w:val="0000FF"/>
          </w:rPr>
          <w:t>Exploitation des vulnérabilités :</w:t>
        </w:r>
        <w:r>
          <w:rPr>
            <w:rStyle w:val="Hyperlink"/>
            <w:rFonts w:ascii="Segoe UI" w:hAnsi="Segoe UI" w:cs="Segoe UI"/>
          </w:rPr>
          <w:t> On parle d'exploitation des vulnérabilités lorsqu'un attaquant envoie des données spécialement conçues à une cible, données qui tirent parti d'une faille dans la construction de la cible. Ces failles, connues sous le nom de "vulnérabilités," peuvent donner à l'attaquant diverses formes d'accès involontaire à une API ou à son application correspondante. L'Open Web Application Security Project (</w:t>
        </w:r>
      </w:hyperlink>
      <w:hyperlink r:id="rId19" w:history="1">
        <w:r>
          <w:rPr>
            <w:rStyle w:val="Hyperlink"/>
            <w:rFonts w:ascii="Segoe UI" w:hAnsi="Segoe UI" w:cs="Segoe UI"/>
          </w:rPr>
          <w:t>OWASP</w:t>
        </w:r>
      </w:hyperlink>
      <w:r>
        <w:rPr>
          <w:rFonts w:ascii="Segoe UI" w:hAnsi="Segoe UI" w:cs="Segoe UI"/>
          <w:color w:val="222222"/>
        </w:rPr>
        <w:t>) tient à jour une liste des </w:t>
      </w:r>
      <w:hyperlink r:id="rId20" w:history="1">
        <w:r>
          <w:rPr>
            <w:rStyle w:val="Hyperlink"/>
            <w:rFonts w:ascii="Segoe UI" w:hAnsi="Segoe UI" w:cs="Segoe UI"/>
          </w:rPr>
          <w:t>10 principales vulnérabilités des API</w:t>
        </w:r>
      </w:hyperlink>
      <w:r>
        <w:rPr>
          <w:rFonts w:ascii="Segoe UI" w:hAnsi="Segoe UI" w:cs="Segoe UI"/>
          <w:color w:val="222222"/>
        </w:rPr>
        <w:t>, comme </w:t>
      </w:r>
      <w:hyperlink r:id="rId21" w:history="1">
        <w:r>
          <w:rPr>
            <w:rStyle w:val="Hyperlink"/>
            <w:rFonts w:ascii="Segoe UI" w:hAnsi="Segoe UI" w:cs="Segoe UI"/>
          </w:rPr>
          <w:t>l'injection SQL</w:t>
        </w:r>
      </w:hyperlink>
      <w:r>
        <w:rPr>
          <w:rFonts w:ascii="Segoe UI" w:hAnsi="Segoe UI" w:cs="Segoe UI"/>
          <w:color w:val="222222"/>
        </w:rPr>
        <w:t xml:space="preserve">, la mauvaise configuration de la sécurité, etc. Si un exploit cible une vulnérabilité inconnue </w:t>
      </w:r>
      <w:r>
        <w:rPr>
          <w:rFonts w:ascii="Segoe UI" w:hAnsi="Segoe UI" w:cs="Segoe UI"/>
          <w:color w:val="222222"/>
        </w:rPr>
        <w:lastRenderedPageBreak/>
        <w:t>jusqu'alors, il s'agit d'une </w:t>
      </w:r>
      <w:hyperlink r:id="rId22" w:history="1">
        <w:r>
          <w:rPr>
            <w:rStyle w:val="Hyperlink"/>
            <w:rFonts w:ascii="Segoe UI" w:hAnsi="Segoe UI" w:cs="Segoe UI"/>
          </w:rPr>
          <w:t>menace de type "zero-day"</w:t>
        </w:r>
      </w:hyperlink>
      <w:r>
        <w:rPr>
          <w:rFonts w:ascii="Segoe UI" w:hAnsi="Segoe UI" w:cs="Segoe UI"/>
          <w:color w:val="222222"/>
        </w:rPr>
        <w:t> - de telles menaces sont extrêmement difficiles à arrêter.</w:t>
      </w:r>
    </w:p>
    <w:p w14:paraId="355CAF0C" w14:textId="77777777" w:rsidR="00321A82" w:rsidRDefault="00321A82" w:rsidP="00321A82">
      <w:pPr>
        <w:numPr>
          <w:ilvl w:val="0"/>
          <w:numId w:val="22"/>
        </w:numPr>
        <w:spacing w:before="100" w:beforeAutospacing="1" w:after="360" w:line="360" w:lineRule="atLeast"/>
        <w:ind w:left="1080"/>
        <w:rPr>
          <w:rFonts w:ascii="Segoe UI" w:hAnsi="Segoe UI" w:cs="Segoe UI"/>
          <w:color w:val="222222"/>
        </w:rPr>
      </w:pPr>
      <w:r>
        <w:rPr>
          <w:rStyle w:val="Strong"/>
          <w:rFonts w:ascii="Segoe UI" w:hAnsi="Segoe UI" w:cs="Segoe UI"/>
          <w:color w:val="222222"/>
        </w:rPr>
        <w:t>Attaques basées sur l'authentification :</w:t>
      </w:r>
      <w:r>
        <w:rPr>
          <w:rFonts w:ascii="Segoe UI" w:hAnsi="Segoe UI" w:cs="Segoe UI"/>
          <w:color w:val="222222"/>
        </w:rPr>
        <w:t> Les clients doivent s'authentifier avant de pouvoir effectuer des demandes d'API afin que le serveur d'API n'accepte pas de demandes provenant de sources inconnues ou illégitimes. Il existe plusieurs façons de procéder, mais chacune d'entre elles est susceptible d'être compromise. Par exemple, un attaquant peut obtenir les informations d'identification d'un client légitime, voler une clé d'API ou intercepter et utiliser un jeton d'authentification.</w:t>
      </w:r>
    </w:p>
    <w:p w14:paraId="3FB43348" w14:textId="77777777" w:rsidR="00321A82" w:rsidRDefault="00321A82" w:rsidP="00321A82">
      <w:pPr>
        <w:numPr>
          <w:ilvl w:val="0"/>
          <w:numId w:val="22"/>
        </w:numPr>
        <w:spacing w:before="100" w:beforeAutospacing="1" w:after="360" w:line="360" w:lineRule="atLeast"/>
        <w:ind w:left="1080"/>
        <w:rPr>
          <w:rFonts w:ascii="Segoe UI" w:hAnsi="Segoe UI" w:cs="Segoe UI"/>
          <w:color w:val="222222"/>
        </w:rPr>
      </w:pPr>
      <w:r>
        <w:rPr>
          <w:rStyle w:val="Strong"/>
          <w:rFonts w:ascii="Segoe UI" w:hAnsi="Segoe UI" w:cs="Segoe UI"/>
          <w:color w:val="222222"/>
        </w:rPr>
        <w:t>Erreurs d'autorisation :</w:t>
      </w:r>
      <w:r>
        <w:rPr>
          <w:rFonts w:ascii="Segoe UI" w:hAnsi="Segoe UI" w:cs="Segoe UI"/>
          <w:color w:val="222222"/>
        </w:rPr>
        <w:t> L'autorisation détermine le niveau d'accès de chaque utilisateur. Si les autorisations ne sont pas gérées avec soin, un client API peut avoir accès à des données auxquelles il ne devrait pas avoir accès, ce qui augmente le risque d'une violation de données .</w:t>
      </w:r>
    </w:p>
    <w:p w14:paraId="7F20156A" w14:textId="77777777" w:rsidR="00321A82" w:rsidRDefault="00321A82" w:rsidP="00321A82">
      <w:pPr>
        <w:numPr>
          <w:ilvl w:val="0"/>
          <w:numId w:val="22"/>
        </w:numPr>
        <w:spacing w:before="100" w:beforeAutospacing="1" w:after="360" w:line="360" w:lineRule="atLeast"/>
        <w:ind w:left="1080"/>
        <w:rPr>
          <w:rFonts w:ascii="Segoe UI" w:hAnsi="Segoe UI" w:cs="Segoe UI"/>
          <w:color w:val="222222"/>
        </w:rPr>
      </w:pPr>
      <w:r>
        <w:rPr>
          <w:rStyle w:val="Strong"/>
          <w:rFonts w:ascii="Segoe UI" w:hAnsi="Segoe UI" w:cs="Segoe UI"/>
          <w:color w:val="222222"/>
        </w:rPr>
        <w:t>Attaques DoS et DDoS :</w:t>
      </w:r>
      <w:r>
        <w:rPr>
          <w:rFonts w:ascii="Segoe UI" w:hAnsi="Segoe UI" w:cs="Segoe UI"/>
          <w:color w:val="222222"/>
        </w:rPr>
        <w:t> Un trop grand nombre de demandes adressées à une API peut ralentir ou arrêter le service pour les autres clients. Certains attaquants dirigent volontairement un grand nombre de requêtes vers une API dans le cadre d'une attaque par déni de service (DoS) ou par déni de service distribué (DDoS) .</w:t>
      </w:r>
    </w:p>
    <w:p w14:paraId="0CE26F8F" w14:textId="77777777" w:rsidR="00321A82" w:rsidRPr="00321A82" w:rsidRDefault="00321A82" w:rsidP="00321A82">
      <w:pPr>
        <w:pStyle w:val="NormalWeb"/>
        <w:spacing w:line="360" w:lineRule="atLeast"/>
        <w:rPr>
          <w:rFonts w:ascii="Segoe UI" w:hAnsi="Segoe UI" w:cs="Segoe UI"/>
          <w:color w:val="222222"/>
          <w:lang w:val="fr-FR"/>
        </w:rPr>
      </w:pPr>
      <w:r w:rsidRPr="00321A82">
        <w:rPr>
          <w:rFonts w:ascii="Segoe UI" w:hAnsi="Segoe UI" w:cs="Segoe UI"/>
          <w:color w:val="222222"/>
          <w:lang w:val="fr-FR"/>
        </w:rPr>
        <w:t>Les stratégies de sécurité des API peuvent contribuer à atténuer ces risques et d'autres encore.</w:t>
      </w:r>
    </w:p>
    <w:p w14:paraId="65DE71BA" w14:textId="77777777" w:rsidR="00321A82" w:rsidRPr="00321A82" w:rsidRDefault="00321A82" w:rsidP="00321A82">
      <w:pPr>
        <w:pStyle w:val="NormalWeb"/>
        <w:spacing w:line="360" w:lineRule="atLeast"/>
        <w:rPr>
          <w:rFonts w:ascii="Segoe UI" w:hAnsi="Segoe UI" w:cs="Segoe UI"/>
          <w:color w:val="222222"/>
          <w:lang w:val="fr-FR"/>
        </w:rPr>
      </w:pPr>
      <w:r w:rsidRPr="00321A82">
        <w:rPr>
          <w:rFonts w:ascii="Segoe UI" w:hAnsi="Segoe UI" w:cs="Segoe UI"/>
          <w:color w:val="222222"/>
          <w:lang w:val="fr-FR"/>
        </w:rPr>
        <w:t>Des mesures d'authentification et d'autorisation fortes permettent de s'assurer que les données ne fuient pas et que seuls les clients autorisés effectuent des demandes d'API. La protection contre les attaques DDoS et la limitation du débit peuvent mettre fin aux attaques DDoS. La validation des schémas et l'utilisation d'un pare-feu d'application web (WAF) peuvent bloquer les exploits de vulnérabilité.</w:t>
      </w:r>
    </w:p>
    <w:p w14:paraId="1E8C83D4" w14:textId="77777777" w:rsidR="00321A82" w:rsidRDefault="00321A82" w:rsidP="00321A82">
      <w:pPr>
        <w:pStyle w:val="ListParagraph"/>
        <w:ind w:left="1080"/>
        <w:jc w:val="both"/>
        <w:rPr>
          <w:rFonts w:asciiTheme="majorBidi" w:hAnsiTheme="majorBidi" w:cstheme="majorBidi"/>
          <w:b/>
          <w:bCs/>
          <w:sz w:val="24"/>
          <w:szCs w:val="24"/>
        </w:rPr>
      </w:pPr>
    </w:p>
    <w:p w14:paraId="149183F7" w14:textId="77777777" w:rsidR="00D052A0" w:rsidRPr="00D052A0" w:rsidRDefault="00D052A0" w:rsidP="00D052A0">
      <w:pPr>
        <w:jc w:val="both"/>
        <w:rPr>
          <w:rFonts w:asciiTheme="majorBidi" w:hAnsiTheme="majorBidi" w:cstheme="majorBidi"/>
          <w:b/>
          <w:bCs/>
          <w:sz w:val="24"/>
          <w:szCs w:val="24"/>
        </w:rPr>
      </w:pPr>
    </w:p>
    <w:p w14:paraId="52BFC306" w14:textId="66D9DC78" w:rsidR="00D052A0" w:rsidRPr="005A30E1" w:rsidRDefault="00D052A0" w:rsidP="00D052A0">
      <w:pPr>
        <w:pStyle w:val="ListParagraph"/>
        <w:numPr>
          <w:ilvl w:val="1"/>
          <w:numId w:val="1"/>
        </w:numPr>
        <w:jc w:val="both"/>
        <w:rPr>
          <w:rFonts w:asciiTheme="majorBidi" w:hAnsiTheme="majorBidi" w:cstheme="majorBidi"/>
          <w:b/>
          <w:bCs/>
          <w:sz w:val="24"/>
          <w:szCs w:val="24"/>
        </w:rPr>
      </w:pPr>
      <w:r w:rsidRPr="005A30E1">
        <w:rPr>
          <w:rFonts w:asciiTheme="majorBidi" w:hAnsiTheme="majorBidi" w:cstheme="majorBidi"/>
          <w:b/>
          <w:bCs/>
          <w:sz w:val="24"/>
          <w:szCs w:val="24"/>
        </w:rPr>
        <w:t>[</w:t>
      </w:r>
      <w:r>
        <w:rPr>
          <w:rFonts w:asciiTheme="majorBidi" w:hAnsiTheme="majorBidi" w:cstheme="majorBidi"/>
          <w:b/>
          <w:bCs/>
          <w:sz w:val="24"/>
          <w:szCs w:val="24"/>
        </w:rPr>
        <w:t>Simplifier la saisie du formulaire]</w:t>
      </w:r>
    </w:p>
    <w:p w14:paraId="21A9A28F" w14:textId="3B6E67F5" w:rsidR="00D052A0" w:rsidRPr="005A30E1" w:rsidRDefault="00D052A0" w:rsidP="00D052A0">
      <w:pPr>
        <w:pStyle w:val="ListParagraph"/>
        <w:numPr>
          <w:ilvl w:val="0"/>
          <w:numId w:val="3"/>
        </w:numPr>
        <w:jc w:val="both"/>
        <w:rPr>
          <w:rFonts w:asciiTheme="majorBidi" w:hAnsiTheme="majorBidi" w:cstheme="majorBidi"/>
          <w:b/>
          <w:bCs/>
          <w:sz w:val="24"/>
          <w:szCs w:val="24"/>
        </w:rPr>
      </w:pPr>
      <w:r w:rsidRPr="005A30E1">
        <w:rPr>
          <w:rFonts w:asciiTheme="majorBidi" w:hAnsiTheme="majorBidi" w:cstheme="majorBidi"/>
          <w:b/>
          <w:bCs/>
          <w:sz w:val="24"/>
          <w:szCs w:val="24"/>
        </w:rPr>
        <w:t xml:space="preserve">Qualification : </w:t>
      </w:r>
      <w:r w:rsidR="00321A82">
        <w:rPr>
          <w:rFonts w:asciiTheme="majorBidi" w:hAnsiTheme="majorBidi" w:cstheme="majorBidi"/>
          <w:b/>
          <w:bCs/>
          <w:sz w:val="24"/>
          <w:szCs w:val="24"/>
        </w:rPr>
        <w:t>abouti</w:t>
      </w:r>
    </w:p>
    <w:p w14:paraId="03CE1893" w14:textId="2FA3ABE8" w:rsidR="00D052A0" w:rsidRDefault="00D052A0" w:rsidP="00321A82">
      <w:pPr>
        <w:pStyle w:val="ListParagraph"/>
        <w:ind w:left="1080"/>
        <w:jc w:val="both"/>
        <w:rPr>
          <w:rFonts w:asciiTheme="majorBidi" w:hAnsiTheme="majorBidi" w:cstheme="majorBidi"/>
          <w:b/>
          <w:bCs/>
          <w:sz w:val="24"/>
          <w:szCs w:val="24"/>
        </w:rPr>
      </w:pPr>
      <w:r w:rsidRPr="005A30E1">
        <w:rPr>
          <w:rFonts w:asciiTheme="majorBidi" w:hAnsiTheme="majorBidi" w:cstheme="majorBidi"/>
          <w:b/>
          <w:bCs/>
          <w:sz w:val="24"/>
          <w:szCs w:val="24"/>
        </w:rPr>
        <w:t>Démonstration :</w:t>
      </w:r>
      <w:r w:rsidR="00321A82">
        <w:rPr>
          <w:rFonts w:asciiTheme="majorBidi" w:hAnsiTheme="majorBidi" w:cstheme="majorBidi"/>
          <w:b/>
          <w:bCs/>
          <w:sz w:val="24"/>
          <w:szCs w:val="24"/>
        </w:rPr>
        <w:t xml:space="preserve"> fichiers en piece jointe</w:t>
      </w:r>
    </w:p>
    <w:p w14:paraId="34989A4F" w14:textId="77777777" w:rsidR="00D052A0" w:rsidRPr="00D052A0" w:rsidRDefault="00D052A0" w:rsidP="00D052A0">
      <w:pPr>
        <w:jc w:val="both"/>
        <w:rPr>
          <w:rFonts w:asciiTheme="majorBidi" w:hAnsiTheme="majorBidi" w:cstheme="majorBidi"/>
          <w:b/>
          <w:bCs/>
          <w:sz w:val="24"/>
          <w:szCs w:val="24"/>
        </w:rPr>
      </w:pPr>
    </w:p>
    <w:p w14:paraId="7464C021" w14:textId="77777777" w:rsidR="00D052A0" w:rsidRPr="00D052A0" w:rsidRDefault="00D052A0" w:rsidP="00D052A0">
      <w:pPr>
        <w:jc w:val="both"/>
        <w:rPr>
          <w:rFonts w:asciiTheme="majorBidi" w:hAnsiTheme="majorBidi" w:cstheme="majorBidi"/>
          <w:b/>
          <w:bCs/>
          <w:sz w:val="24"/>
          <w:szCs w:val="24"/>
        </w:rPr>
      </w:pPr>
    </w:p>
    <w:p w14:paraId="4BB1193F" w14:textId="77777777" w:rsidR="00C01021" w:rsidRDefault="00C01021"/>
    <w:sectPr w:rsidR="00C01021" w:rsidSect="008A6EDA">
      <w:headerReference w:type="default" r:id="rId23"/>
      <w:footerReference w:type="default" r:id="rId24"/>
      <w:headerReference w:type="first" r:id="rId25"/>
      <w:footerReference w:type="first" r:id="rId26"/>
      <w:pgSz w:w="11906" w:h="16838"/>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E9F6" w14:textId="77777777" w:rsidR="008A6EDA" w:rsidRDefault="008A6EDA">
      <w:pPr>
        <w:spacing w:after="0" w:line="240" w:lineRule="auto"/>
      </w:pPr>
      <w:r>
        <w:separator/>
      </w:r>
    </w:p>
  </w:endnote>
  <w:endnote w:type="continuationSeparator" w:id="0">
    <w:p w14:paraId="0BB6ED94" w14:textId="77777777" w:rsidR="008A6EDA" w:rsidRDefault="008A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3ECF" w14:textId="77777777" w:rsidR="007A4ED2" w:rsidRDefault="007A4ED2" w:rsidP="00B24D9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829D" w14:textId="0D2A3B0A" w:rsidR="007A4ED2" w:rsidRDefault="007B3522" w:rsidP="00885065">
    <w:pPr>
      <w:pStyle w:val="Footer"/>
      <w:rPr>
        <w:sz w:val="28"/>
        <w:szCs w:val="28"/>
      </w:rPr>
    </w:pPr>
    <w:r>
      <w:rPr>
        <w:sz w:val="28"/>
        <w:szCs w:val="28"/>
      </w:rPr>
      <w:t>14</w:t>
    </w:r>
    <w:r w:rsidR="0064469F" w:rsidRPr="00885065">
      <w:rPr>
        <w:sz w:val="28"/>
        <w:szCs w:val="28"/>
      </w:rPr>
      <w:t>-</w:t>
    </w:r>
    <w:r>
      <w:rPr>
        <w:sz w:val="28"/>
        <w:szCs w:val="28"/>
      </w:rPr>
      <w:t>02</w:t>
    </w:r>
    <w:r w:rsidR="0064469F" w:rsidRPr="00885065">
      <w:rPr>
        <w:sz w:val="28"/>
        <w:szCs w:val="28"/>
      </w:rPr>
      <w:t>-</w:t>
    </w:r>
    <w:r>
      <w:rPr>
        <w:sz w:val="28"/>
        <w:szCs w:val="28"/>
      </w:rPr>
      <w:t>2024</w:t>
    </w:r>
    <w:r w:rsidR="0064469F" w:rsidRPr="00885065">
      <w:rPr>
        <w:sz w:val="28"/>
        <w:szCs w:val="28"/>
      </w:rPr>
      <w:tab/>
    </w:r>
    <w:r w:rsidR="0064469F" w:rsidRPr="00885065">
      <w:rPr>
        <w:sz w:val="28"/>
        <w:szCs w:val="28"/>
      </w:rPr>
      <w:tab/>
      <w:t>A</w:t>
    </w:r>
    <w:r w:rsidR="0064469F">
      <w:rPr>
        <w:sz w:val="28"/>
        <w:szCs w:val="28"/>
      </w:rPr>
      <w:t>2</w:t>
    </w:r>
    <w:r w:rsidR="0064469F" w:rsidRPr="00885065">
      <w:rPr>
        <w:sz w:val="28"/>
        <w:szCs w:val="28"/>
      </w:rPr>
      <w:t xml:space="preserve">– Groupe </w:t>
    </w:r>
    <w:r>
      <w:rPr>
        <w:sz w:val="28"/>
        <w:szCs w:val="28"/>
      </w:rPr>
      <w:t>1</w:t>
    </w:r>
  </w:p>
  <w:p w14:paraId="11A5AD03" w14:textId="77777777" w:rsidR="007A4ED2" w:rsidRPr="00885065" w:rsidRDefault="0064469F" w:rsidP="00885065">
    <w:pPr>
      <w:pStyle w:val="Footer"/>
      <w:rPr>
        <w:sz w:val="28"/>
        <w:szCs w:val="28"/>
      </w:rPr>
    </w:pPr>
    <w:r w:rsidRPr="00885065">
      <w:rPr>
        <w:sz w:val="28"/>
        <w:szCs w:val="28"/>
      </w:rPr>
      <w:t xml:space="preserve"> </w:t>
    </w:r>
  </w:p>
  <w:p w14:paraId="1BEAF5D4" w14:textId="77777777" w:rsidR="007A4ED2" w:rsidRPr="00885065" w:rsidRDefault="007A4ED2">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EFCA" w14:textId="77777777" w:rsidR="008A6EDA" w:rsidRDefault="008A6EDA">
      <w:pPr>
        <w:spacing w:after="0" w:line="240" w:lineRule="auto"/>
      </w:pPr>
      <w:r>
        <w:separator/>
      </w:r>
    </w:p>
  </w:footnote>
  <w:footnote w:type="continuationSeparator" w:id="0">
    <w:p w14:paraId="7696F786" w14:textId="77777777" w:rsidR="008A6EDA" w:rsidRDefault="008A6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2EEC" w14:textId="77777777" w:rsidR="007A4ED2" w:rsidRDefault="007A4ED2" w:rsidP="00A67721">
    <w:pPr>
      <w:pStyle w:val="Header"/>
      <w:ind w:left="-1417" w:firstLine="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5AF" w14:textId="77777777" w:rsidR="007A4ED2" w:rsidRDefault="0064469F" w:rsidP="00885065">
    <w:pPr>
      <w:pStyle w:val="Header"/>
      <w:ind w:hanging="851"/>
    </w:pPr>
    <w:r>
      <w:rPr>
        <w:noProof/>
        <w:lang w:eastAsia="fr-FR"/>
      </w:rPr>
      <w:drawing>
        <wp:inline distT="0" distB="0" distL="0" distR="0" wp14:anchorId="42727CEF" wp14:editId="3D2FC713">
          <wp:extent cx="2127250" cy="1150099"/>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si Exia.png"/>
                  <pic:cNvPicPr/>
                </pic:nvPicPr>
                <pic:blipFill>
                  <a:blip r:embed="rId1">
                    <a:extLst>
                      <a:ext uri="{28A0092B-C50C-407E-A947-70E740481C1C}">
                        <a14:useLocalDpi xmlns:a14="http://schemas.microsoft.com/office/drawing/2010/main" val="0"/>
                      </a:ext>
                    </a:extLst>
                  </a:blip>
                  <a:stretch>
                    <a:fillRect/>
                  </a:stretch>
                </pic:blipFill>
                <pic:spPr>
                  <a:xfrm>
                    <a:off x="0" y="0"/>
                    <a:ext cx="2195262" cy="1186870"/>
                  </a:xfrm>
                  <a:prstGeom prst="rect">
                    <a:avLst/>
                  </a:prstGeom>
                </pic:spPr>
              </pic:pic>
            </a:graphicData>
          </a:graphic>
        </wp:inline>
      </w:drawing>
    </w:r>
  </w:p>
  <w:p w14:paraId="0BB3C2B2" w14:textId="77777777" w:rsidR="007A4ED2" w:rsidRDefault="007A4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863"/>
    <w:multiLevelType w:val="multilevel"/>
    <w:tmpl w:val="CF0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33B6"/>
    <w:multiLevelType w:val="multilevel"/>
    <w:tmpl w:val="1B247A48"/>
    <w:lvl w:ilvl="0">
      <w:start w:val="5"/>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3100BCD"/>
    <w:multiLevelType w:val="hybridMultilevel"/>
    <w:tmpl w:val="16D0AAE4"/>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AC0EDD"/>
    <w:multiLevelType w:val="multilevel"/>
    <w:tmpl w:val="B70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51FA8"/>
    <w:multiLevelType w:val="multilevel"/>
    <w:tmpl w:val="3D00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C0F54"/>
    <w:multiLevelType w:val="multilevel"/>
    <w:tmpl w:val="884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E032FD"/>
    <w:multiLevelType w:val="hybridMultilevel"/>
    <w:tmpl w:val="4316305E"/>
    <w:lvl w:ilvl="0" w:tplc="7598D4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2105423"/>
    <w:multiLevelType w:val="hybridMultilevel"/>
    <w:tmpl w:val="99D655F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9528A7"/>
    <w:multiLevelType w:val="multilevel"/>
    <w:tmpl w:val="91C2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96B56"/>
    <w:multiLevelType w:val="multilevel"/>
    <w:tmpl w:val="3466B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C6548"/>
    <w:multiLevelType w:val="hybridMultilevel"/>
    <w:tmpl w:val="A94412A0"/>
    <w:lvl w:ilvl="0" w:tplc="F87A0E7A">
      <w:start w:val="1"/>
      <w:numFmt w:val="lowerLetter"/>
      <w:lvlText w:val="%1)"/>
      <w:lvlJc w:val="left"/>
      <w:pPr>
        <w:ind w:left="1140" w:hanging="360"/>
      </w:pPr>
      <w:rPr>
        <w:rFonts w:asciiTheme="majorBidi" w:eastAsiaTheme="minorHAnsi" w:hAnsiTheme="majorBidi" w:cstheme="majorBidi"/>
        <w:b/>
      </w:rPr>
    </w:lvl>
    <w:lvl w:ilvl="1" w:tplc="040C0019">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11" w15:restartNumberingAfterBreak="0">
    <w:nsid w:val="46FE3CC5"/>
    <w:multiLevelType w:val="multilevel"/>
    <w:tmpl w:val="1DC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A69FF"/>
    <w:multiLevelType w:val="multilevel"/>
    <w:tmpl w:val="F2FEBB1E"/>
    <w:lvl w:ilvl="0">
      <w:start w:val="1"/>
      <w:numFmt w:val="lowerLetter"/>
      <w:lvlText w:val="%1)"/>
      <w:lvlJc w:val="left"/>
      <w:pPr>
        <w:ind w:left="720" w:hanging="360"/>
      </w:pPr>
      <w:rPr>
        <w:rFonts w:hint="default"/>
        <w:sz w:val="28"/>
        <w:szCs w:val="28"/>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D9168B0"/>
    <w:multiLevelType w:val="hybridMultilevel"/>
    <w:tmpl w:val="63E49B6E"/>
    <w:lvl w:ilvl="0" w:tplc="627A51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C70AEA"/>
    <w:multiLevelType w:val="hybridMultilevel"/>
    <w:tmpl w:val="DB68B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554E93"/>
    <w:multiLevelType w:val="hybridMultilevel"/>
    <w:tmpl w:val="58844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CF2822"/>
    <w:multiLevelType w:val="hybridMultilevel"/>
    <w:tmpl w:val="4604911A"/>
    <w:lvl w:ilvl="0" w:tplc="CF8E1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07F3F"/>
    <w:multiLevelType w:val="multilevel"/>
    <w:tmpl w:val="E7B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07865"/>
    <w:multiLevelType w:val="multilevel"/>
    <w:tmpl w:val="0154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C05E4"/>
    <w:multiLevelType w:val="hybridMultilevel"/>
    <w:tmpl w:val="66EAB968"/>
    <w:lvl w:ilvl="0" w:tplc="1E68BD7A">
      <w:start w:val="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7E1423F8"/>
    <w:multiLevelType w:val="hybridMultilevel"/>
    <w:tmpl w:val="3D881256"/>
    <w:lvl w:ilvl="0" w:tplc="B944FF20">
      <w:start w:val="1"/>
      <w:numFmt w:val="bullet"/>
      <w:lvlText w:val=""/>
      <w:lvlJc w:val="left"/>
      <w:pPr>
        <w:ind w:left="720" w:hanging="360"/>
      </w:pPr>
      <w:rPr>
        <w:rFonts w:ascii="Wingdings" w:hAnsi="Wingdings" w:hint="default"/>
        <w:b/>
        <w:bCs/>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E7C3C6D"/>
    <w:multiLevelType w:val="hybridMultilevel"/>
    <w:tmpl w:val="0900AE74"/>
    <w:lvl w:ilvl="0" w:tplc="166EC4E8">
      <w:start w:val="1"/>
      <w:numFmt w:val="bullet"/>
      <w:lvlText w:val=""/>
      <w:lvlJc w:val="left"/>
      <w:pPr>
        <w:ind w:left="720" w:hanging="360"/>
      </w:pPr>
      <w:rPr>
        <w:rFonts w:ascii="Wingdings" w:hAnsi="Wingdings" w:hint="default"/>
        <w:b/>
        <w:bCs/>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6582555">
    <w:abstractNumId w:val="12"/>
  </w:num>
  <w:num w:numId="2" w16cid:durableId="1934892248">
    <w:abstractNumId w:val="13"/>
  </w:num>
  <w:num w:numId="3" w16cid:durableId="166988638">
    <w:abstractNumId w:val="6"/>
  </w:num>
  <w:num w:numId="4" w16cid:durableId="352223172">
    <w:abstractNumId w:val="14"/>
  </w:num>
  <w:num w:numId="5" w16cid:durableId="2029944416">
    <w:abstractNumId w:val="15"/>
  </w:num>
  <w:num w:numId="6" w16cid:durableId="340204460">
    <w:abstractNumId w:val="10"/>
  </w:num>
  <w:num w:numId="7" w16cid:durableId="1518037043">
    <w:abstractNumId w:val="7"/>
  </w:num>
  <w:num w:numId="8" w16cid:durableId="2783430">
    <w:abstractNumId w:val="2"/>
  </w:num>
  <w:num w:numId="9" w16cid:durableId="2062290720">
    <w:abstractNumId w:val="1"/>
  </w:num>
  <w:num w:numId="10" w16cid:durableId="534584342">
    <w:abstractNumId w:val="19"/>
  </w:num>
  <w:num w:numId="11" w16cid:durableId="401872565">
    <w:abstractNumId w:val="21"/>
  </w:num>
  <w:num w:numId="12" w16cid:durableId="2110542017">
    <w:abstractNumId w:val="16"/>
  </w:num>
  <w:num w:numId="13" w16cid:durableId="2034502363">
    <w:abstractNumId w:val="5"/>
  </w:num>
  <w:num w:numId="14" w16cid:durableId="641348267">
    <w:abstractNumId w:val="18"/>
  </w:num>
  <w:num w:numId="15" w16cid:durableId="1904172561">
    <w:abstractNumId w:val="4"/>
  </w:num>
  <w:num w:numId="16" w16cid:durableId="923412300">
    <w:abstractNumId w:val="20"/>
  </w:num>
  <w:num w:numId="17" w16cid:durableId="349766481">
    <w:abstractNumId w:val="3"/>
  </w:num>
  <w:num w:numId="18" w16cid:durableId="1961106917">
    <w:abstractNumId w:val="9"/>
  </w:num>
  <w:num w:numId="19" w16cid:durableId="664675">
    <w:abstractNumId w:val="17"/>
  </w:num>
  <w:num w:numId="20" w16cid:durableId="399448338">
    <w:abstractNumId w:val="8"/>
  </w:num>
  <w:num w:numId="21" w16cid:durableId="1959330686">
    <w:abstractNumId w:val="0"/>
  </w:num>
  <w:num w:numId="22" w16cid:durableId="20649409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E54"/>
    <w:rsid w:val="002C7AA3"/>
    <w:rsid w:val="00321A82"/>
    <w:rsid w:val="00391DC8"/>
    <w:rsid w:val="004A2CDE"/>
    <w:rsid w:val="005163DE"/>
    <w:rsid w:val="0064469F"/>
    <w:rsid w:val="0067135C"/>
    <w:rsid w:val="00684769"/>
    <w:rsid w:val="00747E7E"/>
    <w:rsid w:val="007A4ED2"/>
    <w:rsid w:val="007B3522"/>
    <w:rsid w:val="008A6EDA"/>
    <w:rsid w:val="00985911"/>
    <w:rsid w:val="00A65E54"/>
    <w:rsid w:val="00B17117"/>
    <w:rsid w:val="00B42AB6"/>
    <w:rsid w:val="00B95A1E"/>
    <w:rsid w:val="00BA6F68"/>
    <w:rsid w:val="00C01021"/>
    <w:rsid w:val="00C6504B"/>
    <w:rsid w:val="00CA7762"/>
    <w:rsid w:val="00D00734"/>
    <w:rsid w:val="00D052A0"/>
    <w:rsid w:val="00D626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6626"/>
  <w15:chartTrackingRefBased/>
  <w15:docId w15:val="{E405AB25-DCC3-4832-8461-16B95B28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E54"/>
    <w:rPr>
      <w:kern w:val="0"/>
    </w:rPr>
  </w:style>
  <w:style w:type="paragraph" w:styleId="Heading1">
    <w:name w:val="heading 1"/>
    <w:basedOn w:val="Normal"/>
    <w:next w:val="Normal"/>
    <w:link w:val="Heading1Char"/>
    <w:uiPriority w:val="9"/>
    <w:qFormat/>
    <w:rsid w:val="00B42AB6"/>
    <w:pPr>
      <w:keepNext/>
      <w:keepLines/>
      <w:spacing w:before="360" w:after="80" w:line="276" w:lineRule="auto"/>
      <w:outlineLvl w:val="0"/>
    </w:pPr>
    <w:rPr>
      <w:rFonts w:asciiTheme="majorHAnsi" w:eastAsiaTheme="majorEastAsia" w:hAnsiTheme="majorHAnsi" w:cstheme="majorBidi"/>
      <w:color w:val="2F5496" w:themeColor="accent1" w:themeShade="BF"/>
      <w:sz w:val="40"/>
      <w:szCs w:val="40"/>
      <w14:ligatures w14:val="none"/>
    </w:rPr>
  </w:style>
  <w:style w:type="paragraph" w:styleId="Heading2">
    <w:name w:val="heading 2"/>
    <w:basedOn w:val="Normal"/>
    <w:next w:val="Normal"/>
    <w:link w:val="Heading2Char"/>
    <w:uiPriority w:val="9"/>
    <w:semiHidden/>
    <w:unhideWhenUsed/>
    <w:qFormat/>
    <w:rsid w:val="00B42AB6"/>
    <w:pPr>
      <w:keepNext/>
      <w:keepLines/>
      <w:spacing w:before="160" w:after="80" w:line="276" w:lineRule="auto"/>
      <w:outlineLvl w:val="1"/>
    </w:pPr>
    <w:rPr>
      <w:rFonts w:asciiTheme="majorHAnsi" w:eastAsiaTheme="majorEastAsia" w:hAnsiTheme="majorHAnsi" w:cstheme="majorBidi"/>
      <w:color w:val="2F5496" w:themeColor="accent1" w:themeShade="BF"/>
      <w:sz w:val="32"/>
      <w:szCs w:val="32"/>
      <w14:ligatures w14:val="none"/>
    </w:rPr>
  </w:style>
  <w:style w:type="paragraph" w:styleId="Heading3">
    <w:name w:val="heading 3"/>
    <w:basedOn w:val="Normal"/>
    <w:next w:val="Normal"/>
    <w:link w:val="Heading3Char"/>
    <w:uiPriority w:val="9"/>
    <w:semiHidden/>
    <w:unhideWhenUsed/>
    <w:qFormat/>
    <w:rsid w:val="00B42AB6"/>
    <w:pPr>
      <w:keepNext/>
      <w:keepLines/>
      <w:spacing w:before="160" w:after="80" w:line="276" w:lineRule="auto"/>
      <w:outlineLvl w:val="2"/>
    </w:pPr>
    <w:rPr>
      <w:rFonts w:eastAsiaTheme="majorEastAsia" w:cstheme="majorBidi"/>
      <w:color w:val="2F5496" w:themeColor="accent1" w:themeShade="BF"/>
      <w:sz w:val="28"/>
      <w:szCs w:val="28"/>
      <w14:ligatures w14:val="none"/>
    </w:rPr>
  </w:style>
  <w:style w:type="paragraph" w:styleId="Heading4">
    <w:name w:val="heading 4"/>
    <w:basedOn w:val="Normal"/>
    <w:next w:val="Normal"/>
    <w:link w:val="Heading4Char"/>
    <w:uiPriority w:val="9"/>
    <w:semiHidden/>
    <w:unhideWhenUsed/>
    <w:qFormat/>
    <w:rsid w:val="00B95A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E54"/>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E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5E54"/>
    <w:rPr>
      <w:kern w:val="0"/>
    </w:rPr>
  </w:style>
  <w:style w:type="paragraph" w:styleId="Footer">
    <w:name w:val="footer"/>
    <w:basedOn w:val="Normal"/>
    <w:link w:val="FooterChar"/>
    <w:uiPriority w:val="99"/>
    <w:unhideWhenUsed/>
    <w:rsid w:val="00A65E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5E54"/>
    <w:rPr>
      <w:kern w:val="0"/>
    </w:rPr>
  </w:style>
  <w:style w:type="paragraph" w:styleId="ListParagraph">
    <w:name w:val="List Paragraph"/>
    <w:basedOn w:val="Normal"/>
    <w:uiPriority w:val="34"/>
    <w:qFormat/>
    <w:rsid w:val="00A65E54"/>
    <w:pPr>
      <w:ind w:left="720"/>
      <w:contextualSpacing/>
    </w:pPr>
  </w:style>
  <w:style w:type="character" w:styleId="Hyperlink">
    <w:name w:val="Hyperlink"/>
    <w:basedOn w:val="DefaultParagraphFont"/>
    <w:uiPriority w:val="99"/>
    <w:unhideWhenUsed/>
    <w:rsid w:val="00A65E54"/>
    <w:rPr>
      <w:color w:val="0000FF"/>
      <w:u w:val="single"/>
    </w:rPr>
  </w:style>
  <w:style w:type="character" w:customStyle="1" w:styleId="Heading1Char">
    <w:name w:val="Heading 1 Char"/>
    <w:basedOn w:val="DefaultParagraphFont"/>
    <w:link w:val="Heading1"/>
    <w:uiPriority w:val="9"/>
    <w:rsid w:val="00B42AB6"/>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B42AB6"/>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B42AB6"/>
    <w:rPr>
      <w:rFonts w:eastAsiaTheme="majorEastAsia" w:cstheme="majorBidi"/>
      <w:color w:val="2F5496" w:themeColor="accent1" w:themeShade="BF"/>
      <w:kern w:val="0"/>
      <w:sz w:val="28"/>
      <w:szCs w:val="28"/>
      <w14:ligatures w14:val="none"/>
    </w:rPr>
  </w:style>
  <w:style w:type="character" w:styleId="HTMLCode">
    <w:name w:val="HTML Code"/>
    <w:basedOn w:val="DefaultParagraphFont"/>
    <w:uiPriority w:val="99"/>
    <w:semiHidden/>
    <w:unhideWhenUsed/>
    <w:rsid w:val="00B42AB6"/>
    <w:rPr>
      <w:rFonts w:ascii="Courier New" w:eastAsia="Times New Roman" w:hAnsi="Courier New" w:cs="Courier New"/>
      <w:sz w:val="20"/>
      <w:szCs w:val="20"/>
    </w:rPr>
  </w:style>
  <w:style w:type="paragraph" w:styleId="NormalWeb">
    <w:name w:val="Normal (Web)"/>
    <w:basedOn w:val="Normal"/>
    <w:uiPriority w:val="99"/>
    <w:semiHidden/>
    <w:unhideWhenUsed/>
    <w:rsid w:val="00B42AB6"/>
    <w:pPr>
      <w:spacing w:before="100" w:beforeAutospacing="1" w:after="100" w:afterAutospacing="1" w:line="240" w:lineRule="auto"/>
    </w:pPr>
    <w:rPr>
      <w:rFonts w:ascii="Times New Roman" w:eastAsia="Times New Roman" w:hAnsi="Times New Roman" w:cs="Times New Roman"/>
      <w:sz w:val="24"/>
      <w:szCs w:val="24"/>
      <w:lang w:val="en-GB" w:eastAsia="en-GB"/>
      <w14:ligatures w14:val="none"/>
    </w:rPr>
  </w:style>
  <w:style w:type="character" w:styleId="Strong">
    <w:name w:val="Strong"/>
    <w:basedOn w:val="DefaultParagraphFont"/>
    <w:uiPriority w:val="22"/>
    <w:qFormat/>
    <w:rsid w:val="00B42AB6"/>
    <w:rPr>
      <w:b/>
      <w:bCs/>
    </w:rPr>
  </w:style>
  <w:style w:type="character" w:styleId="Emphasis">
    <w:name w:val="Emphasis"/>
    <w:basedOn w:val="DefaultParagraphFont"/>
    <w:uiPriority w:val="20"/>
    <w:qFormat/>
    <w:rsid w:val="00B42AB6"/>
    <w:rPr>
      <w:i/>
      <w:iCs/>
    </w:rPr>
  </w:style>
  <w:style w:type="character" w:customStyle="1" w:styleId="Heading4Char">
    <w:name w:val="Heading 4 Char"/>
    <w:basedOn w:val="DefaultParagraphFont"/>
    <w:link w:val="Heading4"/>
    <w:uiPriority w:val="9"/>
    <w:semiHidden/>
    <w:rsid w:val="00B95A1E"/>
    <w:rPr>
      <w:rFonts w:asciiTheme="majorHAnsi" w:eastAsiaTheme="majorEastAsia" w:hAnsiTheme="majorHAnsi" w:cstheme="majorBidi"/>
      <w:i/>
      <w:iCs/>
      <w:color w:val="2F5496" w:themeColor="accent1" w:themeShade="BF"/>
      <w:kern w:val="0"/>
    </w:rPr>
  </w:style>
  <w:style w:type="character" w:customStyle="1" w:styleId="rh-cta--component">
    <w:name w:val="rh-cta--component"/>
    <w:basedOn w:val="DefaultParagraphFont"/>
    <w:rsid w:val="00B95A1E"/>
  </w:style>
  <w:style w:type="character" w:customStyle="1" w:styleId="tagnamecolor">
    <w:name w:val="tagnamecolor"/>
    <w:basedOn w:val="DefaultParagraphFont"/>
    <w:rsid w:val="00391DC8"/>
  </w:style>
  <w:style w:type="character" w:customStyle="1" w:styleId="tagcolor">
    <w:name w:val="tagcolor"/>
    <w:basedOn w:val="DefaultParagraphFont"/>
    <w:rsid w:val="00391DC8"/>
  </w:style>
  <w:style w:type="character" w:customStyle="1" w:styleId="attributecolor">
    <w:name w:val="attributecolor"/>
    <w:basedOn w:val="DefaultParagraphFont"/>
    <w:rsid w:val="00391DC8"/>
  </w:style>
  <w:style w:type="character" w:customStyle="1" w:styleId="attributevaluecolor">
    <w:name w:val="attributevaluecolor"/>
    <w:basedOn w:val="DefaultParagraphFont"/>
    <w:rsid w:val="00391DC8"/>
  </w:style>
  <w:style w:type="character" w:customStyle="1" w:styleId="jscolor">
    <w:name w:val="jscolor"/>
    <w:basedOn w:val="DefaultParagraphFont"/>
    <w:rsid w:val="00391DC8"/>
  </w:style>
  <w:style w:type="character" w:customStyle="1" w:styleId="jskeywordcolor">
    <w:name w:val="jskeywordcolor"/>
    <w:basedOn w:val="DefaultParagraphFont"/>
    <w:rsid w:val="00391DC8"/>
  </w:style>
  <w:style w:type="character" w:customStyle="1" w:styleId="jspropertycolor">
    <w:name w:val="jspropertycolor"/>
    <w:basedOn w:val="DefaultParagraphFont"/>
    <w:rsid w:val="00391DC8"/>
  </w:style>
  <w:style w:type="character" w:customStyle="1" w:styleId="jsstringcolor">
    <w:name w:val="jsstringcolor"/>
    <w:basedOn w:val="DefaultParagraphFont"/>
    <w:rsid w:val="0039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8122">
      <w:bodyDiv w:val="1"/>
      <w:marLeft w:val="0"/>
      <w:marRight w:val="0"/>
      <w:marTop w:val="0"/>
      <w:marBottom w:val="0"/>
      <w:divBdr>
        <w:top w:val="none" w:sz="0" w:space="0" w:color="auto"/>
        <w:left w:val="none" w:sz="0" w:space="0" w:color="auto"/>
        <w:bottom w:val="none" w:sz="0" w:space="0" w:color="auto"/>
        <w:right w:val="none" w:sz="0" w:space="0" w:color="auto"/>
      </w:divBdr>
      <w:divsChild>
        <w:div w:id="1478303910">
          <w:marLeft w:val="0"/>
          <w:marRight w:val="0"/>
          <w:marTop w:val="0"/>
          <w:marBottom w:val="0"/>
          <w:divBdr>
            <w:top w:val="none" w:sz="0" w:space="0" w:color="auto"/>
            <w:left w:val="none" w:sz="0" w:space="0" w:color="auto"/>
            <w:bottom w:val="none" w:sz="0" w:space="0" w:color="auto"/>
            <w:right w:val="none" w:sz="0" w:space="0" w:color="auto"/>
          </w:divBdr>
          <w:divsChild>
            <w:div w:id="1378167570">
              <w:marLeft w:val="720"/>
              <w:marRight w:val="0"/>
              <w:marTop w:val="0"/>
              <w:marBottom w:val="0"/>
              <w:divBdr>
                <w:top w:val="none" w:sz="0" w:space="0" w:color="auto"/>
                <w:left w:val="none" w:sz="0" w:space="0" w:color="auto"/>
                <w:bottom w:val="none" w:sz="0" w:space="0" w:color="auto"/>
                <w:right w:val="none" w:sz="0" w:space="0" w:color="auto"/>
              </w:divBdr>
              <w:divsChild>
                <w:div w:id="1798912553">
                  <w:marLeft w:val="0"/>
                  <w:marRight w:val="0"/>
                  <w:marTop w:val="0"/>
                  <w:marBottom w:val="0"/>
                  <w:divBdr>
                    <w:top w:val="none" w:sz="0" w:space="0" w:color="auto"/>
                    <w:left w:val="none" w:sz="0" w:space="0" w:color="auto"/>
                    <w:bottom w:val="none" w:sz="0" w:space="0" w:color="auto"/>
                    <w:right w:val="none" w:sz="0" w:space="0" w:color="auto"/>
                  </w:divBdr>
                  <w:divsChild>
                    <w:div w:id="268515211">
                      <w:marLeft w:val="0"/>
                      <w:marRight w:val="0"/>
                      <w:marTop w:val="0"/>
                      <w:marBottom w:val="0"/>
                      <w:divBdr>
                        <w:top w:val="none" w:sz="0" w:space="0" w:color="auto"/>
                        <w:left w:val="none" w:sz="0" w:space="0" w:color="auto"/>
                        <w:bottom w:val="none" w:sz="0" w:space="0" w:color="auto"/>
                        <w:right w:val="none" w:sz="0" w:space="0" w:color="auto"/>
                      </w:divBdr>
                      <w:divsChild>
                        <w:div w:id="1115827407">
                          <w:marLeft w:val="0"/>
                          <w:marRight w:val="0"/>
                          <w:marTop w:val="0"/>
                          <w:marBottom w:val="0"/>
                          <w:divBdr>
                            <w:top w:val="none" w:sz="0" w:space="0" w:color="auto"/>
                            <w:left w:val="none" w:sz="0" w:space="0" w:color="auto"/>
                            <w:bottom w:val="none" w:sz="0" w:space="0" w:color="auto"/>
                            <w:right w:val="none" w:sz="0" w:space="0" w:color="auto"/>
                          </w:divBdr>
                          <w:divsChild>
                            <w:div w:id="2293129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4530116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17116656">
          <w:marLeft w:val="780"/>
          <w:marRight w:val="240"/>
          <w:marTop w:val="180"/>
          <w:marBottom w:val="0"/>
          <w:divBdr>
            <w:top w:val="none" w:sz="0" w:space="0" w:color="auto"/>
            <w:left w:val="none" w:sz="0" w:space="0" w:color="auto"/>
            <w:bottom w:val="none" w:sz="0" w:space="0" w:color="auto"/>
            <w:right w:val="none" w:sz="0" w:space="0" w:color="auto"/>
          </w:divBdr>
          <w:divsChild>
            <w:div w:id="743114334">
              <w:marLeft w:val="0"/>
              <w:marRight w:val="0"/>
              <w:marTop w:val="0"/>
              <w:marBottom w:val="0"/>
              <w:divBdr>
                <w:top w:val="none" w:sz="0" w:space="0" w:color="auto"/>
                <w:left w:val="none" w:sz="0" w:space="0" w:color="auto"/>
                <w:bottom w:val="none" w:sz="0" w:space="0" w:color="auto"/>
                <w:right w:val="none" w:sz="0" w:space="0" w:color="auto"/>
              </w:divBdr>
              <w:divsChild>
                <w:div w:id="597130837">
                  <w:marLeft w:val="0"/>
                  <w:marRight w:val="0"/>
                  <w:marTop w:val="0"/>
                  <w:marBottom w:val="0"/>
                  <w:divBdr>
                    <w:top w:val="none" w:sz="0" w:space="0" w:color="auto"/>
                    <w:left w:val="none" w:sz="0" w:space="0" w:color="auto"/>
                    <w:bottom w:val="none" w:sz="0" w:space="0" w:color="auto"/>
                    <w:right w:val="none" w:sz="0" w:space="0" w:color="auto"/>
                  </w:divBdr>
                  <w:divsChild>
                    <w:div w:id="1664355186">
                      <w:marLeft w:val="0"/>
                      <w:marRight w:val="0"/>
                      <w:marTop w:val="0"/>
                      <w:marBottom w:val="0"/>
                      <w:divBdr>
                        <w:top w:val="none" w:sz="0" w:space="0" w:color="auto"/>
                        <w:left w:val="none" w:sz="0" w:space="0" w:color="auto"/>
                        <w:bottom w:val="none" w:sz="0" w:space="0" w:color="auto"/>
                        <w:right w:val="none" w:sz="0" w:space="0" w:color="auto"/>
                      </w:divBdr>
                      <w:divsChild>
                        <w:div w:id="3900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571551">
      <w:bodyDiv w:val="1"/>
      <w:marLeft w:val="0"/>
      <w:marRight w:val="0"/>
      <w:marTop w:val="0"/>
      <w:marBottom w:val="0"/>
      <w:divBdr>
        <w:top w:val="none" w:sz="0" w:space="0" w:color="auto"/>
        <w:left w:val="none" w:sz="0" w:space="0" w:color="auto"/>
        <w:bottom w:val="none" w:sz="0" w:space="0" w:color="auto"/>
        <w:right w:val="none" w:sz="0" w:space="0" w:color="auto"/>
      </w:divBdr>
      <w:divsChild>
        <w:div w:id="381440114">
          <w:marLeft w:val="0"/>
          <w:marRight w:val="0"/>
          <w:marTop w:val="0"/>
          <w:marBottom w:val="960"/>
          <w:divBdr>
            <w:top w:val="none" w:sz="0" w:space="0" w:color="auto"/>
            <w:left w:val="none" w:sz="0" w:space="0" w:color="auto"/>
            <w:bottom w:val="none" w:sz="0" w:space="0" w:color="auto"/>
            <w:right w:val="none" w:sz="0" w:space="0" w:color="auto"/>
          </w:divBdr>
          <w:divsChild>
            <w:div w:id="950933545">
              <w:marLeft w:val="0"/>
              <w:marRight w:val="0"/>
              <w:marTop w:val="0"/>
              <w:marBottom w:val="480"/>
              <w:divBdr>
                <w:top w:val="none" w:sz="0" w:space="0" w:color="auto"/>
                <w:left w:val="none" w:sz="0" w:space="0" w:color="auto"/>
                <w:bottom w:val="none" w:sz="0" w:space="0" w:color="auto"/>
                <w:right w:val="none" w:sz="0" w:space="0" w:color="auto"/>
              </w:divBdr>
              <w:divsChild>
                <w:div w:id="969048016">
                  <w:marLeft w:val="0"/>
                  <w:marRight w:val="0"/>
                  <w:marTop w:val="0"/>
                  <w:marBottom w:val="0"/>
                  <w:divBdr>
                    <w:top w:val="none" w:sz="0" w:space="0" w:color="auto"/>
                    <w:left w:val="none" w:sz="0" w:space="0" w:color="auto"/>
                    <w:bottom w:val="none" w:sz="0" w:space="0" w:color="auto"/>
                    <w:right w:val="none" w:sz="0" w:space="0" w:color="auto"/>
                  </w:divBdr>
                </w:div>
                <w:div w:id="156924518">
                  <w:marLeft w:val="0"/>
                  <w:marRight w:val="0"/>
                  <w:marTop w:val="0"/>
                  <w:marBottom w:val="0"/>
                  <w:divBdr>
                    <w:top w:val="none" w:sz="0" w:space="0" w:color="auto"/>
                    <w:left w:val="none" w:sz="0" w:space="0" w:color="auto"/>
                    <w:bottom w:val="none" w:sz="0" w:space="0" w:color="auto"/>
                    <w:right w:val="none" w:sz="0" w:space="0" w:color="auto"/>
                  </w:divBdr>
                </w:div>
              </w:divsChild>
            </w:div>
            <w:div w:id="1608342131">
              <w:marLeft w:val="0"/>
              <w:marRight w:val="0"/>
              <w:marTop w:val="0"/>
              <w:marBottom w:val="0"/>
              <w:divBdr>
                <w:top w:val="none" w:sz="0" w:space="0" w:color="auto"/>
                <w:left w:val="none" w:sz="0" w:space="0" w:color="auto"/>
                <w:bottom w:val="none" w:sz="0" w:space="0" w:color="auto"/>
                <w:right w:val="none" w:sz="0" w:space="0" w:color="auto"/>
              </w:divBdr>
              <w:divsChild>
                <w:div w:id="768738624">
                  <w:marLeft w:val="0"/>
                  <w:marRight w:val="0"/>
                  <w:marTop w:val="0"/>
                  <w:marBottom w:val="0"/>
                  <w:divBdr>
                    <w:top w:val="none" w:sz="0" w:space="0" w:color="auto"/>
                    <w:left w:val="none" w:sz="0" w:space="0" w:color="auto"/>
                    <w:bottom w:val="none" w:sz="0" w:space="0" w:color="auto"/>
                    <w:right w:val="none" w:sz="0" w:space="0" w:color="auto"/>
                  </w:divBdr>
                  <w:divsChild>
                    <w:div w:id="20137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249">
          <w:marLeft w:val="0"/>
          <w:marRight w:val="0"/>
          <w:marTop w:val="0"/>
          <w:marBottom w:val="960"/>
          <w:divBdr>
            <w:top w:val="none" w:sz="0" w:space="0" w:color="auto"/>
            <w:left w:val="none" w:sz="0" w:space="0" w:color="auto"/>
            <w:bottom w:val="none" w:sz="0" w:space="0" w:color="auto"/>
            <w:right w:val="none" w:sz="0" w:space="0" w:color="auto"/>
          </w:divBdr>
          <w:divsChild>
            <w:div w:id="1917980260">
              <w:marLeft w:val="0"/>
              <w:marRight w:val="0"/>
              <w:marTop w:val="0"/>
              <w:marBottom w:val="480"/>
              <w:divBdr>
                <w:top w:val="none" w:sz="0" w:space="0" w:color="auto"/>
                <w:left w:val="none" w:sz="0" w:space="0" w:color="auto"/>
                <w:bottom w:val="none" w:sz="0" w:space="0" w:color="auto"/>
                <w:right w:val="none" w:sz="0" w:space="0" w:color="auto"/>
              </w:divBdr>
              <w:divsChild>
                <w:div w:id="1207109849">
                  <w:marLeft w:val="0"/>
                  <w:marRight w:val="0"/>
                  <w:marTop w:val="0"/>
                  <w:marBottom w:val="0"/>
                  <w:divBdr>
                    <w:top w:val="none" w:sz="0" w:space="0" w:color="auto"/>
                    <w:left w:val="none" w:sz="0" w:space="0" w:color="auto"/>
                    <w:bottom w:val="none" w:sz="0" w:space="0" w:color="auto"/>
                    <w:right w:val="none" w:sz="0" w:space="0" w:color="auto"/>
                  </w:divBdr>
                </w:div>
              </w:divsChild>
            </w:div>
            <w:div w:id="1084490959">
              <w:marLeft w:val="0"/>
              <w:marRight w:val="0"/>
              <w:marTop w:val="0"/>
              <w:marBottom w:val="0"/>
              <w:divBdr>
                <w:top w:val="none" w:sz="0" w:space="0" w:color="auto"/>
                <w:left w:val="none" w:sz="0" w:space="0" w:color="auto"/>
                <w:bottom w:val="none" w:sz="0" w:space="0" w:color="auto"/>
                <w:right w:val="none" w:sz="0" w:space="0" w:color="auto"/>
              </w:divBdr>
              <w:divsChild>
                <w:div w:id="671954861">
                  <w:marLeft w:val="0"/>
                  <w:marRight w:val="0"/>
                  <w:marTop w:val="0"/>
                  <w:marBottom w:val="0"/>
                  <w:divBdr>
                    <w:top w:val="single" w:sz="6" w:space="18" w:color="C7C7C7"/>
                    <w:left w:val="single" w:sz="6" w:space="18" w:color="C7C7C7"/>
                    <w:bottom w:val="single" w:sz="6" w:space="18" w:color="C7C7C7"/>
                    <w:right w:val="single" w:sz="6" w:space="18" w:color="C7C7C7"/>
                  </w:divBdr>
                  <w:divsChild>
                    <w:div w:id="399376558">
                      <w:marLeft w:val="0"/>
                      <w:marRight w:val="0"/>
                      <w:marTop w:val="0"/>
                      <w:marBottom w:val="0"/>
                      <w:divBdr>
                        <w:top w:val="none" w:sz="0" w:space="0" w:color="auto"/>
                        <w:left w:val="none" w:sz="0" w:space="0" w:color="auto"/>
                        <w:bottom w:val="none" w:sz="0" w:space="0" w:color="auto"/>
                        <w:right w:val="none" w:sz="0" w:space="0" w:color="auto"/>
                      </w:divBdr>
                      <w:divsChild>
                        <w:div w:id="3577041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0147697">
                  <w:marLeft w:val="0"/>
                  <w:marRight w:val="0"/>
                  <w:marTop w:val="0"/>
                  <w:marBottom w:val="0"/>
                  <w:divBdr>
                    <w:top w:val="single" w:sz="6" w:space="18" w:color="C7C7C7"/>
                    <w:left w:val="single" w:sz="6" w:space="18" w:color="C7C7C7"/>
                    <w:bottom w:val="single" w:sz="6" w:space="18" w:color="C7C7C7"/>
                    <w:right w:val="single" w:sz="6" w:space="18" w:color="C7C7C7"/>
                  </w:divBdr>
                  <w:divsChild>
                    <w:div w:id="1781412759">
                      <w:marLeft w:val="0"/>
                      <w:marRight w:val="0"/>
                      <w:marTop w:val="0"/>
                      <w:marBottom w:val="0"/>
                      <w:divBdr>
                        <w:top w:val="none" w:sz="0" w:space="0" w:color="auto"/>
                        <w:left w:val="none" w:sz="0" w:space="0" w:color="auto"/>
                        <w:bottom w:val="none" w:sz="0" w:space="0" w:color="auto"/>
                        <w:right w:val="none" w:sz="0" w:space="0" w:color="auto"/>
                      </w:divBdr>
                      <w:divsChild>
                        <w:div w:id="1983803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4623129">
                  <w:marLeft w:val="0"/>
                  <w:marRight w:val="0"/>
                  <w:marTop w:val="0"/>
                  <w:marBottom w:val="0"/>
                  <w:divBdr>
                    <w:top w:val="single" w:sz="6" w:space="18" w:color="C7C7C7"/>
                    <w:left w:val="single" w:sz="6" w:space="18" w:color="C7C7C7"/>
                    <w:bottom w:val="single" w:sz="6" w:space="18" w:color="C7C7C7"/>
                    <w:right w:val="single" w:sz="6" w:space="18" w:color="C7C7C7"/>
                  </w:divBdr>
                  <w:divsChild>
                    <w:div w:id="1011682012">
                      <w:marLeft w:val="0"/>
                      <w:marRight w:val="0"/>
                      <w:marTop w:val="0"/>
                      <w:marBottom w:val="0"/>
                      <w:divBdr>
                        <w:top w:val="none" w:sz="0" w:space="0" w:color="auto"/>
                        <w:left w:val="none" w:sz="0" w:space="0" w:color="auto"/>
                        <w:bottom w:val="none" w:sz="0" w:space="0" w:color="auto"/>
                        <w:right w:val="none" w:sz="0" w:space="0" w:color="auto"/>
                      </w:divBdr>
                      <w:divsChild>
                        <w:div w:id="2958438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25235361">
          <w:marLeft w:val="0"/>
          <w:marRight w:val="0"/>
          <w:marTop w:val="0"/>
          <w:marBottom w:val="960"/>
          <w:divBdr>
            <w:top w:val="none" w:sz="0" w:space="0" w:color="auto"/>
            <w:left w:val="none" w:sz="0" w:space="0" w:color="auto"/>
            <w:bottom w:val="none" w:sz="0" w:space="0" w:color="auto"/>
            <w:right w:val="none" w:sz="0" w:space="0" w:color="auto"/>
          </w:divBdr>
          <w:divsChild>
            <w:div w:id="2047214807">
              <w:marLeft w:val="0"/>
              <w:marRight w:val="0"/>
              <w:marTop w:val="0"/>
              <w:marBottom w:val="480"/>
              <w:divBdr>
                <w:top w:val="none" w:sz="0" w:space="0" w:color="auto"/>
                <w:left w:val="none" w:sz="0" w:space="0" w:color="auto"/>
                <w:bottom w:val="none" w:sz="0" w:space="0" w:color="auto"/>
                <w:right w:val="none" w:sz="0" w:space="0" w:color="auto"/>
              </w:divBdr>
              <w:divsChild>
                <w:div w:id="566647134">
                  <w:marLeft w:val="0"/>
                  <w:marRight w:val="0"/>
                  <w:marTop w:val="0"/>
                  <w:marBottom w:val="0"/>
                  <w:divBdr>
                    <w:top w:val="none" w:sz="0" w:space="0" w:color="auto"/>
                    <w:left w:val="none" w:sz="0" w:space="0" w:color="auto"/>
                    <w:bottom w:val="none" w:sz="0" w:space="0" w:color="auto"/>
                    <w:right w:val="none" w:sz="0" w:space="0" w:color="auto"/>
                  </w:divBdr>
                </w:div>
                <w:div w:id="1680346850">
                  <w:marLeft w:val="0"/>
                  <w:marRight w:val="0"/>
                  <w:marTop w:val="0"/>
                  <w:marBottom w:val="0"/>
                  <w:divBdr>
                    <w:top w:val="none" w:sz="0" w:space="0" w:color="auto"/>
                    <w:left w:val="none" w:sz="0" w:space="0" w:color="auto"/>
                    <w:bottom w:val="none" w:sz="0" w:space="0" w:color="auto"/>
                    <w:right w:val="none" w:sz="0" w:space="0" w:color="auto"/>
                  </w:divBdr>
                </w:div>
              </w:divsChild>
            </w:div>
            <w:div w:id="1326401695">
              <w:marLeft w:val="0"/>
              <w:marRight w:val="0"/>
              <w:marTop w:val="0"/>
              <w:marBottom w:val="0"/>
              <w:divBdr>
                <w:top w:val="none" w:sz="0" w:space="0" w:color="auto"/>
                <w:left w:val="none" w:sz="0" w:space="0" w:color="auto"/>
                <w:bottom w:val="none" w:sz="0" w:space="0" w:color="auto"/>
                <w:right w:val="none" w:sz="0" w:space="0" w:color="auto"/>
              </w:divBdr>
              <w:divsChild>
                <w:div w:id="1396704905">
                  <w:marLeft w:val="0"/>
                  <w:marRight w:val="0"/>
                  <w:marTop w:val="0"/>
                  <w:marBottom w:val="0"/>
                  <w:divBdr>
                    <w:top w:val="none" w:sz="0" w:space="0" w:color="auto"/>
                    <w:left w:val="none" w:sz="0" w:space="0" w:color="auto"/>
                    <w:bottom w:val="none" w:sz="0" w:space="0" w:color="auto"/>
                    <w:right w:val="none" w:sz="0" w:space="0" w:color="auto"/>
                  </w:divBdr>
                  <w:divsChild>
                    <w:div w:id="736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29131">
          <w:marLeft w:val="0"/>
          <w:marRight w:val="0"/>
          <w:marTop w:val="0"/>
          <w:marBottom w:val="960"/>
          <w:divBdr>
            <w:top w:val="none" w:sz="0" w:space="0" w:color="auto"/>
            <w:left w:val="none" w:sz="0" w:space="0" w:color="auto"/>
            <w:bottom w:val="none" w:sz="0" w:space="0" w:color="auto"/>
            <w:right w:val="none" w:sz="0" w:space="0" w:color="auto"/>
          </w:divBdr>
          <w:divsChild>
            <w:div w:id="1323971699">
              <w:marLeft w:val="0"/>
              <w:marRight w:val="0"/>
              <w:marTop w:val="0"/>
              <w:marBottom w:val="0"/>
              <w:divBdr>
                <w:top w:val="none" w:sz="0" w:space="0" w:color="auto"/>
                <w:left w:val="none" w:sz="0" w:space="0" w:color="auto"/>
                <w:bottom w:val="none" w:sz="0" w:space="0" w:color="auto"/>
                <w:right w:val="none" w:sz="0" w:space="0" w:color="auto"/>
              </w:divBdr>
              <w:divsChild>
                <w:div w:id="518083928">
                  <w:marLeft w:val="0"/>
                  <w:marRight w:val="0"/>
                  <w:marTop w:val="0"/>
                  <w:marBottom w:val="0"/>
                  <w:divBdr>
                    <w:top w:val="none" w:sz="0" w:space="0" w:color="auto"/>
                    <w:left w:val="none" w:sz="0" w:space="0" w:color="auto"/>
                    <w:bottom w:val="none" w:sz="0" w:space="0" w:color="auto"/>
                    <w:right w:val="none" w:sz="0" w:space="0" w:color="auto"/>
                  </w:divBdr>
                </w:div>
                <w:div w:id="710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726">
          <w:marLeft w:val="0"/>
          <w:marRight w:val="0"/>
          <w:marTop w:val="0"/>
          <w:marBottom w:val="960"/>
          <w:divBdr>
            <w:top w:val="none" w:sz="0" w:space="0" w:color="auto"/>
            <w:left w:val="none" w:sz="0" w:space="0" w:color="auto"/>
            <w:bottom w:val="none" w:sz="0" w:space="0" w:color="auto"/>
            <w:right w:val="none" w:sz="0" w:space="0" w:color="auto"/>
          </w:divBdr>
          <w:divsChild>
            <w:div w:id="318581944">
              <w:marLeft w:val="0"/>
              <w:marRight w:val="0"/>
              <w:marTop w:val="0"/>
              <w:marBottom w:val="0"/>
              <w:divBdr>
                <w:top w:val="none" w:sz="0" w:space="0" w:color="auto"/>
                <w:left w:val="none" w:sz="0" w:space="0" w:color="auto"/>
                <w:bottom w:val="none" w:sz="0" w:space="0" w:color="auto"/>
                <w:right w:val="none" w:sz="0" w:space="0" w:color="auto"/>
              </w:divBdr>
              <w:divsChild>
                <w:div w:id="1704941420">
                  <w:marLeft w:val="0"/>
                  <w:marRight w:val="0"/>
                  <w:marTop w:val="0"/>
                  <w:marBottom w:val="0"/>
                  <w:divBdr>
                    <w:top w:val="none" w:sz="0" w:space="0" w:color="auto"/>
                    <w:left w:val="none" w:sz="0" w:space="0" w:color="auto"/>
                    <w:bottom w:val="none" w:sz="0" w:space="0" w:color="auto"/>
                    <w:right w:val="none" w:sz="0" w:space="0" w:color="auto"/>
                  </w:divBdr>
                </w:div>
                <w:div w:id="19657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9375">
          <w:marLeft w:val="0"/>
          <w:marRight w:val="0"/>
          <w:marTop w:val="0"/>
          <w:marBottom w:val="960"/>
          <w:divBdr>
            <w:top w:val="none" w:sz="0" w:space="0" w:color="auto"/>
            <w:left w:val="none" w:sz="0" w:space="0" w:color="auto"/>
            <w:bottom w:val="none" w:sz="0" w:space="0" w:color="auto"/>
            <w:right w:val="none" w:sz="0" w:space="0" w:color="auto"/>
          </w:divBdr>
          <w:divsChild>
            <w:div w:id="1877696740">
              <w:marLeft w:val="0"/>
              <w:marRight w:val="0"/>
              <w:marTop w:val="0"/>
              <w:marBottom w:val="480"/>
              <w:divBdr>
                <w:top w:val="none" w:sz="0" w:space="0" w:color="auto"/>
                <w:left w:val="none" w:sz="0" w:space="0" w:color="auto"/>
                <w:bottom w:val="none" w:sz="0" w:space="0" w:color="auto"/>
                <w:right w:val="none" w:sz="0" w:space="0" w:color="auto"/>
              </w:divBdr>
              <w:divsChild>
                <w:div w:id="1320230956">
                  <w:marLeft w:val="0"/>
                  <w:marRight w:val="0"/>
                  <w:marTop w:val="0"/>
                  <w:marBottom w:val="0"/>
                  <w:divBdr>
                    <w:top w:val="none" w:sz="0" w:space="0" w:color="auto"/>
                    <w:left w:val="none" w:sz="0" w:space="0" w:color="auto"/>
                    <w:bottom w:val="none" w:sz="0" w:space="0" w:color="auto"/>
                    <w:right w:val="none" w:sz="0" w:space="0" w:color="auto"/>
                  </w:divBdr>
                </w:div>
                <w:div w:id="43725363">
                  <w:marLeft w:val="0"/>
                  <w:marRight w:val="0"/>
                  <w:marTop w:val="0"/>
                  <w:marBottom w:val="0"/>
                  <w:divBdr>
                    <w:top w:val="none" w:sz="0" w:space="0" w:color="auto"/>
                    <w:left w:val="none" w:sz="0" w:space="0" w:color="auto"/>
                    <w:bottom w:val="none" w:sz="0" w:space="0" w:color="auto"/>
                    <w:right w:val="none" w:sz="0" w:space="0" w:color="auto"/>
                  </w:divBdr>
                </w:div>
              </w:divsChild>
            </w:div>
            <w:div w:id="430466470">
              <w:marLeft w:val="0"/>
              <w:marRight w:val="0"/>
              <w:marTop w:val="0"/>
              <w:marBottom w:val="0"/>
              <w:divBdr>
                <w:top w:val="none" w:sz="0" w:space="0" w:color="auto"/>
                <w:left w:val="none" w:sz="0" w:space="0" w:color="auto"/>
                <w:bottom w:val="none" w:sz="0" w:space="0" w:color="auto"/>
                <w:right w:val="none" w:sz="0" w:space="0" w:color="auto"/>
              </w:divBdr>
              <w:divsChild>
                <w:div w:id="943851878">
                  <w:marLeft w:val="0"/>
                  <w:marRight w:val="0"/>
                  <w:marTop w:val="0"/>
                  <w:marBottom w:val="0"/>
                  <w:divBdr>
                    <w:top w:val="none" w:sz="0" w:space="0" w:color="auto"/>
                    <w:left w:val="none" w:sz="0" w:space="0" w:color="auto"/>
                    <w:bottom w:val="none" w:sz="0" w:space="0" w:color="auto"/>
                    <w:right w:val="none" w:sz="0" w:space="0" w:color="auto"/>
                  </w:divBdr>
                  <w:divsChild>
                    <w:div w:id="7878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21778">
          <w:marLeft w:val="0"/>
          <w:marRight w:val="0"/>
          <w:marTop w:val="0"/>
          <w:marBottom w:val="960"/>
          <w:divBdr>
            <w:top w:val="none" w:sz="0" w:space="0" w:color="auto"/>
            <w:left w:val="none" w:sz="0" w:space="0" w:color="auto"/>
            <w:bottom w:val="none" w:sz="0" w:space="0" w:color="auto"/>
            <w:right w:val="none" w:sz="0" w:space="0" w:color="auto"/>
          </w:divBdr>
          <w:divsChild>
            <w:div w:id="839926136">
              <w:marLeft w:val="0"/>
              <w:marRight w:val="0"/>
              <w:marTop w:val="0"/>
              <w:marBottom w:val="480"/>
              <w:divBdr>
                <w:top w:val="none" w:sz="0" w:space="0" w:color="auto"/>
                <w:left w:val="none" w:sz="0" w:space="0" w:color="auto"/>
                <w:bottom w:val="none" w:sz="0" w:space="0" w:color="auto"/>
                <w:right w:val="none" w:sz="0" w:space="0" w:color="auto"/>
              </w:divBdr>
              <w:divsChild>
                <w:div w:id="259532580">
                  <w:marLeft w:val="0"/>
                  <w:marRight w:val="0"/>
                  <w:marTop w:val="0"/>
                  <w:marBottom w:val="0"/>
                  <w:divBdr>
                    <w:top w:val="none" w:sz="0" w:space="0" w:color="auto"/>
                    <w:left w:val="none" w:sz="0" w:space="0" w:color="auto"/>
                    <w:bottom w:val="none" w:sz="0" w:space="0" w:color="auto"/>
                    <w:right w:val="none" w:sz="0" w:space="0" w:color="auto"/>
                  </w:divBdr>
                </w:div>
                <w:div w:id="376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02035">
      <w:bodyDiv w:val="1"/>
      <w:marLeft w:val="0"/>
      <w:marRight w:val="0"/>
      <w:marTop w:val="0"/>
      <w:marBottom w:val="0"/>
      <w:divBdr>
        <w:top w:val="none" w:sz="0" w:space="0" w:color="auto"/>
        <w:left w:val="none" w:sz="0" w:space="0" w:color="auto"/>
        <w:bottom w:val="none" w:sz="0" w:space="0" w:color="auto"/>
        <w:right w:val="none" w:sz="0" w:space="0" w:color="auto"/>
      </w:divBdr>
      <w:divsChild>
        <w:div w:id="700589124">
          <w:marLeft w:val="-480"/>
          <w:marRight w:val="-480"/>
          <w:marTop w:val="360"/>
          <w:marBottom w:val="360"/>
          <w:divBdr>
            <w:top w:val="none" w:sz="0" w:space="0" w:color="auto"/>
            <w:left w:val="none" w:sz="0" w:space="0" w:color="auto"/>
            <w:bottom w:val="none" w:sz="0" w:space="0" w:color="auto"/>
            <w:right w:val="none" w:sz="0" w:space="0" w:color="auto"/>
          </w:divBdr>
        </w:div>
        <w:div w:id="572349082">
          <w:marLeft w:val="-300"/>
          <w:marRight w:val="-300"/>
          <w:marTop w:val="360"/>
          <w:marBottom w:val="360"/>
          <w:divBdr>
            <w:top w:val="none" w:sz="0" w:space="0" w:color="auto"/>
            <w:left w:val="none" w:sz="0" w:space="0" w:color="auto"/>
            <w:bottom w:val="none" w:sz="0" w:space="0" w:color="auto"/>
            <w:right w:val="none" w:sz="0" w:space="0" w:color="auto"/>
          </w:divBdr>
          <w:divsChild>
            <w:div w:id="553128515">
              <w:marLeft w:val="0"/>
              <w:marRight w:val="0"/>
              <w:marTop w:val="0"/>
              <w:marBottom w:val="0"/>
              <w:divBdr>
                <w:top w:val="none" w:sz="0" w:space="0" w:color="auto"/>
                <w:left w:val="none" w:sz="0" w:space="0" w:color="auto"/>
                <w:bottom w:val="none" w:sz="0" w:space="0" w:color="auto"/>
                <w:right w:val="none" w:sz="0" w:space="0" w:color="auto"/>
              </w:divBdr>
              <w:divsChild>
                <w:div w:id="17069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5783">
          <w:marLeft w:val="-300"/>
          <w:marRight w:val="-300"/>
          <w:marTop w:val="360"/>
          <w:marBottom w:val="360"/>
          <w:divBdr>
            <w:top w:val="none" w:sz="0" w:space="0" w:color="auto"/>
            <w:left w:val="none" w:sz="0" w:space="0" w:color="auto"/>
            <w:bottom w:val="none" w:sz="0" w:space="0" w:color="auto"/>
            <w:right w:val="none" w:sz="0" w:space="0" w:color="auto"/>
          </w:divBdr>
          <w:divsChild>
            <w:div w:id="1746566723">
              <w:marLeft w:val="0"/>
              <w:marRight w:val="0"/>
              <w:marTop w:val="240"/>
              <w:marBottom w:val="240"/>
              <w:divBdr>
                <w:top w:val="none" w:sz="0" w:space="0" w:color="auto"/>
                <w:left w:val="single" w:sz="24" w:space="9" w:color="04AA6D"/>
                <w:bottom w:val="none" w:sz="0" w:space="0" w:color="auto"/>
                <w:right w:val="none" w:sz="0" w:space="0" w:color="auto"/>
              </w:divBdr>
            </w:div>
          </w:divsChild>
        </w:div>
        <w:div w:id="2049066535">
          <w:marLeft w:val="-300"/>
          <w:marRight w:val="-300"/>
          <w:marTop w:val="360"/>
          <w:marBottom w:val="360"/>
          <w:divBdr>
            <w:top w:val="none" w:sz="0" w:space="0" w:color="auto"/>
            <w:left w:val="none" w:sz="0" w:space="0" w:color="auto"/>
            <w:bottom w:val="none" w:sz="0" w:space="0" w:color="auto"/>
            <w:right w:val="none" w:sz="0" w:space="0" w:color="auto"/>
          </w:divBdr>
          <w:divsChild>
            <w:div w:id="1007948684">
              <w:marLeft w:val="0"/>
              <w:marRight w:val="0"/>
              <w:marTop w:val="240"/>
              <w:marBottom w:val="240"/>
              <w:divBdr>
                <w:top w:val="none" w:sz="0" w:space="0" w:color="auto"/>
                <w:left w:val="single" w:sz="24" w:space="9" w:color="04AA6D"/>
                <w:bottom w:val="none" w:sz="0" w:space="0" w:color="auto"/>
                <w:right w:val="none" w:sz="0" w:space="0" w:color="auto"/>
              </w:divBdr>
            </w:div>
          </w:divsChild>
        </w:div>
        <w:div w:id="955596996">
          <w:marLeft w:val="-240"/>
          <w:marRight w:val="-240"/>
          <w:marTop w:val="0"/>
          <w:marBottom w:val="0"/>
          <w:divBdr>
            <w:top w:val="none" w:sz="0" w:space="0" w:color="auto"/>
            <w:left w:val="none" w:sz="0" w:space="0" w:color="auto"/>
            <w:bottom w:val="none" w:sz="0" w:space="0" w:color="auto"/>
            <w:right w:val="none" w:sz="0" w:space="0" w:color="auto"/>
          </w:divBdr>
          <w:divsChild>
            <w:div w:id="1474905218">
              <w:marLeft w:val="0"/>
              <w:marRight w:val="0"/>
              <w:marTop w:val="0"/>
              <w:marBottom w:val="0"/>
              <w:divBdr>
                <w:top w:val="none" w:sz="0" w:space="0" w:color="auto"/>
                <w:left w:val="none" w:sz="0" w:space="0" w:color="auto"/>
                <w:bottom w:val="none" w:sz="0" w:space="0" w:color="auto"/>
                <w:right w:val="none" w:sz="0" w:space="0" w:color="auto"/>
              </w:divBdr>
            </w:div>
          </w:divsChild>
        </w:div>
        <w:div w:id="39087599">
          <w:marLeft w:val="-480"/>
          <w:marRight w:val="-480"/>
          <w:marTop w:val="360"/>
          <w:marBottom w:val="360"/>
          <w:divBdr>
            <w:top w:val="none" w:sz="0" w:space="0" w:color="auto"/>
            <w:left w:val="none" w:sz="0" w:space="0" w:color="auto"/>
            <w:bottom w:val="none" w:sz="0" w:space="0" w:color="auto"/>
            <w:right w:val="none" w:sz="0" w:space="0" w:color="auto"/>
          </w:divBdr>
        </w:div>
      </w:divsChild>
    </w:div>
    <w:div w:id="1398825635">
      <w:bodyDiv w:val="1"/>
      <w:marLeft w:val="0"/>
      <w:marRight w:val="0"/>
      <w:marTop w:val="0"/>
      <w:marBottom w:val="0"/>
      <w:divBdr>
        <w:top w:val="none" w:sz="0" w:space="0" w:color="auto"/>
        <w:left w:val="none" w:sz="0" w:space="0" w:color="auto"/>
        <w:bottom w:val="none" w:sz="0" w:space="0" w:color="auto"/>
        <w:right w:val="none" w:sz="0" w:space="0" w:color="auto"/>
      </w:divBdr>
      <w:divsChild>
        <w:div w:id="1483959054">
          <w:marLeft w:val="0"/>
          <w:marRight w:val="0"/>
          <w:marTop w:val="0"/>
          <w:marBottom w:val="0"/>
          <w:divBdr>
            <w:top w:val="none" w:sz="0" w:space="0" w:color="auto"/>
            <w:left w:val="none" w:sz="0" w:space="0" w:color="auto"/>
            <w:bottom w:val="none" w:sz="0" w:space="0" w:color="auto"/>
            <w:right w:val="none" w:sz="0" w:space="0" w:color="auto"/>
          </w:divBdr>
          <w:divsChild>
            <w:div w:id="1083602874">
              <w:marLeft w:val="0"/>
              <w:marRight w:val="0"/>
              <w:marTop w:val="0"/>
              <w:marBottom w:val="0"/>
              <w:divBdr>
                <w:top w:val="none" w:sz="0" w:space="0" w:color="auto"/>
                <w:left w:val="none" w:sz="0" w:space="0" w:color="auto"/>
                <w:bottom w:val="none" w:sz="0" w:space="0" w:color="auto"/>
                <w:right w:val="none" w:sz="0" w:space="0" w:color="auto"/>
              </w:divBdr>
              <w:divsChild>
                <w:div w:id="385758116">
                  <w:marLeft w:val="0"/>
                  <w:marRight w:val="0"/>
                  <w:marTop w:val="0"/>
                  <w:marBottom w:val="0"/>
                  <w:divBdr>
                    <w:top w:val="none" w:sz="0" w:space="0" w:color="auto"/>
                    <w:left w:val="none" w:sz="0" w:space="0" w:color="auto"/>
                    <w:bottom w:val="none" w:sz="0" w:space="0" w:color="auto"/>
                    <w:right w:val="none" w:sz="0" w:space="0" w:color="auto"/>
                  </w:divBdr>
                  <w:divsChild>
                    <w:div w:id="1274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5732">
      <w:bodyDiv w:val="1"/>
      <w:marLeft w:val="0"/>
      <w:marRight w:val="0"/>
      <w:marTop w:val="0"/>
      <w:marBottom w:val="0"/>
      <w:divBdr>
        <w:top w:val="none" w:sz="0" w:space="0" w:color="auto"/>
        <w:left w:val="none" w:sz="0" w:space="0" w:color="auto"/>
        <w:bottom w:val="none" w:sz="0" w:space="0" w:color="auto"/>
        <w:right w:val="none" w:sz="0" w:space="0" w:color="auto"/>
      </w:divBdr>
      <w:divsChild>
        <w:div w:id="1750078296">
          <w:marLeft w:val="0"/>
          <w:marRight w:val="0"/>
          <w:marTop w:val="0"/>
          <w:marBottom w:val="0"/>
          <w:divBdr>
            <w:top w:val="none" w:sz="0" w:space="0" w:color="auto"/>
            <w:left w:val="none" w:sz="0" w:space="0" w:color="auto"/>
            <w:bottom w:val="none" w:sz="0" w:space="0" w:color="auto"/>
            <w:right w:val="none" w:sz="0" w:space="0" w:color="auto"/>
          </w:divBdr>
          <w:divsChild>
            <w:div w:id="86315105">
              <w:marLeft w:val="720"/>
              <w:marRight w:val="0"/>
              <w:marTop w:val="0"/>
              <w:marBottom w:val="0"/>
              <w:divBdr>
                <w:top w:val="none" w:sz="0" w:space="0" w:color="auto"/>
                <w:left w:val="none" w:sz="0" w:space="0" w:color="auto"/>
                <w:bottom w:val="none" w:sz="0" w:space="0" w:color="auto"/>
                <w:right w:val="none" w:sz="0" w:space="0" w:color="auto"/>
              </w:divBdr>
              <w:divsChild>
                <w:div w:id="6955363">
                  <w:marLeft w:val="0"/>
                  <w:marRight w:val="0"/>
                  <w:marTop w:val="0"/>
                  <w:marBottom w:val="0"/>
                  <w:divBdr>
                    <w:top w:val="none" w:sz="0" w:space="0" w:color="auto"/>
                    <w:left w:val="none" w:sz="0" w:space="0" w:color="auto"/>
                    <w:bottom w:val="none" w:sz="0" w:space="0" w:color="auto"/>
                    <w:right w:val="none" w:sz="0" w:space="0" w:color="auto"/>
                  </w:divBdr>
                  <w:divsChild>
                    <w:div w:id="1908756956">
                      <w:marLeft w:val="0"/>
                      <w:marRight w:val="0"/>
                      <w:marTop w:val="0"/>
                      <w:marBottom w:val="0"/>
                      <w:divBdr>
                        <w:top w:val="none" w:sz="0" w:space="0" w:color="auto"/>
                        <w:left w:val="none" w:sz="0" w:space="0" w:color="auto"/>
                        <w:bottom w:val="none" w:sz="0" w:space="0" w:color="auto"/>
                        <w:right w:val="none" w:sz="0" w:space="0" w:color="auto"/>
                      </w:divBdr>
                      <w:divsChild>
                        <w:div w:id="1940797807">
                          <w:marLeft w:val="0"/>
                          <w:marRight w:val="0"/>
                          <w:marTop w:val="0"/>
                          <w:marBottom w:val="0"/>
                          <w:divBdr>
                            <w:top w:val="none" w:sz="0" w:space="0" w:color="auto"/>
                            <w:left w:val="none" w:sz="0" w:space="0" w:color="auto"/>
                            <w:bottom w:val="none" w:sz="0" w:space="0" w:color="auto"/>
                            <w:right w:val="none" w:sz="0" w:space="0" w:color="auto"/>
                          </w:divBdr>
                          <w:divsChild>
                            <w:div w:id="14058388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2219166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684626794">
          <w:marLeft w:val="780"/>
          <w:marRight w:val="240"/>
          <w:marTop w:val="180"/>
          <w:marBottom w:val="0"/>
          <w:divBdr>
            <w:top w:val="none" w:sz="0" w:space="0" w:color="auto"/>
            <w:left w:val="none" w:sz="0" w:space="0" w:color="auto"/>
            <w:bottom w:val="none" w:sz="0" w:space="0" w:color="auto"/>
            <w:right w:val="none" w:sz="0" w:space="0" w:color="auto"/>
          </w:divBdr>
          <w:divsChild>
            <w:div w:id="2035692643">
              <w:marLeft w:val="0"/>
              <w:marRight w:val="0"/>
              <w:marTop w:val="0"/>
              <w:marBottom w:val="0"/>
              <w:divBdr>
                <w:top w:val="none" w:sz="0" w:space="0" w:color="auto"/>
                <w:left w:val="none" w:sz="0" w:space="0" w:color="auto"/>
                <w:bottom w:val="none" w:sz="0" w:space="0" w:color="auto"/>
                <w:right w:val="none" w:sz="0" w:space="0" w:color="auto"/>
              </w:divBdr>
              <w:divsChild>
                <w:div w:id="1883327953">
                  <w:marLeft w:val="0"/>
                  <w:marRight w:val="0"/>
                  <w:marTop w:val="0"/>
                  <w:marBottom w:val="0"/>
                  <w:divBdr>
                    <w:top w:val="none" w:sz="0" w:space="0" w:color="auto"/>
                    <w:left w:val="none" w:sz="0" w:space="0" w:color="auto"/>
                    <w:bottom w:val="none" w:sz="0" w:space="0" w:color="auto"/>
                    <w:right w:val="none" w:sz="0" w:space="0" w:color="auto"/>
                  </w:divBdr>
                  <w:divsChild>
                    <w:div w:id="889654629">
                      <w:marLeft w:val="0"/>
                      <w:marRight w:val="0"/>
                      <w:marTop w:val="0"/>
                      <w:marBottom w:val="0"/>
                      <w:divBdr>
                        <w:top w:val="none" w:sz="0" w:space="0" w:color="auto"/>
                        <w:left w:val="none" w:sz="0" w:space="0" w:color="auto"/>
                        <w:bottom w:val="none" w:sz="0" w:space="0" w:color="auto"/>
                        <w:right w:val="none" w:sz="0" w:space="0" w:color="auto"/>
                      </w:divBdr>
                      <w:divsChild>
                        <w:div w:id="4110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fr/about/open-source" TargetMode="External"/><Relationship Id="rId13" Type="http://schemas.openxmlformats.org/officeDocument/2006/relationships/hyperlink" Target="https://www.redhat.com/fr/topics/cloud-native-apps/what-is-service-oriented-architecture" TargetMode="External"/><Relationship Id="rId18" Type="http://schemas.openxmlformats.org/officeDocument/2006/relationships/hyperlink" Target="https://www.cloudflare.com/learning/security/what-is-web-application-security/"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cloudflare.com/learning/security/threats/sql-injection/" TargetMode="External"/><Relationship Id="rId7" Type="http://schemas.openxmlformats.org/officeDocument/2006/relationships/hyperlink" Target="https://www.redhat.com/fr/resources/api-owners-manual-ebook" TargetMode="External"/><Relationship Id="rId12" Type="http://schemas.openxmlformats.org/officeDocument/2006/relationships/hyperlink" Target="https://www.redhat.com/fr/topics/integration/whats-the-difference-between-soap-rest" TargetMode="External"/><Relationship Id="rId17" Type="http://schemas.openxmlformats.org/officeDocument/2006/relationships/hyperlink" Target="https://www.cloudflare.com/learning/security/what-is-web-application-security/"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cloudflare.com/learning/security/api/what-is-an-api/" TargetMode="External"/><Relationship Id="rId20" Type="http://schemas.openxmlformats.org/officeDocument/2006/relationships/hyperlink" Target="https://www.cloudflare.com/learning/security/api/owasp-api-security-top-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fr/topics/api/what-is-graphq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redhat.com/fr/topics/api/what-is-a-rest-api" TargetMode="External"/><Relationship Id="rId19" Type="http://schemas.openxmlformats.org/officeDocument/2006/relationships/hyperlink" Target="https://www.cloudflare.com/learning/security/threats/owasp-top-10/" TargetMode="External"/><Relationship Id="rId4" Type="http://schemas.openxmlformats.org/officeDocument/2006/relationships/webSettings" Target="webSettings.xml"/><Relationship Id="rId9" Type="http://schemas.openxmlformats.org/officeDocument/2006/relationships/hyperlink" Target="https://www.redhat.com/fr/topics/api/node/705611" TargetMode="External"/><Relationship Id="rId14" Type="http://schemas.openxmlformats.org/officeDocument/2006/relationships/hyperlink" Target="https://www.w3schools.com/js/tryit.asp?filename=tryjs_ajax_first" TargetMode="External"/><Relationship Id="rId22" Type="http://schemas.openxmlformats.org/officeDocument/2006/relationships/hyperlink" Target="https://www.cloudflare.com/learning/security/threats/zero-day-exploit/"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2984</Words>
  <Characters>17009</Characters>
  <Application>Microsoft Office Word</Application>
  <DocSecurity>0</DocSecurity>
  <Lines>141</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ASSAM Meriem</dc:creator>
  <cp:keywords/>
  <dc:description/>
  <cp:lastModifiedBy>BENAMEUR Fares</cp:lastModifiedBy>
  <cp:revision>2</cp:revision>
  <dcterms:created xsi:type="dcterms:W3CDTF">2024-03-05T19:47:00Z</dcterms:created>
  <dcterms:modified xsi:type="dcterms:W3CDTF">2024-03-05T19:47:00Z</dcterms:modified>
</cp:coreProperties>
</file>