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A6C9" w14:textId="3D004868" w:rsidR="006F6C25" w:rsidRDefault="006F6C25" w:rsidP="006F6C25">
      <w:pPr>
        <w:pStyle w:val="Title"/>
        <w:rPr>
          <w:lang w:val="en-US"/>
        </w:rPr>
      </w:pPr>
      <w:r>
        <w:rPr>
          <w:lang w:val="en-US"/>
        </w:rPr>
        <w:t>Provenance</w:t>
      </w:r>
    </w:p>
    <w:p w14:paraId="4C0905D0" w14:textId="10EC9CEC" w:rsidR="006F6C25" w:rsidRDefault="006F6C25" w:rsidP="006F6C25">
      <w:pPr>
        <w:pStyle w:val="Subtitle"/>
        <w:rPr>
          <w:lang w:val="en-US"/>
        </w:rPr>
      </w:pPr>
      <w:r>
        <w:rPr>
          <w:lang w:val="en-US"/>
        </w:rPr>
        <w:t>Story One</w:t>
      </w:r>
    </w:p>
    <w:p w14:paraId="120FBFD6" w14:textId="77777777" w:rsidR="007F19F2" w:rsidRPr="007F19F2" w:rsidRDefault="007F19F2" w:rsidP="007F19F2">
      <w:r w:rsidRPr="007F19F2">
        <w:t>Seventy-four percent of Lithuania is Roman Catholic, and so strong is their devotion that even the streets are designed to kneel to the Almighty.</w:t>
      </w:r>
    </w:p>
    <w:p w14:paraId="013F1C9C" w14:textId="77777777" w:rsidR="007F19F2" w:rsidRPr="007F19F2" w:rsidRDefault="007F19F2" w:rsidP="007F19F2">
      <w:r w:rsidRPr="007F19F2">
        <w:t>There is a chapel in Vilnius built into the old city gate, one room above the street, so the street and its passersby kneel to it. He had watched them from the café opposite on his second morning there. Men and women on the cobbles in the cold, their faces lifted to an open window and the silver inside it, traffic bending around them like water around stubborn stone. A city where you could stop dead in the road to pray and nobody honked. He supposed he had been in worse places.</w:t>
      </w:r>
    </w:p>
    <w:p w14:paraId="6D39320F" w14:textId="77777777" w:rsidR="007F19F2" w:rsidRPr="007F19F2" w:rsidRDefault="007F19F2" w:rsidP="007F19F2">
      <w:r w:rsidRPr="007F19F2">
        <w:t>On Saturday, the third day, he climbed the stairs before seven. Narrow, worn hollow in the middle, built for smaller and humbler feet than his. The chapel at the top held space for maybe twenty people, and the morning held four, and the Madonna held all of it. Silver adorned to the throat, her face the only dark thing in the room, tilted as if she were listening to something just behind you.</w:t>
      </w:r>
    </w:p>
    <w:p w14:paraId="46425BCA" w14:textId="77777777" w:rsidR="007F19F2" w:rsidRPr="007F19F2" w:rsidRDefault="007F19F2" w:rsidP="007F19F2">
      <w:r w:rsidRPr="007F19F2">
        <w:t>Torben Skov had no business in the throes of the Catholic shrine. Torben was Lutheran, which was not Roman Catholic. A Dane crossing himself in a Marian shrine was a seam in the cover. True, it was small, but it was findable. He did it anyways. He put coins in a box, took a candle, and lit it from another man's candle, which to him, had always seemed the way things ought to work.</w:t>
      </w:r>
    </w:p>
    <w:p w14:paraId="7AC840CD" w14:textId="77777777" w:rsidR="007F19F2" w:rsidRPr="007F19F2" w:rsidRDefault="007F19F2" w:rsidP="007F19F2">
      <w:r w:rsidRPr="007F19F2">
        <w:t>The words came in the language he had first learned them in. Which language that was remained between him and the room.</w:t>
      </w:r>
    </w:p>
    <w:p w14:paraId="6F6AF24E" w14:textId="77777777" w:rsidR="007F19F2" w:rsidRPr="007F19F2" w:rsidRDefault="007F19F2" w:rsidP="007F19F2">
      <w:r w:rsidRPr="007F19F2">
        <w:t>He prayed on the day, for the man he would meet. Not for the meeting itself, which even he could tell was a distinction for lawyers. Then he checked both exits, and the sightlines to the window, more out of ingrained habit than by conscious decision. Here in this holy house, he felt shame for it. He finished his Hail Mary anyways, since Our Lady presumably had experience of men who could not stop working.</w:t>
      </w:r>
    </w:p>
    <w:p w14:paraId="74DE81A9" w14:textId="77777777" w:rsidR="007F19F2" w:rsidRPr="007F19F2" w:rsidRDefault="007F19F2" w:rsidP="007F19F2">
      <w:r w:rsidRPr="007F19F2">
        <w:t>Six candles burning at the rack when he left. Seven now, counting his. One flame in that room knew his name, and it would be out by noon.</w:t>
      </w:r>
    </w:p>
    <w:p w14:paraId="17211CD2" w14:textId="77777777" w:rsidR="007F19F2" w:rsidRPr="007F19F2" w:rsidRDefault="009E20F5" w:rsidP="007F19F2">
      <w:r>
        <w:pict w14:anchorId="1210F008">
          <v:rect id="_x0000_i1025" style="width:0;height:1.5pt" o:hralign="center" o:hrstd="t" o:hr="t" fillcolor="#a0a0a0" stroked="f"/>
        </w:pict>
      </w:r>
    </w:p>
    <w:p w14:paraId="6C5B5178" w14:textId="77777777" w:rsidR="007F19F2" w:rsidRPr="007F19F2" w:rsidRDefault="007F19F2" w:rsidP="007F19F2">
      <w:r w:rsidRPr="007F19F2">
        <w:t>He had been Danish for eleven days, and the troubling part was how well it fit him.</w:t>
      </w:r>
    </w:p>
    <w:p w14:paraId="065156BE" w14:textId="77777777" w:rsidR="007F19F2" w:rsidRPr="007F19F2" w:rsidRDefault="007F19F2" w:rsidP="007F19F2">
      <w:r w:rsidRPr="007F19F2">
        <w:lastRenderedPageBreak/>
        <w:t>Torben Skov, freight insurance out of Aarhus. Torben drank his coffee black and filtered because espresso was for people with something to prove. Torben wore a wedding ring one size too loose and turned it when he thought in the way a man does when the hand remembers better than the head. Torben's English came out flat and apologetic, lilt from nowhere truly discernible. Underneath, Torben was a Canadian, and nobody in the entire history of suspicion has ever wasted any on a Canadian. The sum of his national inheritance, and he had built a career on it.</w:t>
      </w:r>
    </w:p>
    <w:p w14:paraId="79796B18" w14:textId="77777777" w:rsidR="007F19F2" w:rsidRPr="007F19F2" w:rsidRDefault="007F19F2" w:rsidP="007F19F2">
      <w:r w:rsidRPr="007F19F2">
        <w:t>The short list of people who knew he existed did not know his name. They had a cryptonym, coined years back by an Estonian desk officer who had noticed what he left behind him, and it spread the way only unofficial things spread. The Shrike. He had looked the bird up once, in an airport bookshop in Frankfurt. A small grey thing you would never look at twice, known for exactly one habit, which is that it displays its work on thorns and lets whoever comes after draw their own conclusions.</w:t>
      </w:r>
    </w:p>
    <w:p w14:paraId="420E8123" w14:textId="77777777" w:rsidR="007F19F2" w:rsidRPr="007F19F2" w:rsidRDefault="007F19F2" w:rsidP="007F19F2">
      <w:r w:rsidRPr="007F19F2">
        <w:t>He had bought the book. He still hadn't decided if he liked it. Yet it stuck all the same.</w:t>
      </w:r>
    </w:p>
    <w:p w14:paraId="417CFAA6" w14:textId="77777777" w:rsidR="007F19F2" w:rsidRPr="007F19F2" w:rsidRDefault="009E20F5" w:rsidP="007F19F2">
      <w:r>
        <w:pict w14:anchorId="2ED518B5">
          <v:rect id="_x0000_i1026" style="width:0;height:1.5pt" o:hralign="center" o:hrstd="t" o:hr="t" fillcolor="#a0a0a0" stroked="f"/>
        </w:pict>
      </w:r>
    </w:p>
    <w:p w14:paraId="72A89176" w14:textId="77777777" w:rsidR="007F19F2" w:rsidRPr="007F19F2" w:rsidRDefault="007F19F2" w:rsidP="007F19F2">
      <w:r w:rsidRPr="007F19F2">
        <w:t>The job came through Wren, who often ran his entire business from a café table in Lisbon and dressed every tasking as insurance correspondence. Wren had been making that joke for twenty years. Wren remained its only appreciative audience.</w:t>
      </w:r>
    </w:p>
    <w:p w14:paraId="47E14FEE" w14:textId="77777777" w:rsidR="007F19F2" w:rsidRPr="007F19F2" w:rsidRDefault="007F19F2" w:rsidP="007F19F2">
      <w:r w:rsidRPr="007F19F2">
        <w:rPr>
          <w:i/>
          <w:iCs/>
        </w:rPr>
        <w:t>A client wishes to bind coverage on a property in Vilnius. Structure appears sound. Client requires an independent survey of the foundation before signature. Premium generous. Other buyers interested.</w:t>
      </w:r>
    </w:p>
    <w:p w14:paraId="29C4453D" w14:textId="77777777" w:rsidR="007F19F2" w:rsidRPr="007F19F2" w:rsidRDefault="007F19F2" w:rsidP="007F19F2">
      <w:r w:rsidRPr="007F19F2">
        <w:t>Translation: a walk-in. A man had presented himself at a Western embassy, unsolicited, offering product good enough that three services wanted to own him and none of the three dared touch him first. The walk-in is the oldest gift horse in the trade. Sometimes they are exactly as they claim. Sometimes they are bait: dressed, cast and dangled by another side, sent to learn faces and habits and hand your service a decade of apologies. Before anyone committed an officer to this one, somebody sensible wanted the foundations checked. And since no service could survey them without wading in up to the waist, the job had drifted, the way such jobs drift, down to the man who belonged to nobody.</w:t>
      </w:r>
    </w:p>
    <w:p w14:paraId="69A0FE96" w14:textId="77777777" w:rsidR="007F19F2" w:rsidRPr="007F19F2" w:rsidRDefault="007F19F2" w:rsidP="007F19F2">
      <w:r w:rsidRPr="007F19F2">
        <w:t>Wonderful.</w:t>
      </w:r>
    </w:p>
    <w:p w14:paraId="6053C0FE" w14:textId="77777777" w:rsidR="007F19F2" w:rsidRPr="007F19F2" w:rsidRDefault="007F19F2" w:rsidP="007F19F2">
      <w:r w:rsidRPr="007F19F2">
        <w:t>The walk-in's codename was TALLOW. Anton, by his mother. A scheduling official on the Belarusian railways, and he was offering manifests. Routing orders and wagon counts, the sort of product a junior analyst skims and files as somebody else's problem. No war plans. No defecting colonel. Wagon counts.</w:t>
      </w:r>
    </w:p>
    <w:p w14:paraId="081FBDD3" w14:textId="77777777" w:rsidR="007F19F2" w:rsidRPr="007F19F2" w:rsidRDefault="007F19F2" w:rsidP="007F19F2">
      <w:r w:rsidRPr="007F19F2">
        <w:lastRenderedPageBreak/>
        <w:t>Except a sanctioned economy can lie in its paperwork and cannot lie in physics. Potash, diesel, timber, grain, none of it moves at scale except by rail. If the customs declarations swore to forty thousand tonnes and the routing orders quietly ran three times that toward the eastern crossings, then the state had produced two official documents that called each other liars, and only one of them had to actually run the trains. And routing orders do not come from some bribed guard in a border hut. They come down from the centre. Stack eighteen months of them against the filings and you were no longer looking at smuggling. You were looking at policy, the whole pipeline mapped in the state's own handwriting. A war chest, counted out in wagons.</w:t>
      </w:r>
    </w:p>
    <w:p w14:paraId="44C1EA32" w14:textId="77777777" w:rsidR="007F19F2" w:rsidRPr="007F19F2" w:rsidRDefault="007F19F2" w:rsidP="007F19F2">
      <w:r w:rsidRPr="007F19F2">
        <w:t>Provided a single page of it was true. Real intelligence is nearly always boring. Fabricators cannot help giving you drama, because drama is what sells.</w:t>
      </w:r>
    </w:p>
    <w:p w14:paraId="5E424FE3" w14:textId="77777777" w:rsidR="007F19F2" w:rsidRPr="007F19F2" w:rsidRDefault="007F19F2" w:rsidP="007F19F2">
      <w:r w:rsidRPr="007F19F2">
        <w:t>But the Belarusian KGB knew all of that too. Alone in the old empire, they had never bothered changing the name, which he had always read as a kind of honesty.</w:t>
      </w:r>
    </w:p>
    <w:p w14:paraId="30FF9B7F" w14:textId="77777777" w:rsidR="007F19F2" w:rsidRPr="007F19F2" w:rsidRDefault="009E20F5" w:rsidP="007F19F2">
      <w:r>
        <w:pict w14:anchorId="40219B44">
          <v:rect id="_x0000_i1027" style="width:0;height:1.5pt" o:hralign="center" o:hrstd="t" o:hr="t" fillcolor="#a0a0a0" stroked="f"/>
        </w:pict>
      </w:r>
    </w:p>
    <w:p w14:paraId="58FD1D6B" w14:textId="77777777" w:rsidR="007F19F2" w:rsidRPr="007F19F2" w:rsidRDefault="007F19F2" w:rsidP="007F19F2">
      <w:r w:rsidRPr="007F19F2">
        <w:t>He did not start with Tallow. He had once watched a case officer in Ankara buy three years of fiction from a source with sad eyes and a dying wife, neither of which turned out to exist. Paper has no eyes. He started with the paper.</w:t>
      </w:r>
    </w:p>
    <w:p w14:paraId="015E7A40" w14:textId="77777777" w:rsidR="007F19F2" w:rsidRPr="007F19F2" w:rsidRDefault="007F19F2" w:rsidP="007F19F2">
      <w:r w:rsidRPr="007F19F2">
        <w:t>He would run three tests, in order, and the first was the paper itself. Two days in the hotel room with the manifests spread across the bed and the television murmuring Lithuanian game shows for the benefit of anyone listening through the wall. Wagon numbers in the correct format, including a series retired in 2019 that appeared only on the older pages. Rare is the fabricator who ages his lies that carefully. Scheduling codes in the internal shorthand rather than the public timetable. Whoever produced these worked inside the system, or owned somebody who did.</w:t>
      </w:r>
    </w:p>
    <w:p w14:paraId="20849DB4" w14:textId="77777777" w:rsidR="007F19F2" w:rsidRPr="007F19F2" w:rsidRDefault="007F19F2" w:rsidP="007F19F2">
      <w:r w:rsidRPr="007F19F2">
        <w:t>Which proved the paper real. It did not prove Tallow his own man. The KGB could feed a walk-in, tamed as an asset, genuine manifests by the kilo. Something they would do gladly. A dangle is bait with a heartbeat, hung out over the water. In this trade, good bait is never plastic. You bury the hook in real meat. Fish don't bother to check real meat. They just chomp down.</w:t>
      </w:r>
    </w:p>
    <w:p w14:paraId="1AA2BB91" w14:textId="77777777" w:rsidR="007F19F2" w:rsidRPr="007F19F2" w:rsidRDefault="007F19F2" w:rsidP="007F19F2">
      <w:r w:rsidRPr="007F19F2">
        <w:t xml:space="preserve">The second test was the world itself. There is a footbridge over the line east of Kena, the last stretch of rail before Belarus, and there is an online forum of European train spotters who photograph every freight run on it and post the results with timestamps and wagon numbers and grievances about the light. Free intelligence, compiled by hobbyists in anoraks, better than most services produce on a budget. Torben Skov, professionally interested in cross-border freight liability, spent an afternoon on that footbridge with a </w:t>
      </w:r>
      <w:r w:rsidRPr="007F19F2">
        <w:lastRenderedPageBreak/>
        <w:t>thermos going cold in his fist, a kilometre and a half of freight grinding beneath his boots, and the evening cross-referencing three months of the forum's photographs against Tallow's manifests. Forty trains photographed. Forty trains in the paperwork, matched down to the wagon numbers. The paper described the world as it was.</w:t>
      </w:r>
    </w:p>
    <w:p w14:paraId="700258FE" w14:textId="77777777" w:rsidR="007F19F2" w:rsidRPr="007F19F2" w:rsidRDefault="007F19F2" w:rsidP="007F19F2">
      <w:r w:rsidRPr="007F19F2">
        <w:t>The third test was the man himself, and it needed a lie.</w:t>
      </w:r>
    </w:p>
    <w:p w14:paraId="251CEA05" w14:textId="151ADBA9" w:rsidR="007F19F2" w:rsidRPr="007F19F2" w:rsidRDefault="007F19F2" w:rsidP="007F19F2">
      <w:r w:rsidRPr="007F19F2">
        <w:t xml:space="preserve">A consist is railway language for the makeup of a single train: every wagon in it and the order in which they ride. So he built one that had never existed: Consist 4471-K. The idea had come to him in the bath, wagon by imaginary wagon. A train whose only cargo was the lie, routed through Maladzyechna, a junction east of Minsk that half the freight in Belarus passes through sooner or later. Then back through Wren, back through the embassy channel: </w:t>
      </w:r>
      <w:r w:rsidRPr="007F19F2">
        <w:rPr>
          <w:i/>
          <w:iCs/>
        </w:rPr>
        <w:t>Client requests confirmation of routing for Consist 4471-K, reported transiting Maladzyechna on the 14</w:t>
      </w:r>
      <w:r w:rsidR="008C7660" w:rsidRPr="008C7660">
        <w:rPr>
          <w:i/>
          <w:iCs/>
          <w:vertAlign w:val="superscript"/>
        </w:rPr>
        <w:t>th</w:t>
      </w:r>
      <w:r w:rsidR="008C7660">
        <w:rPr>
          <w:i/>
          <w:iCs/>
        </w:rPr>
        <w:t>.</w:t>
      </w:r>
    </w:p>
    <w:p w14:paraId="614A86AC" w14:textId="77777777" w:rsidR="007F19F2" w:rsidRPr="007F19F2" w:rsidRDefault="007F19F2" w:rsidP="007F19F2">
      <w:r w:rsidRPr="007F19F2">
        <w:t>It was four days before Tallow answered. Wren routed it back word for word, dropping the insurance lingo:</w:t>
      </w:r>
    </w:p>
    <w:p w14:paraId="031D71EB" w14:textId="77777777" w:rsidR="007F19F2" w:rsidRPr="007F19F2" w:rsidRDefault="007F19F2" w:rsidP="007F19F2">
      <w:r w:rsidRPr="007F19F2">
        <w:rPr>
          <w:i/>
          <w:iCs/>
        </w:rPr>
        <w:t>No such consist. The 4471 series terminated in March. You may mean 4517-K, which transited on the 16th, not the 14th. Please have your people be more careful. If your records are this poor I am taking a great risk for amateurs.</w:t>
      </w:r>
    </w:p>
    <w:p w14:paraId="1BA7FA66" w14:textId="77777777" w:rsidR="007F19F2" w:rsidRPr="007F19F2" w:rsidRDefault="007F19F2" w:rsidP="007F19F2">
      <w:r w:rsidRPr="007F19F2">
        <w:t>He read it twice, standing at the window with the lights off. Handlers project confidence for their assets. At all times. The contempt in the response was unscripted. Somewhere to the east, a real person, with a real family, was genuinely furious with him, and it was the best news he had all month.</w:t>
      </w:r>
    </w:p>
    <w:p w14:paraId="163DCD1D" w14:textId="77777777" w:rsidR="007F19F2" w:rsidRPr="007F19F2" w:rsidRDefault="007F19F2" w:rsidP="007F19F2">
      <w:r w:rsidRPr="007F19F2">
        <w:t>That settled provenance.</w:t>
      </w:r>
    </w:p>
    <w:p w14:paraId="5BF28289" w14:textId="77777777" w:rsidR="007F19F2" w:rsidRPr="007F19F2" w:rsidRDefault="009E20F5" w:rsidP="007F19F2">
      <w:r>
        <w:pict w14:anchorId="644E4C6E">
          <v:rect id="_x0000_i1028" style="width:0;height:1.5pt" o:hralign="center" o:hrstd="t" o:hr="t" fillcolor="#a0a0a0" stroked="f"/>
        </w:pict>
      </w:r>
    </w:p>
    <w:p w14:paraId="0186BA09" w14:textId="77777777" w:rsidR="007F19F2" w:rsidRPr="007F19F2" w:rsidRDefault="007F19F2" w:rsidP="007F19F2">
      <w:r w:rsidRPr="007F19F2">
        <w:t>Saturday. The covered market off Pylimo Street, and he built the day the way an engineer scaffolds a landing. Nothing decorative. Built for safety.</w:t>
      </w:r>
    </w:p>
    <w:p w14:paraId="289B8CD7" w14:textId="77777777" w:rsidR="007F19F2" w:rsidRPr="007F19F2" w:rsidRDefault="007F19F2" w:rsidP="007F19F2">
      <w:r w:rsidRPr="007F19F2">
        <w:t>The detection route took four hours. A pharmacy, for the Danish throat lozenges he had asked the concierge about the evening before, so the errand had an established history. A bookshop with a mirrored dome over the door. A trolleybus boarded late and abandoned after two stops, and none of it because anyone was aboard. The trip let him read the street behind him twice. Amateurs look for faces, but faces change. Outfits changed. He looked for repetition. The same build recurring across different profiles, outfits swapped but the shoes remained. Because teams carry spare jackets, and nobody carries spare shoes.</w:t>
      </w:r>
    </w:p>
    <w:p w14:paraId="7276D5F7" w14:textId="77777777" w:rsidR="007F19F2" w:rsidRPr="007F19F2" w:rsidRDefault="007F19F2" w:rsidP="007F19F2">
      <w:r w:rsidRPr="007F19F2">
        <w:lastRenderedPageBreak/>
        <w:t>By the third hour he knew he was clean, yet he carried on as if he was not. Certainty is for people who want to go home.</w:t>
      </w:r>
    </w:p>
    <w:p w14:paraId="53FB6379" w14:textId="77777777" w:rsidR="007F19F2" w:rsidRPr="007F19F2" w:rsidRDefault="007F19F2" w:rsidP="007F19F2">
      <w:r w:rsidRPr="007F19F2">
        <w:t>He saw Anton before Anton saw him. Mid-fifties, in a cheap coat worn carefully, the way a man wears the best thing he owns. Standing at a honey stall with the stillness of someone pretending at calm. Walk-ins are often quick to flight. Fear was one more point for genuine.</w:t>
      </w:r>
    </w:p>
    <w:p w14:paraId="6E23E90E" w14:textId="77777777" w:rsidR="007F19F2" w:rsidRPr="007F19F2" w:rsidRDefault="007F19F2" w:rsidP="007F19F2">
      <w:r w:rsidRPr="007F19F2">
        <w:t>The woman was the problem.</w:t>
      </w:r>
    </w:p>
    <w:p w14:paraId="72B09E97" w14:textId="77777777" w:rsidR="007F19F2" w:rsidRPr="007F19F2" w:rsidRDefault="007F19F2" w:rsidP="007F19F2">
      <w:r w:rsidRPr="007F19F2">
        <w:t>Ninety minutes earlier she had been outside the pharmacy. Young, ponytail, green scarf. Now the scarf was gone and her hair was down, and she had gained a shopping bag. She was good, and she was avoiding Anton, which was how professionals looked at someone. By the far entrance a heavyset man contemplated amber jewellery without wanting any of it, planted where he could take the handoff when she rotated off.</w:t>
      </w:r>
    </w:p>
    <w:p w14:paraId="7CC10542" w14:textId="77777777" w:rsidR="007F19F2" w:rsidRPr="007F19F2" w:rsidRDefault="007F19F2" w:rsidP="007F19F2">
      <w:r w:rsidRPr="007F19F2">
        <w:t>They weren't Lithuanian counterintelligence. The VSD had no earthly reason to box a Belarusian rail clerk it had never heard of. These were Anton's own people. Arrest was clearly not the priority. They could arrest him at home. They were letting him run. Leak detected, man identified, left in place. Dangled without his knowledge, which was cruel, while his service waited to photograph whichever Western agency surfaced to collect him.</w:t>
      </w:r>
    </w:p>
    <w:p w14:paraId="13F39F4E" w14:textId="77777777" w:rsidR="007F19F2" w:rsidRPr="007F19F2" w:rsidRDefault="007F19F2" w:rsidP="007F19F2">
      <w:r w:rsidRPr="007F19F2">
        <w:t>So the product was real. The man was real. And he was still a trap.</w:t>
      </w:r>
    </w:p>
    <w:p w14:paraId="04331D3A" w14:textId="77777777" w:rsidR="007F19F2" w:rsidRPr="007F19F2" w:rsidRDefault="007F19F2" w:rsidP="007F19F2">
      <w:r w:rsidRPr="007F19F2">
        <w:t>The meeting protocol said buy honey at the stall and complain about the price in Russian, and Tallow would know his buyer had finally come. He walked past without changing pace, bought a loaf of black bread at the far end, and left through the north doors folded inside a tour group of Germans. A marmalade cat was working the doorway for scraps and appraised him on the journey past, one professional to another. He gave it a corner of the loaf. It took the bread and offered no thanks whatsoever, in the way that cats do, which he considered the correct way to run an asset.</w:t>
      </w:r>
    </w:p>
    <w:p w14:paraId="37F4DBCA" w14:textId="77777777" w:rsidR="007F19F2" w:rsidRPr="007F19F2" w:rsidRDefault="007F19F2" w:rsidP="007F19F2">
      <w:r w:rsidRPr="007F19F2">
        <w:t>He was Torben the whole way back to the hotel. Unhurried, and mildly pleased with his bread.</w:t>
      </w:r>
    </w:p>
    <w:p w14:paraId="47A0A42E" w14:textId="77777777" w:rsidR="007F19F2" w:rsidRPr="007F19F2" w:rsidRDefault="009E20F5" w:rsidP="007F19F2">
      <w:r>
        <w:pict w14:anchorId="2AD6F1CD">
          <v:rect id="_x0000_i1029" style="width:0;height:1.5pt" o:hralign="center" o:hrstd="t" o:hr="t" fillcolor="#a0a0a0" stroked="f"/>
        </w:pict>
      </w:r>
    </w:p>
    <w:p w14:paraId="78C763B5" w14:textId="77777777" w:rsidR="007F19F2" w:rsidRPr="007F19F2" w:rsidRDefault="007F19F2" w:rsidP="007F19F2">
      <w:r w:rsidRPr="007F19F2">
        <w:t>His assessment to Wren went out that night, and consisted of four curt sentences. Experience taught him that trust in a report shrinks as the report grows.</w:t>
      </w:r>
    </w:p>
    <w:p w14:paraId="1448FF48" w14:textId="77777777" w:rsidR="007F19F2" w:rsidRPr="007F19F2" w:rsidRDefault="007F19F2" w:rsidP="007F19F2">
      <w:r w:rsidRPr="007F19F2">
        <w:rPr>
          <w:i/>
          <w:iCs/>
        </w:rPr>
        <w:t>Foundations sound. The property is genuine in every respect. However, the site is under active observation by the seller's family, who are aware of the situation. Recommend no purchase, by anyone, indefinitely.</w:t>
      </w:r>
    </w:p>
    <w:p w14:paraId="4F762F9E" w14:textId="77777777" w:rsidR="007F19F2" w:rsidRPr="007F19F2" w:rsidRDefault="007F19F2" w:rsidP="007F19F2">
      <w:r w:rsidRPr="007F19F2">
        <w:lastRenderedPageBreak/>
        <w:t>Three services would stand down. Officers who had been one signature away from collecting Tallow would sleep well that winter without ever learning why. Nobody would ever tell Anton because Anton was nobody's asset, and therefore nobody's problem to manage. Besides, warning him would prove to his watchers that contact had been made. The rule said walk away. He knew the rule intimately. He had written assessments on those who broke it.</w:t>
      </w:r>
    </w:p>
    <w:p w14:paraId="040D9EAA" w14:textId="77777777" w:rsidR="007F19F2" w:rsidRPr="007F19F2" w:rsidRDefault="007F19F2" w:rsidP="007F19F2">
      <w:r w:rsidRPr="007F19F2">
        <w:t>Anton kept a signal site. A lamppost near his rented room, described in the walk-in letter with a precision that had made two case officers wince. At twenty to seven on his last morning in Vilnius, when the overnight shift was tired and soon ending, a man in a Danish raincoat passed the lamppost without stopping, and afterwards there was a chalk mark on it, low down, where a man tying his shoelace might see it.</w:t>
      </w:r>
    </w:p>
    <w:p w14:paraId="198C8034" w14:textId="77777777" w:rsidR="007F19F2" w:rsidRPr="007F19F2" w:rsidRDefault="007F19F2" w:rsidP="007F19F2">
      <w:r w:rsidRPr="007F19F2">
        <w:t>Two short strokes, parallel, and a hooked third riding above them at one end. A body and a head. A bird, if the child drawing it had somewhere better to be.</w:t>
      </w:r>
    </w:p>
    <w:p w14:paraId="3E1F1751" w14:textId="77777777" w:rsidR="007F19F2" w:rsidRPr="007F19F2" w:rsidRDefault="007F19F2" w:rsidP="007F19F2">
      <w:r w:rsidRPr="007F19F2">
        <w:t>The same mark was on a pier post in Sevastopol, and under a windowsill in Tangier, and in eleven other places he could have listed in order without pausing. Nobody had ever asked him about it, because nobody knew. Not the clients. Not Wren. Probably not Wren. It would take a mind of rare patience to connect a chalk bird in Lithuania to a scratch in a Moroccan windowsill, four thousand kilometres and nine years apart, and a rarer one to think of looking.</w:t>
      </w:r>
    </w:p>
    <w:p w14:paraId="49CE62C1" w14:textId="77777777" w:rsidR="007F19F2" w:rsidRPr="007F19F2" w:rsidRDefault="007F19F2" w:rsidP="007F19F2">
      <w:r w:rsidRPr="007F19F2">
        <w:t>Still, somewhere in his head a quiet clerk kept a ledger, and the ledger noted that difficult and impossible were different words. He left the mark anyway. If Anton checked his lamppost, and frightened men see every sign, even when there is none, he would find a mark belonging to no signal on earth, and he could make of it whatever a frightened man makes of proof that he is seen.</w:t>
      </w:r>
    </w:p>
    <w:p w14:paraId="0DAF6846" w14:textId="77777777" w:rsidR="007F19F2" w:rsidRPr="007F19F2" w:rsidRDefault="009E20F5" w:rsidP="007F19F2">
      <w:r>
        <w:pict w14:anchorId="13071726">
          <v:rect id="_x0000_i1030" style="width:0;height:1.5pt" o:hralign="center" o:hrstd="t" o:hr="t" fillcolor="#a0a0a0" stroked="f"/>
        </w:pict>
      </w:r>
    </w:p>
    <w:p w14:paraId="1D3FF6F6" w14:textId="77777777" w:rsidR="007F19F2" w:rsidRPr="007F19F2" w:rsidRDefault="007F19F2" w:rsidP="007F19F2">
      <w:r w:rsidRPr="007F19F2">
        <w:t>The airport, then. Gate eleven. Behind him a woman's voice said "David?" It was warm. Certain. Almost delighted.</w:t>
      </w:r>
    </w:p>
    <w:p w14:paraId="39F1F151" w14:textId="77777777" w:rsidR="007F19F2" w:rsidRPr="007F19F2" w:rsidRDefault="007F19F2" w:rsidP="007F19F2">
      <w:r w:rsidRPr="007F19F2">
        <w:t>He turned.</w:t>
      </w:r>
    </w:p>
    <w:p w14:paraId="11C381E0" w14:textId="77777777" w:rsidR="007F19F2" w:rsidRPr="007F19F2" w:rsidRDefault="007F19F2" w:rsidP="007F19F2">
      <w:r w:rsidRPr="007F19F2">
        <w:t>She went past him with her arms already opening, and a tall man by the window laughed and caught her, and the pair of them made the sound people make when someone has been waiting at the end of the journey. He faced the departures board and gave it his full professional attention. Boarding in forty minutes. A man could fill his entire head with that, if he worked at it.</w:t>
      </w:r>
    </w:p>
    <w:p w14:paraId="145A32DD" w14:textId="77777777" w:rsidR="007F19F2" w:rsidRPr="007F19F2" w:rsidRDefault="007F19F2" w:rsidP="007F19F2">
      <w:r w:rsidRPr="007F19F2">
        <w:lastRenderedPageBreak/>
        <w:t>He had been a David once. Warsaw, or possibly Bucharest. He could still produce David's signature and the name of David's dentist, and play at David as if he were to return from an extended holiday. Part of David had stayed with him, as part of him would be lost in Torben Skov.</w:t>
      </w:r>
    </w:p>
    <w:p w14:paraId="635DFC82" w14:textId="77777777" w:rsidR="007F19F2" w:rsidRPr="007F19F2" w:rsidRDefault="007F19F2" w:rsidP="007F19F2">
      <w:r w:rsidRPr="007F19F2">
        <w:t>On the plane, somewhere over the Baltic, he opened the laptop and found the quarterly letter waiting in an account that received nothing else. A shelter outside Halifax. Forty-one cats through the doors since spring, photographs attached, the whole thing addressed with great warmth to a silent benefactor whose name existed nowhere else in the world. The grey one from the March letter had been adopted by a retired schoolteacher. Nice. There was a picture of it glaring at the camera from a windowsill, undeniably at home.</w:t>
      </w:r>
    </w:p>
    <w:p w14:paraId="27ACF838" w14:textId="77777777" w:rsidR="007F19F2" w:rsidRPr="007F19F2" w:rsidRDefault="007F19F2" w:rsidP="007F19F2">
      <w:r w:rsidRPr="007F19F2">
        <w:t xml:space="preserve">He typed, </w:t>
      </w:r>
      <w:r w:rsidRPr="007F19F2">
        <w:rPr>
          <w:i/>
          <w:iCs/>
        </w:rPr>
        <w:t>I would like,</w:t>
      </w:r>
      <w:r w:rsidRPr="007F19F2">
        <w:t xml:space="preserve"> and looked at that for a while, before deleting it and closing the lid.</w:t>
      </w:r>
    </w:p>
    <w:p w14:paraId="31BB52E3" w14:textId="77777777" w:rsidR="007F19F2" w:rsidRPr="007F19F2" w:rsidRDefault="007F19F2" w:rsidP="007F19F2">
      <w:r w:rsidRPr="007F19F2">
        <w:t>Torben Skov turned his loose ring twice, ordered a coffee, black, asked for a filter if they had any, and watched the clouds mind their own business all the way down.</w:t>
      </w:r>
    </w:p>
    <w:p w14:paraId="275EDE6C" w14:textId="58CD802A" w:rsidR="00916330" w:rsidRPr="007F19F2" w:rsidRDefault="00916330" w:rsidP="006F6C25"/>
    <w:sectPr w:rsidR="00916330" w:rsidRPr="007F1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25"/>
    <w:rsid w:val="0001655D"/>
    <w:rsid w:val="000452FD"/>
    <w:rsid w:val="00095937"/>
    <w:rsid w:val="00177618"/>
    <w:rsid w:val="001C647E"/>
    <w:rsid w:val="001C7304"/>
    <w:rsid w:val="001E79B7"/>
    <w:rsid w:val="00225F32"/>
    <w:rsid w:val="00231C8B"/>
    <w:rsid w:val="002970CA"/>
    <w:rsid w:val="00402B5F"/>
    <w:rsid w:val="00450711"/>
    <w:rsid w:val="004B1ED3"/>
    <w:rsid w:val="00523573"/>
    <w:rsid w:val="00562F23"/>
    <w:rsid w:val="005A01C1"/>
    <w:rsid w:val="0061464F"/>
    <w:rsid w:val="006C3120"/>
    <w:rsid w:val="006C680B"/>
    <w:rsid w:val="006C76D0"/>
    <w:rsid w:val="006F6C25"/>
    <w:rsid w:val="00725C19"/>
    <w:rsid w:val="007528C4"/>
    <w:rsid w:val="00754BCF"/>
    <w:rsid w:val="0078393A"/>
    <w:rsid w:val="007B234E"/>
    <w:rsid w:val="007C5430"/>
    <w:rsid w:val="007F19F2"/>
    <w:rsid w:val="008056A3"/>
    <w:rsid w:val="00815A8D"/>
    <w:rsid w:val="00843B61"/>
    <w:rsid w:val="008C7660"/>
    <w:rsid w:val="008D7229"/>
    <w:rsid w:val="008E3DBD"/>
    <w:rsid w:val="00916330"/>
    <w:rsid w:val="00916493"/>
    <w:rsid w:val="00992FA9"/>
    <w:rsid w:val="009C60CA"/>
    <w:rsid w:val="009F55E6"/>
    <w:rsid w:val="00AA641E"/>
    <w:rsid w:val="00BA713E"/>
    <w:rsid w:val="00C2724A"/>
    <w:rsid w:val="00D1230B"/>
    <w:rsid w:val="00D72C65"/>
    <w:rsid w:val="00DA51CC"/>
    <w:rsid w:val="00DB7126"/>
    <w:rsid w:val="00DE56E9"/>
    <w:rsid w:val="00E02A60"/>
    <w:rsid w:val="00E91DCF"/>
    <w:rsid w:val="00FA4996"/>
    <w:rsid w:val="00FA7362"/>
    <w:rsid w:val="00FE15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50F8E"/>
  <w15:chartTrackingRefBased/>
  <w15:docId w15:val="{FEEECF09-D206-432F-AA66-C1E84581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C25"/>
    <w:rPr>
      <w:rFonts w:eastAsiaTheme="majorEastAsia" w:cstheme="majorBidi"/>
      <w:color w:val="272727" w:themeColor="text1" w:themeTint="D8"/>
    </w:rPr>
  </w:style>
  <w:style w:type="paragraph" w:styleId="Title">
    <w:name w:val="Title"/>
    <w:basedOn w:val="Normal"/>
    <w:next w:val="Normal"/>
    <w:link w:val="TitleChar"/>
    <w:uiPriority w:val="10"/>
    <w:qFormat/>
    <w:rsid w:val="006F6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C25"/>
    <w:pPr>
      <w:spacing w:before="160"/>
      <w:jc w:val="center"/>
    </w:pPr>
    <w:rPr>
      <w:i/>
      <w:iCs/>
      <w:color w:val="404040" w:themeColor="text1" w:themeTint="BF"/>
    </w:rPr>
  </w:style>
  <w:style w:type="character" w:customStyle="1" w:styleId="QuoteChar">
    <w:name w:val="Quote Char"/>
    <w:basedOn w:val="DefaultParagraphFont"/>
    <w:link w:val="Quote"/>
    <w:uiPriority w:val="29"/>
    <w:rsid w:val="006F6C25"/>
    <w:rPr>
      <w:i/>
      <w:iCs/>
      <w:color w:val="404040" w:themeColor="text1" w:themeTint="BF"/>
    </w:rPr>
  </w:style>
  <w:style w:type="paragraph" w:styleId="ListParagraph">
    <w:name w:val="List Paragraph"/>
    <w:basedOn w:val="Normal"/>
    <w:uiPriority w:val="34"/>
    <w:qFormat/>
    <w:rsid w:val="006F6C25"/>
    <w:pPr>
      <w:ind w:left="720"/>
      <w:contextualSpacing/>
    </w:pPr>
  </w:style>
  <w:style w:type="character" w:styleId="IntenseEmphasis">
    <w:name w:val="Intense Emphasis"/>
    <w:basedOn w:val="DefaultParagraphFont"/>
    <w:uiPriority w:val="21"/>
    <w:qFormat/>
    <w:rsid w:val="006F6C25"/>
    <w:rPr>
      <w:i/>
      <w:iCs/>
      <w:color w:val="0F4761" w:themeColor="accent1" w:themeShade="BF"/>
    </w:rPr>
  </w:style>
  <w:style w:type="paragraph" w:styleId="IntenseQuote">
    <w:name w:val="Intense Quote"/>
    <w:basedOn w:val="Normal"/>
    <w:next w:val="Normal"/>
    <w:link w:val="IntenseQuoteChar"/>
    <w:uiPriority w:val="30"/>
    <w:qFormat/>
    <w:rsid w:val="006F6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C25"/>
    <w:rPr>
      <w:i/>
      <w:iCs/>
      <w:color w:val="0F4761" w:themeColor="accent1" w:themeShade="BF"/>
    </w:rPr>
  </w:style>
  <w:style w:type="character" w:styleId="IntenseReference">
    <w:name w:val="Intense Reference"/>
    <w:basedOn w:val="DefaultParagraphFont"/>
    <w:uiPriority w:val="32"/>
    <w:qFormat/>
    <w:rsid w:val="006F6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TotalTime>
  <Pages>7</Pages>
  <Words>2343</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35</cp:revision>
  <dcterms:created xsi:type="dcterms:W3CDTF">2026-07-25T11:57:00Z</dcterms:created>
  <dcterms:modified xsi:type="dcterms:W3CDTF">2026-10-10T12:51:00Z</dcterms:modified>
</cp:coreProperties>
</file>