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Bahnschrift SemiLight" w:cs="Bahnschrift SemiLight" w:eastAsia="Bahnschrift SemiLight" w:hAnsi="Bahnschrift SemiLight"/>
          <w:b w:val="1"/>
          <w:bCs w:val="1"/>
          <w:color w:val="000000"/>
          <w:shd w:fill="f1f4f7" w:val="clear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bCs w:val="1"/>
          <w:color w:val="000000"/>
          <w:shd w:fill="f1f4f7" w:val="clear"/>
          <w:rtl w:val="0"/>
        </w:rPr>
        <w:t xml:space="preserve">PM1 Lurah/Camat - SURAT PENGANTAR</w:t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rFonts w:ascii="Bahnschrift SemiLight" w:cs="Bahnschrift SemiLight" w:eastAsia="Bahnschrift SemiLight" w:hAnsi="Bahnschrift SemiLight"/>
          <w:b w:val="1"/>
          <w:bCs w:val="1"/>
          <w:color w:val="000000"/>
          <w:sz w:val="28"/>
          <w:szCs w:val="28"/>
          <w:shd w:fill="f1f4f7" w:val="clear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bCs w:val="1"/>
          <w:color w:val="000000"/>
          <w:sz w:val="28"/>
          <w:szCs w:val="28"/>
          <w:shd w:fill="f1f4f7" w:val="clear"/>
          <w:rtl w:val="0"/>
        </w:rPr>
        <w:t xml:space="preserve">PERKAWINAN PERTAMA (UMUM)</w:t>
      </w:r>
    </w:p>
    <w:p w:rsidR="00000000" w:rsidDel="00000000" w:rsidP="00000000" w:rsidRDefault="00000000" w:rsidRPr="00000000" w14:paraId="00000003">
      <w:pPr>
        <w:shd w:fill="ffffff" w:val="clear"/>
        <w:spacing w:after="300" w:lineRule="auto"/>
        <w:rPr>
          <w:rFonts w:ascii="Bahnschrift SemiLight" w:cs="Bahnschrift SemiLight" w:eastAsia="Bahnschrift SemiLight" w:hAnsi="Bahnschrift SemiLight"/>
          <w:color w:val="000000"/>
          <w:highlight w:val="whit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Persyaratan Izin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426"/>
        </w:tabs>
        <w:ind w:left="426" w:hanging="426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1.</w:t>
        <w:tab/>
        <w:t xml:space="preserve">Identitas Penanggung Jawab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(KTP)*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426"/>
        </w:tabs>
        <w:ind w:left="426" w:hanging="426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2.</w:t>
        <w:tab/>
        <w:t xml:space="preserve">Surat Pernyataan Belum Pernah Menikah dari Pemohon yang ditandatangani 2 orang saksi (yang tidak ada hubungan keluarga) bermaterai 10.000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426"/>
        </w:tabs>
        <w:ind w:left="426" w:hanging="426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3.</w:t>
        <w:tab/>
        <w:t xml:space="preserve">Surat Kuasa bermaterai 10.000 beserta scan asli KTP Penerima Kuasa (apabila dikuasakan) 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426"/>
        </w:tabs>
        <w:ind w:left="426" w:hanging="426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4.</w:t>
        <w:tab/>
        <w:t xml:space="preserve">Surat Pengantar yang ditandatangani RT/ RW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426"/>
        </w:tabs>
        <w:ind w:left="426" w:hanging="426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5.</w:t>
        <w:tab/>
        <w:t xml:space="preserve">Scan Asli KTP dan Kartu Keluarga Pemohon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426"/>
        </w:tabs>
        <w:ind w:left="426" w:hanging="426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6.</w:t>
        <w:tab/>
        <w:t xml:space="preserve">Scan asli KTP dan Kartu Keluarga Calon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426"/>
        </w:tabs>
        <w:ind w:left="426" w:hanging="426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7.</w:t>
        <w:tab/>
        <w:t xml:space="preserve">Scan Asli Akta Kelahiran Pemohon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426"/>
        </w:tabs>
        <w:ind w:left="426" w:hanging="426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8</w:t>
        <w:tab/>
        <w:t xml:space="preserve">.Scan Asli KTP 2 orang Saksi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426"/>
        </w:tabs>
        <w:ind w:left="426" w:hanging="426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9.</w:t>
        <w:tab/>
        <w:t xml:space="preserve">Scan asli Sertifikat Layak Kawin Pemohon dari Puskesmas Kecamatan setempat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426"/>
        </w:tabs>
        <w:ind w:left="426" w:hanging="426"/>
        <w:rPr>
          <w:rFonts w:ascii="Bahnschrift SemiLight" w:cs="Bahnschrift SemiLight" w:eastAsia="Bahnschrift SemiLight" w:hAnsi="Bahnschrift SemiLight"/>
          <w:color w:val="000000"/>
          <w:highlight w:val="whit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10.</w:t>
        <w:tab/>
        <w:t xml:space="preserve">Scan asli KTP dan KK orang tua pemohon (apabila masih hidup)/ Akta kematian (jika sudah meninggal)/ Akte Kematian / Surat Keterangan Kematian (jika sudah meninggal)/ Akte Cerai (jika telah bercerai)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highlight w:val="white"/>
          <w:rtl w:val="0"/>
        </w:rPr>
        <w:t xml:space="preserve"> * Harus Ada</w:t>
      </w:r>
    </w:p>
    <w:p w:rsidR="00000000" w:rsidDel="00000000" w:rsidP="00000000" w:rsidRDefault="00000000" w:rsidRPr="00000000" w14:paraId="0000000E">
      <w:pPr>
        <w:shd w:fill="ffffff" w:val="clear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Bahnschrift SemiLight" w:cs="Bahnschrift SemiLight" w:eastAsia="Bahnschrift SemiLight" w:hAnsi="Bahnschrift SemiLight"/>
          <w:b w:val="1"/>
          <w:bCs w:val="1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bCs w:val="1"/>
          <w:color w:val="000000"/>
          <w:rtl w:val="0"/>
        </w:rPr>
        <w:t xml:space="preserve">TATA CARA PENGAJUAN PERMOHONAN</w:t>
      </w:r>
    </w:p>
    <w:p w:rsidR="00000000" w:rsidDel="00000000" w:rsidP="00000000" w:rsidRDefault="00000000" w:rsidRPr="00000000" w14:paraId="00000010">
      <w:pPr>
        <w:shd w:fill="ffffff" w:val="clear"/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Website: jakevo.jakarta.go.id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Klik Daftar, masukkan alamat email yang aktif, aktivasi melalui email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Isi data pribadi (siapkan KTP, KK, NPWP), jika belum memiliki NPWP maka isi 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Buat permohonan baru: PELAYANAN ADMINISTRASI CAMAT/LURAH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PERKAWINAN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PERKAWINAN PERTAMA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Isi data pemohon dan upload dokumen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Klik submit formulir dan klik ajukan permohonan</w:t>
      </w:r>
    </w:p>
    <w:p w:rsidR="00000000" w:rsidDel="00000000" w:rsidP="00000000" w:rsidRDefault="00000000" w:rsidRPr="00000000" w14:paraId="00000016">
      <w:pPr>
        <w:rPr>
          <w:rFonts w:ascii="Bahnschrift SemiLight" w:cs="Bahnschrift SemiLight" w:eastAsia="Bahnschrift SemiLight" w:hAnsi="Bahnschrift SemiLight"/>
          <w:color w:val="000000"/>
        </w:rPr>
      </w:pP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#untuk informasi lebih lanjut dapat menghubungi call center PTSP Kel. Rawajati  kami </w:t>
      </w:r>
      <w:r w:rsidDel="00000000" w:rsidR="00000000" w:rsidRPr="00000000">
        <w:rPr>
          <w:rFonts w:ascii="Bahnschrift SemiLight" w:cs="Bahnschrift SemiLight" w:eastAsia="Bahnschrift SemiLight" w:hAnsi="Bahnschrift SemiLight"/>
          <w:b w:val="1"/>
          <w:bCs w:val="1"/>
          <w:color w:val="000000"/>
          <w:sz w:val="32"/>
          <w:szCs w:val="32"/>
          <w:rtl w:val="0"/>
        </w:rPr>
        <w:t xml:space="preserve">+6285283785300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Bahnschrift SemiLight" w:cs="Bahnschrift SemiLight" w:eastAsia="Bahnschrift SemiLight" w:hAnsi="Bahnschrift SemiLight"/>
          <w:color w:val="000000"/>
          <w:rtl w:val="0"/>
        </w:rPr>
        <w:t xml:space="preserve">(pesan whatsup only) </w:t>
      </w:r>
    </w:p>
    <w:p w:rsidR="00000000" w:rsidDel="00000000" w:rsidP="00000000" w:rsidRDefault="00000000" w:rsidRPr="00000000" w14:paraId="00000017">
      <w:pPr>
        <w:pStyle w:val="Heading1"/>
        <w:ind w:left="315" w:firstLine="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left="315" w:firstLine="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left="315" w:firstLine="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315" w:firstLine="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left="315" w:firstLine="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315" w:firstLine="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left="315" w:firstLine="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left"/>
        <w:rPr>
          <w:rFonts w:ascii="Noto Sans Symbols" w:cs="Noto Sans Symbols" w:eastAsia="Noto Sans Symbols" w:hAnsi="Noto Sans Symbols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line="360" w:lineRule="auto"/>
        <w:ind w:left="315" w:firstLine="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360" w:lineRule="auto"/>
        <w:ind w:left="315" w:firstLine="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SURAT PERNYATAAN</w:t>
      </w:r>
    </w:p>
    <w:p w:rsidR="00000000" w:rsidDel="00000000" w:rsidP="00000000" w:rsidRDefault="00000000" w:rsidRPr="00000000" w14:paraId="0000002D">
      <w:pPr>
        <w:spacing w:line="360" w:lineRule="auto"/>
        <w:ind w:left="31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9" w:line="360" w:lineRule="auto"/>
        <w:ind w:left="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Bahwa yang bertanda tangan di bawah ini: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47"/>
        </w:tabs>
        <w:spacing w:after="0" w:before="0" w:line="360" w:lineRule="auto"/>
        <w:ind w:left="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</w:t>
        <w:tab/>
        <w:t xml:space="preserve">: ....................................................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8"/>
        </w:tabs>
        <w:spacing w:after="0" w:before="0" w:line="360" w:lineRule="auto"/>
        <w:ind w:left="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Tempat/Tanggal Lahir</w:t>
        <w:tab/>
        <w:t xml:space="preserve">:....................................................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47"/>
        </w:tabs>
        <w:spacing w:after="0" w:before="0" w:line="360" w:lineRule="auto"/>
        <w:ind w:left="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NIK</w:t>
        <w:tab/>
        <w:t xml:space="preserve">: ....................................................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47"/>
        </w:tabs>
        <w:spacing w:after="0" w:before="0" w:line="360" w:lineRule="auto"/>
        <w:ind w:left="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Jenis Kelamin</w:t>
        <w:tab/>
        <w:t xml:space="preserve">:....................................................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47"/>
        </w:tabs>
        <w:spacing w:after="0" w:before="0" w:line="360" w:lineRule="auto"/>
        <w:ind w:left="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Agama</w:t>
        <w:tab/>
        <w:t xml:space="preserve">:....................................................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47"/>
        </w:tabs>
        <w:spacing w:after="0" w:before="0" w:line="360" w:lineRule="auto"/>
        <w:ind w:left="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Pekerjaan</w:t>
        <w:tab/>
        <w:t xml:space="preserve">:....................................................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3"/>
        </w:tabs>
        <w:spacing w:after="0" w:before="0" w:line="360" w:lineRule="auto"/>
        <w:ind w:left="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Telepon/Email</w:t>
        <w:tab/>
        <w:t xml:space="preserve">:....................................................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47"/>
        </w:tabs>
        <w:spacing w:after="0" w:before="0" w:line="360" w:lineRule="auto"/>
        <w:ind w:left="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Alamat</w:t>
        <w:tab/>
        <w:t xml:space="preserve">:....................................................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87"/>
          <w:tab w:val="left" w:leader="none" w:pos="4599"/>
        </w:tabs>
        <w:spacing w:after="0" w:before="0" w:line="360" w:lineRule="auto"/>
        <w:ind w:left="302" w:right="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Dengan ini menyatakan bahwa sampai saat ini saya  belum  pernah  kawin baik secara hukum agama, adat dan negara. Keterangan  ini diperlukan untuk melengkapi persyaratan kawin dengan Calon Suami/Istri yang bernama…………………................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87"/>
          <w:tab w:val="left" w:leader="none" w:pos="4599"/>
        </w:tabs>
        <w:spacing w:after="0" w:before="2" w:line="360" w:lineRule="auto"/>
        <w:ind w:left="302" w:right="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tanggal………………………..di KUA Kecamatan ..................…………………………..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87"/>
          <w:tab w:val="left" w:leader="none" w:pos="4599"/>
        </w:tabs>
        <w:spacing w:after="0" w:before="2" w:line="360" w:lineRule="auto"/>
        <w:ind w:left="0" w:right="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" w:line="360" w:lineRule="auto"/>
        <w:ind w:left="297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d1u10npl2j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 surat pernyataan ini saya buat dengan sebenar-benarnya dengan penuh tanggung jawab baik secara perdata maupun pidana, apabila di kemudian hari terdapat unsur-unsur yang tidak dibenarkan dalam pernyataan ini maka segala akibat yang timbul menjadi tanggung jawab saya dan bersedia dituntut sesuai dengan ketentuan peraturan perundang-undangan serta tidak akan melibatkan pihak lain dan saya bersedia akta perkawinan yang saya terima dibatalkan oleh pejabat yang berwenang.</w:t>
      </w:r>
    </w:p>
    <w:p w:rsidR="00000000" w:rsidDel="00000000" w:rsidP="00000000" w:rsidRDefault="00000000" w:rsidRPr="00000000" w14:paraId="0000003C">
      <w:pPr>
        <w:ind w:left="297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297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Jakarta, -------------------20-----</w:t>
      </w:r>
    </w:p>
    <w:p w:rsidR="00000000" w:rsidDel="00000000" w:rsidP="00000000" w:rsidRDefault="00000000" w:rsidRPr="00000000" w14:paraId="0000003F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Yang membuat Pernyataan,</w:t>
      </w:r>
    </w:p>
    <w:p w:rsidR="00000000" w:rsidDel="00000000" w:rsidP="00000000" w:rsidRDefault="00000000" w:rsidRPr="00000000" w14:paraId="00000040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matrai</w:t>
      </w:r>
    </w:p>
    <w:p w:rsidR="00000000" w:rsidDel="00000000" w:rsidP="00000000" w:rsidRDefault="00000000" w:rsidRPr="00000000" w14:paraId="00000042">
      <w:pPr>
        <w:ind w:left="10080" w:firstLine="72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0080" w:firstLine="72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504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…………………………..</w:t>
      </w:r>
    </w:p>
    <w:p w:rsidR="00000000" w:rsidDel="00000000" w:rsidP="00000000" w:rsidRDefault="00000000" w:rsidRPr="00000000" w14:paraId="00000045">
      <w:pPr>
        <w:ind w:left="504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504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5040"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Ind w:w="468.0" w:type="dxa"/>
        <w:tblLayout w:type="fixed"/>
        <w:tblLook w:val="0400"/>
      </w:tblPr>
      <w:tblGrid>
        <w:gridCol w:w="4950"/>
        <w:gridCol w:w="4500"/>
        <w:tblGridChange w:id="0">
          <w:tblGrid>
            <w:gridCol w:w="4950"/>
            <w:gridCol w:w="450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240" w:before="0" w:line="276" w:lineRule="auto"/>
              <w:ind w:left="36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Saksi-Saksi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24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2694"/>
                <w:tab w:val="center" w:leader="none" w:pos="4253"/>
              </w:tabs>
              <w:spacing w:after="24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(....................................................)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  (...............................................)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20163" w:w="12242" w:orient="portrait"/>
      <w:pgMar w:bottom="85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Arial"/>
  <w:font w:name="Bahnschrift SemiLight"/>
  <w:font w:name="Noto Sans Symbols">
    <w:embedRegular w:fontKey="{00000000-0000-0000-0000-000000000000}" r:id="rId1" w:subsetted="0"/>
    <w:embedBold w:fontKey="{00000000-0000-0000-0000-000000000000}" r:id="rId2" w:subsetted="0"/>
  </w:font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Symbols" w:cs="Noto Sans Symbols" w:eastAsia="Noto Sans Symbols" w:hAnsi="Noto Sans Symbol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ourier New" w:cs="Courier New" w:eastAsia="Courier New" w:hAnsi="Courier New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qFormat w:val="1"/>
    <w:rsid w:val="009F6D21"/>
    <w:rPr>
      <w:rFonts w:ascii="Courier New" w:cs="Symbol" w:eastAsia="Symbol" w:hAnsi="Courier New"/>
      <w:b w:val="1"/>
      <w:bCs w:val="1"/>
      <w:sz w:val="28"/>
      <w:szCs w:val="24"/>
      <w:lang w:eastAsia="x-none" w:val="x-none"/>
    </w:rPr>
  </w:style>
  <w:style w:type="paragraph" w:styleId="ListParagraph">
    <w:name w:val="List Paragraph"/>
    <w:aliases w:val="sub de titre 4,ANNEX,List Paragraph1,kepala,Dot pt,F5 List Paragraph,List Paragraph Char Char Char,Indicator Text,Numbered Para 1,Bullet 1,List Paragraph12,Bullet Points,MAIN CONTENT,Normal ind,Tabel,point-point,Recommendation,No Spacing1"/>
    <w:basedOn w:val="Normal"/>
    <w:link w:val="ListParagraphChar"/>
    <w:uiPriority w:val="34"/>
    <w:qFormat w:val="1"/>
    <w:rsid w:val="009F6D21"/>
    <w:pPr>
      <w:spacing w:after="200" w:line="276" w:lineRule="auto"/>
      <w:ind w:left="720"/>
      <w:contextualSpacing w:val="1"/>
    </w:pPr>
    <w:rPr>
      <w:rFonts w:ascii="Cambria Math" w:eastAsia="Cambria Math" w:hAnsi="Cambria Math"/>
      <w:sz w:val="22"/>
      <w:szCs w:val="22"/>
      <w:lang w:val="id-ID"/>
    </w:rPr>
  </w:style>
  <w:style w:type="character" w:styleId="ListParagraphChar" w:customStyle="1">
    <w:name w:val="List Paragraph Char"/>
    <w:aliases w:val="sub de titre 4 Char,ANNEX Char,List Paragraph1 Char,kepala Char,Dot pt Char,F5 List Paragraph Char,List Paragraph Char Char Char Char,Indicator Text Char,Numbered Para 1 Char,Bullet 1 Char,List Paragraph12 Char,Bullet Points Char"/>
    <w:link w:val="ListParagraph"/>
    <w:uiPriority w:val="34"/>
    <w:qFormat w:val="1"/>
    <w:locked w:val="1"/>
    <w:rsid w:val="009F6D21"/>
    <w:rPr>
      <w:rFonts w:ascii="Cambria Math" w:cs="Symbol" w:eastAsia="Cambria Math" w:hAnsi="Cambria Math"/>
      <w:lang w:val="id-ID"/>
    </w:rPr>
  </w:style>
  <w:style w:type="paragraph" w:styleId="BodyText">
    <w:name w:val="Body Text"/>
    <w:basedOn w:val="Normal"/>
    <w:link w:val="BodyTextChar"/>
    <w:qFormat w:val="1"/>
    <w:rsid w:val="009F6D21"/>
    <w:pPr>
      <w:spacing w:after="120"/>
    </w:pPr>
  </w:style>
  <w:style w:type="character" w:styleId="BodyTextChar" w:customStyle="1">
    <w:name w:val="Body Text Char"/>
    <w:basedOn w:val="DefaultParagraphFont"/>
    <w:link w:val="BodyText"/>
    <w:rsid w:val="009F6D21"/>
    <w:rPr>
      <w:rFonts w:ascii="Symbol" w:cs="Symbol" w:eastAsia="Symbol" w:hAnsi="Symbo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745D8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745D8"/>
    <w:rPr>
      <w:rFonts w:ascii="Segoe UI" w:cs="Segoe UI" w:eastAsia="Symbol" w:hAnsi="Segoe UI"/>
      <w:sz w:val="18"/>
      <w:szCs w:val="18"/>
    </w:rPr>
  </w:style>
  <w:style w:type="character" w:styleId="syarat-no" w:customStyle="1">
    <w:name w:val="syarat-no"/>
    <w:basedOn w:val="DefaultParagraphFont"/>
    <w:rsid w:val="00E233B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+zchjFQRdO2vBoZUYx2SujSBQ==">CgMxLjAyDmguNmQxdTEwbnBsMmp6OAByITFxNWdqdUd6a3JFQkxzYmV2anJBTld2dkJSaUd2S21JZQ==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2023-02-15T02:55:00Z</dcterms:created>
  <dc:creator>Surhata Surhata</dc:creator>
</cp:coreProperties>
</file>