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3C2BA" w14:textId="77777777" w:rsidR="008525BE" w:rsidRPr="00555247" w:rsidRDefault="00555247" w:rsidP="00861C2B">
      <w:pPr>
        <w:ind w:left="2880"/>
        <w:jc w:val="both"/>
        <w:rPr>
          <w:b/>
          <w:sz w:val="32"/>
          <w:szCs w:val="32"/>
        </w:rPr>
      </w:pPr>
      <w:r w:rsidRPr="00555247">
        <w:rPr>
          <w:b/>
          <w:sz w:val="32"/>
          <w:szCs w:val="32"/>
        </w:rPr>
        <w:t xml:space="preserve">   </w:t>
      </w:r>
      <w:r w:rsidR="001F755D" w:rsidRPr="00555247">
        <w:rPr>
          <w:b/>
          <w:sz w:val="32"/>
          <w:szCs w:val="32"/>
        </w:rPr>
        <w:t xml:space="preserve"> </w:t>
      </w:r>
      <w:r w:rsidR="008525BE" w:rsidRPr="00555247">
        <w:rPr>
          <w:b/>
          <w:sz w:val="32"/>
          <w:szCs w:val="32"/>
        </w:rPr>
        <w:t>Manual Técnico</w:t>
      </w:r>
    </w:p>
    <w:p w14:paraId="672A6659" w14:textId="77777777" w:rsidR="003F60E4" w:rsidRDefault="003F60E4" w:rsidP="00861C2B">
      <w:pPr>
        <w:jc w:val="both"/>
      </w:pPr>
    </w:p>
    <w:p w14:paraId="40E1F781" w14:textId="21E4D739" w:rsidR="28CD8592" w:rsidRDefault="28CD8592" w:rsidP="623AA895">
      <w:pPr>
        <w:numPr>
          <w:ilvl w:val="0"/>
          <w:numId w:val="5"/>
        </w:numPr>
        <w:jc w:val="both"/>
        <w:rPr>
          <w:b/>
          <w:bCs/>
        </w:rPr>
      </w:pPr>
      <w:r w:rsidRPr="623AA895">
        <w:rPr>
          <w:b/>
          <w:bCs/>
        </w:rPr>
        <w:t>Roles / integrantes</w:t>
      </w:r>
    </w:p>
    <w:p w14:paraId="6CF9DC95" w14:textId="1628432B" w:rsidR="00A3089A" w:rsidRPr="00BA523C" w:rsidRDefault="00A3089A" w:rsidP="00A3089A">
      <w:pPr>
        <w:ind w:left="720"/>
        <w:jc w:val="both"/>
      </w:pPr>
      <w:r w:rsidRPr="00BA523C">
        <w:t>Team leader/ Farfan Villamonte Roger Brandon</w:t>
      </w:r>
    </w:p>
    <w:p w14:paraId="6A2E5499" w14:textId="319C2FAC" w:rsidR="00A3089A" w:rsidRPr="00BA523C" w:rsidRDefault="00A3089A" w:rsidP="00A3089A">
      <w:pPr>
        <w:ind w:left="720"/>
        <w:jc w:val="both"/>
      </w:pPr>
      <w:r w:rsidRPr="00BA523C">
        <w:t>Git Master/ Bueno Lara Sebastian Jacob</w:t>
      </w:r>
    </w:p>
    <w:p w14:paraId="6490DD03" w14:textId="500EA198" w:rsidR="00A3089A" w:rsidRPr="00BA523C" w:rsidRDefault="00A3089A" w:rsidP="00A3089A">
      <w:pPr>
        <w:ind w:left="720"/>
        <w:jc w:val="both"/>
      </w:pPr>
      <w:r w:rsidRPr="00BA523C">
        <w:t>Dev/ Ocampo Rivera Cinthia</w:t>
      </w:r>
    </w:p>
    <w:p w14:paraId="46206352" w14:textId="77777777" w:rsidR="00247397" w:rsidRDefault="00247397" w:rsidP="00247397">
      <w:pPr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Introducción</w:t>
      </w:r>
      <w:r w:rsidR="005F1C78">
        <w:rPr>
          <w:b/>
          <w:bCs/>
        </w:rPr>
        <w:t>:</w:t>
      </w:r>
    </w:p>
    <w:p w14:paraId="582C6162" w14:textId="4E31A055" w:rsidR="00A3089A" w:rsidRPr="00A3089A" w:rsidRDefault="00A3089A" w:rsidP="00A3089A">
      <w:pPr>
        <w:ind w:left="720"/>
        <w:jc w:val="both"/>
      </w:pPr>
      <w:r w:rsidRPr="00A3089A">
        <w:t>Este proyecto, parte de la asignatura de Proyecto de Sistemas 3, presenta una pagina web diseñada para satisfacer</w:t>
      </w:r>
      <w:r w:rsidR="001571A8">
        <w:t xml:space="preserve"> las</w:t>
      </w:r>
      <w:r w:rsidRPr="00A3089A">
        <w:t xml:space="preserve"> necesidades operativas de la </w:t>
      </w:r>
      <w:r w:rsidR="001571A8">
        <w:t xml:space="preserve">sección de almacenes de la </w:t>
      </w:r>
      <w:r w:rsidRPr="00A3089A">
        <w:t xml:space="preserve">fuerza aérea boliviana (FAB), con un enfoque eficiente en la carga de datos la pagina permite registrar nuevas ordenes de compras, gestionar el inventario y también agregar registros de salidas. </w:t>
      </w:r>
    </w:p>
    <w:p w14:paraId="24B96787" w14:textId="77777777" w:rsidR="002642CE" w:rsidRPr="00A3089A" w:rsidRDefault="002642CE" w:rsidP="00247397">
      <w:pPr>
        <w:numPr>
          <w:ilvl w:val="0"/>
          <w:numId w:val="5"/>
        </w:numPr>
        <w:jc w:val="both"/>
      </w:pPr>
      <w:r>
        <w:rPr>
          <w:b/>
          <w:bCs/>
        </w:rPr>
        <w:t>Desc</w:t>
      </w:r>
      <w:r w:rsidR="005F1C78">
        <w:rPr>
          <w:b/>
          <w:bCs/>
        </w:rPr>
        <w:t>ripción del proyecto:</w:t>
      </w:r>
    </w:p>
    <w:p w14:paraId="5CF96975" w14:textId="087A2E7F" w:rsidR="00A3089A" w:rsidRPr="00A3089A" w:rsidRDefault="00A3089A" w:rsidP="00A3089A">
      <w:pPr>
        <w:ind w:left="720"/>
        <w:jc w:val="both"/>
      </w:pPr>
      <w:r w:rsidRPr="00A3089A">
        <w:t>La pagina web se centra en la parte de gestión de almacenes</w:t>
      </w:r>
      <w:r>
        <w:t>, donde muestra una lista de las ordenes de compra y la opción de agregar una nueva</w:t>
      </w:r>
      <w:r w:rsidR="00BA523C">
        <w:t xml:space="preserve"> orden de compra una vez ingresado los datos de los nuevos componentes</w:t>
      </w:r>
      <w:r>
        <w:t>,</w:t>
      </w:r>
      <w:r w:rsidR="00BA523C">
        <w:t xml:space="preserve"> una vez registrado en la sección recepción de material se ingresa a la opción de ingresos pendientes donde ahí se autoriza a que los componentes ingresen al inventario, luego si se desea eliminar el componente del inventario, se realiza un registro de orden de salida, donde detalla el componente, en que </w:t>
      </w:r>
      <w:r w:rsidR="00C0360D">
        <w:t>almacén</w:t>
      </w:r>
      <w:r w:rsidR="00BA523C">
        <w:t xml:space="preserve"> se encuentra y se registra como una nueva orden de salida que se puede apreciar como una lista.</w:t>
      </w:r>
      <w:r>
        <w:t xml:space="preserve"> </w:t>
      </w:r>
    </w:p>
    <w:p w14:paraId="297D1506" w14:textId="284C9C21" w:rsidR="005F1C78" w:rsidRDefault="18240B17" w:rsidP="00247397">
      <w:pPr>
        <w:numPr>
          <w:ilvl w:val="0"/>
          <w:numId w:val="5"/>
        </w:numPr>
        <w:jc w:val="both"/>
        <w:rPr>
          <w:b/>
          <w:bCs/>
        </w:rPr>
      </w:pPr>
      <w:r w:rsidRPr="623AA895">
        <w:rPr>
          <w:b/>
          <w:bCs/>
        </w:rPr>
        <w:t>Listado de los Requisitos Funcionales del Sistema</w:t>
      </w:r>
    </w:p>
    <w:p w14:paraId="4D66C43B" w14:textId="77777777" w:rsidR="001571A8" w:rsidRDefault="001571A8" w:rsidP="001571A8">
      <w:pPr>
        <w:jc w:val="both"/>
        <w:rPr>
          <w:b/>
          <w:bCs/>
        </w:rPr>
      </w:pPr>
    </w:p>
    <w:p w14:paraId="29EB8958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b/>
          <w:bCs/>
          <w:i/>
          <w:iCs/>
        </w:rPr>
        <w:t>Sprint 1</w:t>
      </w:r>
    </w:p>
    <w:p w14:paraId="4C00CA9D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lista inicial de componentes.</w:t>
      </w:r>
    </w:p>
    <w:p w14:paraId="5569B41D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lista de partes de un componente.</w:t>
      </w:r>
    </w:p>
    <w:p w14:paraId="532F9686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la lista inicial de otros elementos que no son componentes.</w:t>
      </w:r>
    </w:p>
    <w:p w14:paraId="63AE7249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lista de partes de otros elementos que no son componentes.</w:t>
      </w:r>
    </w:p>
    <w:p w14:paraId="36635208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el detalle final de un componente en una ventana emergente.</w:t>
      </w:r>
    </w:p>
    <w:p w14:paraId="1B4ECBE2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la lista de detalles de la parte de un componente.</w:t>
      </w:r>
    </w:p>
    <w:p w14:paraId="38F061D0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b/>
          <w:bCs/>
          <w:i/>
          <w:iCs/>
        </w:rPr>
        <w:t>Sprint 2</w:t>
      </w:r>
    </w:p>
    <w:p w14:paraId="78E531B0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método GET para obtener la lista de componentes.</w:t>
      </w:r>
    </w:p>
    <w:p w14:paraId="0BB037EF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GET para obtener la lista de elementos que componen una parte del componente.</w:t>
      </w:r>
    </w:p>
    <w:p w14:paraId="025E7D35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GET para obtener el detalle final del elemento que compone la parte del componente.</w:t>
      </w:r>
    </w:p>
    <w:p w14:paraId="7DF60243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b/>
          <w:bCs/>
          <w:i/>
          <w:iCs/>
        </w:rPr>
        <w:t>Sprint 3</w:t>
      </w:r>
    </w:p>
    <w:p w14:paraId="61C1C465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GET del componente volátil y no volátil.</w:t>
      </w:r>
    </w:p>
    <w:p w14:paraId="6198316E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GET del componente volátil según su número de parte para visualizar el número de serie.</w:t>
      </w:r>
    </w:p>
    <w:p w14:paraId="26AD2187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GET para mostrar el detalle final de los componentes volátil y no volátil.</w:t>
      </w:r>
    </w:p>
    <w:p w14:paraId="5AEC0657" w14:textId="77777777" w:rsidR="001571A8" w:rsidRPr="000A5599" w:rsidRDefault="001571A8" w:rsidP="001571A8">
      <w:pPr>
        <w:ind w:left="720"/>
        <w:rPr>
          <w:b/>
          <w:bCs/>
          <w:i/>
          <w:iCs/>
        </w:rPr>
      </w:pPr>
      <w:r w:rsidRPr="000A5599">
        <w:rPr>
          <w:b/>
          <w:bCs/>
          <w:i/>
          <w:iCs/>
        </w:rPr>
        <w:t>Módulo de Herramientas</w:t>
      </w:r>
    </w:p>
    <w:p w14:paraId="2BBC30B1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b/>
          <w:bCs/>
          <w:i/>
          <w:iCs/>
        </w:rPr>
        <w:t>Sprint 2</w:t>
      </w:r>
    </w:p>
    <w:p w14:paraId="6DA4BE28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interfaz para el registro de herramientas.</w:t>
      </w:r>
    </w:p>
    <w:p w14:paraId="641FE5C9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interfaz de registro de herramientas especiales.</w:t>
      </w:r>
    </w:p>
    <w:p w14:paraId="36BF4788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lastRenderedPageBreak/>
        <w:t>Desarrollar interfaz de salida de herramientas.</w:t>
      </w:r>
    </w:p>
    <w:p w14:paraId="6327FB61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interfaz - registro de responsable encargado de las herramientas sacadas.</w:t>
      </w:r>
    </w:p>
    <w:p w14:paraId="0FE3A350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interfaz de registro de fechas de calibración de herramientas especiales.</w:t>
      </w:r>
    </w:p>
    <w:p w14:paraId="2AFCFD32" w14:textId="77777777" w:rsidR="001571A8" w:rsidRPr="000A5599" w:rsidRDefault="001571A8" w:rsidP="001571A8">
      <w:pPr>
        <w:ind w:left="360"/>
        <w:rPr>
          <w:i/>
          <w:iCs/>
        </w:rPr>
      </w:pPr>
      <w:r w:rsidRPr="000A5599">
        <w:rPr>
          <w:b/>
          <w:bCs/>
          <w:i/>
          <w:iCs/>
        </w:rPr>
        <w:t>Sprint 3</w:t>
      </w:r>
    </w:p>
    <w:p w14:paraId="468A256E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GET para obtener la lista completa de herramientas.</w:t>
      </w:r>
    </w:p>
    <w:p w14:paraId="3CCAC4A1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POST para agregar una nueva herramienta al inventario.</w:t>
      </w:r>
    </w:p>
    <w:p w14:paraId="49E61BE5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POST para agregar una nueva herramienta al inventario de herramientas especiales.</w:t>
      </w:r>
    </w:p>
    <w:p w14:paraId="1BC8FE01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GET para obtener la lista completa de herramientas especiales.</w:t>
      </w:r>
    </w:p>
    <w:p w14:paraId="08C52FBA" w14:textId="77777777" w:rsidR="001571A8" w:rsidRPr="000A5599" w:rsidRDefault="001571A8" w:rsidP="001571A8">
      <w:pPr>
        <w:ind w:left="360"/>
        <w:rPr>
          <w:b/>
          <w:bCs/>
          <w:i/>
          <w:iCs/>
        </w:rPr>
      </w:pPr>
      <w:r w:rsidRPr="000A5599">
        <w:rPr>
          <w:b/>
          <w:bCs/>
          <w:i/>
          <w:iCs/>
        </w:rPr>
        <w:t>Módulo de Órdenes de Compra y Salida</w:t>
      </w:r>
    </w:p>
    <w:p w14:paraId="0FC4B15D" w14:textId="77777777" w:rsidR="001571A8" w:rsidRPr="000A5599" w:rsidRDefault="001571A8" w:rsidP="001571A8">
      <w:pPr>
        <w:ind w:left="360"/>
        <w:rPr>
          <w:i/>
          <w:iCs/>
        </w:rPr>
      </w:pPr>
      <w:r w:rsidRPr="000A5599">
        <w:rPr>
          <w:b/>
          <w:bCs/>
          <w:i/>
          <w:iCs/>
        </w:rPr>
        <w:t>Sprint 1</w:t>
      </w:r>
    </w:p>
    <w:p w14:paraId="07D4F882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registro de la orden de salida.</w:t>
      </w:r>
    </w:p>
    <w:p w14:paraId="104E3DCA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detalle de la orden de compra.</w:t>
      </w:r>
    </w:p>
    <w:p w14:paraId="24A52874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formulario para agregar una orden de compra.</w:t>
      </w:r>
    </w:p>
    <w:p w14:paraId="6F0DBB36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un registro para agregar una orden de compra.</w:t>
      </w:r>
    </w:p>
    <w:p w14:paraId="7CD3F4FC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lista de órdenes de compra.</w:t>
      </w:r>
    </w:p>
    <w:p w14:paraId="6A6A56D0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lista de órdenes de salida.</w:t>
      </w:r>
    </w:p>
    <w:p w14:paraId="0C915FBA" w14:textId="77777777" w:rsidR="001571A8" w:rsidRPr="000A5599" w:rsidRDefault="001571A8" w:rsidP="001571A8">
      <w:pPr>
        <w:ind w:left="360"/>
        <w:rPr>
          <w:i/>
          <w:iCs/>
        </w:rPr>
      </w:pPr>
      <w:r w:rsidRPr="000A5599">
        <w:rPr>
          <w:b/>
          <w:bCs/>
          <w:i/>
          <w:iCs/>
        </w:rPr>
        <w:t>Sprint 2</w:t>
      </w:r>
    </w:p>
    <w:p w14:paraId="40122734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GET para obtener la lista de la orden de salida.</w:t>
      </w:r>
    </w:p>
    <w:p w14:paraId="1376DE6B" w14:textId="77777777" w:rsidR="001571A8" w:rsidRPr="000A5599" w:rsidRDefault="001571A8" w:rsidP="001571A8">
      <w:pPr>
        <w:ind w:left="360"/>
        <w:rPr>
          <w:i/>
          <w:iCs/>
        </w:rPr>
      </w:pPr>
      <w:r w:rsidRPr="000A5599">
        <w:rPr>
          <w:b/>
          <w:bCs/>
          <w:i/>
          <w:iCs/>
        </w:rPr>
        <w:t>Sprint 3</w:t>
      </w:r>
    </w:p>
    <w:p w14:paraId="523F7142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GET para orden de compra con todos los joins correspondientes.</w:t>
      </w:r>
    </w:p>
    <w:p w14:paraId="66E8C844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los GETs para el formulario de orden de compra.</w:t>
      </w:r>
    </w:p>
    <w:p w14:paraId="0B57CA00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POST para el formulario de orden de compra.</w:t>
      </w:r>
    </w:p>
    <w:p w14:paraId="41ED07B0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POST para registrar una nueva orden de salida.</w:t>
      </w:r>
    </w:p>
    <w:p w14:paraId="3D4CD2CA" w14:textId="77777777" w:rsidR="001571A8" w:rsidRPr="000A5599" w:rsidRDefault="001571A8" w:rsidP="001571A8">
      <w:pPr>
        <w:ind w:left="360"/>
        <w:rPr>
          <w:b/>
          <w:bCs/>
          <w:i/>
          <w:iCs/>
        </w:rPr>
      </w:pPr>
      <w:r w:rsidRPr="000A5599">
        <w:rPr>
          <w:b/>
          <w:bCs/>
          <w:i/>
          <w:iCs/>
        </w:rPr>
        <w:t>Módulo de Recepción e Inventario</w:t>
      </w:r>
    </w:p>
    <w:p w14:paraId="473F5FC8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b/>
          <w:bCs/>
          <w:i/>
          <w:iCs/>
        </w:rPr>
        <w:t>Sprint 1</w:t>
      </w:r>
    </w:p>
    <w:p w14:paraId="654A51AC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lista de recepción.</w:t>
      </w:r>
    </w:p>
    <w:p w14:paraId="6F2C2167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registro de componentes en el almacén en el apartado de ingresos pendientes.</w:t>
      </w:r>
    </w:p>
    <w:p w14:paraId="0B0A582B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registro de otros elementos que no son componentes en el almacén en el apartado de ingresos pendientes.</w:t>
      </w:r>
    </w:p>
    <w:p w14:paraId="26E524E4" w14:textId="77777777" w:rsidR="001571A8" w:rsidRPr="000A5599" w:rsidRDefault="001571A8" w:rsidP="001571A8">
      <w:pPr>
        <w:ind w:left="360"/>
        <w:rPr>
          <w:i/>
          <w:iCs/>
        </w:rPr>
      </w:pPr>
      <w:r w:rsidRPr="000A5599">
        <w:rPr>
          <w:b/>
          <w:bCs/>
          <w:i/>
          <w:iCs/>
        </w:rPr>
        <w:t>Sprint 2</w:t>
      </w:r>
    </w:p>
    <w:p w14:paraId="3FC50C4E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backend para ingreso de pendientes.</w:t>
      </w:r>
    </w:p>
    <w:p w14:paraId="0575DF23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GET para obtener la lista de ingresos en el apartado de recepción.</w:t>
      </w:r>
    </w:p>
    <w:p w14:paraId="15FDEA2E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método POST para el registro de una nueva recepción.</w:t>
      </w:r>
    </w:p>
    <w:p w14:paraId="490D9D7C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b/>
          <w:bCs/>
          <w:i/>
          <w:iCs/>
        </w:rPr>
        <w:t>Sprint 3</w:t>
      </w:r>
    </w:p>
    <w:p w14:paraId="2A5F6F6C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el ingreso de pendientes de tipo no volátil y volátil.</w:t>
      </w:r>
    </w:p>
    <w:p w14:paraId="2A423FC1" w14:textId="77777777" w:rsidR="001571A8" w:rsidRPr="000A5599" w:rsidRDefault="001571A8" w:rsidP="001571A8">
      <w:pPr>
        <w:ind w:left="720"/>
        <w:rPr>
          <w:b/>
          <w:bCs/>
          <w:i/>
          <w:iCs/>
        </w:rPr>
      </w:pPr>
      <w:r w:rsidRPr="000A5599">
        <w:rPr>
          <w:b/>
          <w:bCs/>
          <w:i/>
          <w:iCs/>
        </w:rPr>
        <w:t>Módulo General del Sistema</w:t>
      </w:r>
    </w:p>
    <w:p w14:paraId="4A948776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b/>
          <w:bCs/>
          <w:i/>
          <w:iCs/>
        </w:rPr>
        <w:t>Sprint 1</w:t>
      </w:r>
    </w:p>
    <w:p w14:paraId="3F1D841F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Crear un menú general que se usará en todo el sistema.</w:t>
      </w:r>
    </w:p>
    <w:p w14:paraId="6A627353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b/>
          <w:bCs/>
          <w:i/>
          <w:iCs/>
        </w:rPr>
        <w:t>Sprint 2</w:t>
      </w:r>
    </w:p>
    <w:p w14:paraId="5DEF1DBA" w14:textId="77777777" w:rsidR="001571A8" w:rsidRPr="000A5599" w:rsidRDefault="001571A8" w:rsidP="001571A8">
      <w:pPr>
        <w:ind w:left="720"/>
        <w:rPr>
          <w:i/>
          <w:iCs/>
        </w:rPr>
      </w:pPr>
      <w:r w:rsidRPr="000A5599">
        <w:rPr>
          <w:i/>
          <w:iCs/>
        </w:rPr>
        <w:t>Desarrollar interfaz de control de inventario - materiales.</w:t>
      </w:r>
    </w:p>
    <w:p w14:paraId="06D424C1" w14:textId="77777777" w:rsidR="001571A8" w:rsidRPr="001571A8" w:rsidRDefault="001571A8" w:rsidP="001571A8">
      <w:pPr>
        <w:ind w:left="720"/>
        <w:jc w:val="both"/>
        <w:rPr>
          <w:b/>
          <w:bCs/>
        </w:rPr>
      </w:pPr>
    </w:p>
    <w:p w14:paraId="4EE93E58" w14:textId="77777777" w:rsidR="000A5599" w:rsidRPr="000A5599" w:rsidRDefault="00247397" w:rsidP="000A5599">
      <w:pPr>
        <w:numPr>
          <w:ilvl w:val="0"/>
          <w:numId w:val="5"/>
        </w:numPr>
        <w:rPr>
          <w:b/>
          <w:bCs/>
          <w:i/>
          <w:iCs/>
        </w:rPr>
      </w:pPr>
      <w:r w:rsidRPr="000A5599">
        <w:rPr>
          <w:b/>
          <w:bCs/>
        </w:rPr>
        <w:t xml:space="preserve">Arquitectura del software: </w:t>
      </w:r>
      <w:r w:rsidR="000A5599" w:rsidRPr="000A5599">
        <w:rPr>
          <w:b/>
          <w:bCs/>
          <w:i/>
          <w:iCs/>
        </w:rPr>
        <w:t>Módulo de Componentes y Materiales</w:t>
      </w:r>
    </w:p>
    <w:p w14:paraId="43015CB6" w14:textId="77777777" w:rsidR="001571A8" w:rsidRPr="001571A8" w:rsidRDefault="001571A8" w:rsidP="001571A8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 w:rsidRPr="001571A8">
        <w:rPr>
          <w:b/>
          <w:bCs/>
        </w:rPr>
        <w:t>Gestión de orden de compra</w:t>
      </w:r>
    </w:p>
    <w:p w14:paraId="264E8716" w14:textId="77777777" w:rsidR="001571A8" w:rsidRPr="001571A8" w:rsidRDefault="001571A8" w:rsidP="001571A8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 w:rsidRPr="001571A8">
        <w:rPr>
          <w:b/>
          <w:bCs/>
        </w:rPr>
        <w:t>Gestión de recepción de material</w:t>
      </w:r>
    </w:p>
    <w:p w14:paraId="2DA13015" w14:textId="77777777" w:rsidR="001571A8" w:rsidRPr="001571A8" w:rsidRDefault="001571A8" w:rsidP="001571A8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 w:rsidRPr="001571A8">
        <w:rPr>
          <w:b/>
          <w:bCs/>
        </w:rPr>
        <w:t xml:space="preserve">Gestión de inventario </w:t>
      </w:r>
    </w:p>
    <w:p w14:paraId="1BBE6E59" w14:textId="77777777" w:rsidR="001571A8" w:rsidRPr="001571A8" w:rsidRDefault="001571A8" w:rsidP="001571A8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 w:rsidRPr="001571A8">
        <w:rPr>
          <w:b/>
          <w:bCs/>
        </w:rPr>
        <w:t>Gestión de orden de salida</w:t>
      </w:r>
    </w:p>
    <w:p w14:paraId="06E93881" w14:textId="77777777" w:rsidR="000A5599" w:rsidRPr="000A5599" w:rsidRDefault="000A5599" w:rsidP="001571A8">
      <w:pPr>
        <w:ind w:left="720"/>
        <w:rPr>
          <w:i/>
          <w:iCs/>
          <w:lang w:val="es-MX"/>
        </w:rPr>
      </w:pPr>
    </w:p>
    <w:p w14:paraId="627B57BB" w14:textId="3C296F2D" w:rsidR="7F7A01E0" w:rsidRPr="000A5599" w:rsidRDefault="7F7A01E0" w:rsidP="00986EE7">
      <w:pPr>
        <w:numPr>
          <w:ilvl w:val="0"/>
          <w:numId w:val="5"/>
        </w:numPr>
        <w:rPr>
          <w:b/>
          <w:bCs/>
        </w:rPr>
      </w:pPr>
      <w:r w:rsidRPr="000A5599">
        <w:rPr>
          <w:b/>
          <w:bCs/>
        </w:rPr>
        <w:t>Base de datos</w:t>
      </w:r>
    </w:p>
    <w:p w14:paraId="7240B92C" w14:textId="77777777" w:rsidR="00C0360D" w:rsidRDefault="7F7A01E0" w:rsidP="623AA895">
      <w:pPr>
        <w:numPr>
          <w:ilvl w:val="1"/>
          <w:numId w:val="5"/>
        </w:numPr>
        <w:rPr>
          <w:b/>
          <w:bCs/>
        </w:rPr>
      </w:pPr>
      <w:r w:rsidRPr="623AA895">
        <w:rPr>
          <w:b/>
          <w:bCs/>
        </w:rPr>
        <w:t>Diagrama completo y actual</w:t>
      </w:r>
    </w:p>
    <w:p w14:paraId="5C80080A" w14:textId="2AEC893B" w:rsidR="7F7A01E0" w:rsidRDefault="00C0360D" w:rsidP="00C0360D">
      <w:pPr>
        <w:ind w:left="1440"/>
        <w:rPr>
          <w:b/>
          <w:bCs/>
        </w:rPr>
      </w:pPr>
      <w:r>
        <w:rPr>
          <w:b/>
          <w:bCs/>
        </w:rPr>
        <w:object w:dxaOrig="1520" w:dyaOrig="987" w14:anchorId="1065D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Embed" ProgID="Package" ShapeID="_x0000_i1025" DrawAspect="Icon" ObjectID="_1794115526" r:id="rId11"/>
        </w:object>
      </w:r>
    </w:p>
    <w:p w14:paraId="0F1810EA" w14:textId="1E1CE086" w:rsidR="001571A8" w:rsidRDefault="001571A8" w:rsidP="00C0360D">
      <w:pPr>
        <w:ind w:left="1440"/>
        <w:rPr>
          <w:b/>
          <w:bCs/>
        </w:rPr>
      </w:pPr>
      <w:r w:rsidRPr="001571A8">
        <w:rPr>
          <w:b/>
          <w:bCs/>
          <w:noProof/>
        </w:rPr>
        <w:drawing>
          <wp:inline distT="0" distB="0" distL="0" distR="0" wp14:anchorId="54DE3F6B" wp14:editId="1965B076">
            <wp:extent cx="5486400" cy="3397250"/>
            <wp:effectExtent l="0" t="0" r="0" b="0"/>
            <wp:docPr id="1679181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81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3FBA" w14:textId="4316539A" w:rsidR="00C0360D" w:rsidRPr="00C0360D" w:rsidRDefault="00C0360D" w:rsidP="00C0360D">
      <w:pPr>
        <w:ind w:left="1440"/>
      </w:pPr>
      <w:r w:rsidRPr="00C0360D">
        <w:t>(estas son las tablas utilizadas para realizar el proyecto, sin embargo el diagrama del proyecto general es muy mas extenso)</w:t>
      </w:r>
    </w:p>
    <w:p w14:paraId="470B0F2D" w14:textId="42CA262F" w:rsidR="7F7A01E0" w:rsidRDefault="7F7A01E0" w:rsidP="623AA895">
      <w:pPr>
        <w:numPr>
          <w:ilvl w:val="1"/>
          <w:numId w:val="5"/>
        </w:numPr>
        <w:rPr>
          <w:b/>
          <w:bCs/>
        </w:rPr>
      </w:pPr>
      <w:r w:rsidRPr="623AA895">
        <w:rPr>
          <w:b/>
          <w:bCs/>
        </w:rPr>
        <w:t>En el GIT una carpeta con la base de datos con script de generación e inserción de datos de ejemplo utilizados</w:t>
      </w:r>
    </w:p>
    <w:p w14:paraId="4C230594" w14:textId="1526B58C" w:rsidR="787DBAC6" w:rsidRDefault="787DBAC6" w:rsidP="623AA895">
      <w:pPr>
        <w:numPr>
          <w:ilvl w:val="1"/>
          <w:numId w:val="5"/>
        </w:numPr>
        <w:rPr>
          <w:b/>
          <w:bCs/>
        </w:rPr>
      </w:pPr>
      <w:r w:rsidRPr="623AA895">
        <w:rPr>
          <w:b/>
          <w:bCs/>
        </w:rPr>
        <w:t>Script simple (copiado y pegado en este documento)</w:t>
      </w:r>
    </w:p>
    <w:p w14:paraId="30FA5555" w14:textId="4536CB51" w:rsidR="002B2E08" w:rsidRDefault="002A1108" w:rsidP="002A1108">
      <w:pPr>
        <w:rPr>
          <w:b/>
          <w:bCs/>
        </w:rPr>
      </w:pPr>
      <w:r>
        <w:rPr>
          <w:b/>
          <w:bCs/>
        </w:rPr>
        <w:t xml:space="preserve">                      </w:t>
      </w:r>
      <w:r>
        <w:rPr>
          <w:b/>
          <w:bCs/>
        </w:rPr>
        <w:object w:dxaOrig="1520" w:dyaOrig="985" w14:anchorId="71E8E393">
          <v:shape id="_x0000_i1028" type="#_x0000_t75" style="width:76.2pt;height:49.2pt" o:ole="">
            <v:imagedata r:id="rId13" o:title=""/>
          </v:shape>
          <o:OLEObject Type="Embed" ProgID="Package" ShapeID="_x0000_i1028" DrawAspect="Icon" ObjectID="_1794115527" r:id="rId14"/>
        </w:object>
      </w:r>
    </w:p>
    <w:p w14:paraId="6CF4E2D2" w14:textId="65ED4FA0" w:rsidR="002B2E08" w:rsidRDefault="002B2E08" w:rsidP="002B2E08">
      <w:pPr>
        <w:ind w:left="1440"/>
        <w:rPr>
          <w:b/>
          <w:bCs/>
        </w:rPr>
      </w:pPr>
    </w:p>
    <w:p w14:paraId="699C982E" w14:textId="77777777" w:rsidR="00247397" w:rsidRDefault="00247397" w:rsidP="00247397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Requisitos del sistema</w:t>
      </w:r>
      <w:r w:rsidR="005F1C78">
        <w:rPr>
          <w:b/>
          <w:bCs/>
        </w:rPr>
        <w:t>:</w:t>
      </w:r>
    </w:p>
    <w:p w14:paraId="7F8F78BF" w14:textId="206BE2ED" w:rsidR="002A1108" w:rsidRPr="002A1108" w:rsidRDefault="002A1108" w:rsidP="002A1108">
      <w:pPr>
        <w:ind w:left="720"/>
      </w:pPr>
      <w:r w:rsidRPr="002A1108">
        <w:t>Al ser un sistema web, solo se necesita un navegador para utilizar el sistema.</w:t>
      </w:r>
    </w:p>
    <w:p w14:paraId="4014CE80" w14:textId="724F76C2" w:rsidR="001B2BEC" w:rsidRDefault="00247397" w:rsidP="00E63E30">
      <w:pPr>
        <w:numPr>
          <w:ilvl w:val="0"/>
          <w:numId w:val="5"/>
        </w:numPr>
        <w:jc w:val="both"/>
      </w:pPr>
      <w:r w:rsidRPr="00E27126">
        <w:rPr>
          <w:b/>
          <w:bCs/>
        </w:rPr>
        <w:t>Glosario de términos:</w:t>
      </w:r>
      <w:r>
        <w:t xml:space="preserve"> </w:t>
      </w:r>
    </w:p>
    <w:p w14:paraId="72CAB193" w14:textId="77777777" w:rsidR="001B2BEC" w:rsidRPr="001B2BEC" w:rsidRDefault="001B2BEC" w:rsidP="001B2BEC">
      <w:pPr>
        <w:ind w:left="720"/>
        <w:jc w:val="both"/>
        <w:rPr>
          <w:b/>
          <w:bCs/>
        </w:rPr>
      </w:pPr>
      <w:r w:rsidRPr="001B2BEC">
        <w:rPr>
          <w:b/>
          <w:bCs/>
        </w:rPr>
        <w:t>C#</w:t>
      </w:r>
    </w:p>
    <w:p w14:paraId="650B54AD" w14:textId="07A69987" w:rsidR="001B2BEC" w:rsidRPr="001B2BEC" w:rsidRDefault="001B2BEC" w:rsidP="002A1108">
      <w:pPr>
        <w:ind w:left="720"/>
      </w:pPr>
      <w:r w:rsidRPr="001B2BEC">
        <w:lastRenderedPageBreak/>
        <w:br/>
        <w:t>Es un lenguaje de programación orientado a objetos desarrollado por Microsoft, que forma parte de la plataforma .NET. Es muy versátil y se utiliza para crear aplicaciones de escritorio, juegos (con Unity), aplicaciones web y servicios.</w:t>
      </w:r>
    </w:p>
    <w:p w14:paraId="00F37FC5" w14:textId="0D716097" w:rsidR="001B2BEC" w:rsidRDefault="001B2BEC" w:rsidP="002A1108">
      <w:pPr>
        <w:ind w:left="720"/>
      </w:pPr>
      <w:r w:rsidRPr="001B2BEC">
        <w:t>Es ideal para desarrollar software robusto y escalable, como aplicaciones empresariales, juegos en Unity, APIs y aplicaciones web utilizando frameworks como ASP.NET.</w:t>
      </w:r>
    </w:p>
    <w:p w14:paraId="67884449" w14:textId="77777777" w:rsidR="001B2BEC" w:rsidRDefault="001B2BEC" w:rsidP="001B2BEC">
      <w:pPr>
        <w:ind w:left="720"/>
        <w:rPr>
          <w:b/>
          <w:bCs/>
        </w:rPr>
      </w:pPr>
    </w:p>
    <w:p w14:paraId="3196EE36" w14:textId="7FF0AD08" w:rsidR="001B2BEC" w:rsidRPr="002A1108" w:rsidRDefault="001B2BEC" w:rsidP="002A1108">
      <w:pPr>
        <w:ind w:left="720"/>
        <w:rPr>
          <w:b/>
          <w:bCs/>
        </w:rPr>
      </w:pPr>
      <w:r w:rsidRPr="001B2BEC">
        <w:rPr>
          <w:b/>
          <w:bCs/>
        </w:rPr>
        <w:t>React</w:t>
      </w:r>
      <w:r w:rsidRPr="001B2BEC">
        <w:br/>
        <w:t>Es una biblioteca de JavaScript para construir interfaces de usuario (UIs). Se enfoca en el desarrollo de componentes reutilizables que actualizan de forma eficiente la vista al cambiar los datos.</w:t>
      </w:r>
      <w:r w:rsidRPr="001B2BEC">
        <w:br/>
        <w:t xml:space="preserve">Sirve para crear aplicaciones web interactivas y dinámicas. </w:t>
      </w:r>
    </w:p>
    <w:p w14:paraId="1D0BA8A7" w14:textId="77777777" w:rsidR="001B2BEC" w:rsidRPr="001B2BEC" w:rsidRDefault="001B2BEC" w:rsidP="001B2BEC">
      <w:pPr>
        <w:ind w:left="720"/>
      </w:pPr>
    </w:p>
    <w:p w14:paraId="0EB1BF79" w14:textId="614537EF" w:rsidR="001B2BEC" w:rsidRPr="002A1108" w:rsidRDefault="001B2BEC" w:rsidP="002A1108">
      <w:pPr>
        <w:ind w:left="720"/>
        <w:jc w:val="both"/>
        <w:rPr>
          <w:b/>
          <w:bCs/>
        </w:rPr>
      </w:pPr>
      <w:r w:rsidRPr="001B2BEC">
        <w:rPr>
          <w:b/>
          <w:bCs/>
        </w:rPr>
        <w:t>Patrón DAO (Data Access Object)</w:t>
      </w:r>
      <w:r w:rsidR="002A1108">
        <w:rPr>
          <w:b/>
          <w:bCs/>
        </w:rPr>
        <w:t xml:space="preserve">:                      </w:t>
      </w:r>
      <w:r w:rsidRPr="001B2BEC">
        <w:br/>
        <w:t>Es un patrón de diseño que se utiliza para separar la lógica de acceso a la base de datos del resto de la aplicación. Define una interfaz para interactuar con la base de datos y la implementa para realizar operaciones como insertar, actualizar, eliminar o consultar datos.</w:t>
      </w:r>
      <w:r w:rsidRPr="001B2BEC">
        <w:br/>
        <w:t xml:space="preserve">Mejora la organización del código, facilita el mantenimiento y permite cambiar la tecnología de la base de datos sin afectar el resto de la aplicación. </w:t>
      </w:r>
    </w:p>
    <w:p w14:paraId="5CA94F5C" w14:textId="77777777" w:rsidR="00620EE2" w:rsidRDefault="00620EE2" w:rsidP="001B2BEC">
      <w:pPr>
        <w:ind w:left="720"/>
        <w:jc w:val="both"/>
        <w:rPr>
          <w:b/>
          <w:bCs/>
        </w:rPr>
      </w:pPr>
    </w:p>
    <w:p w14:paraId="797724ED" w14:textId="1D9412EE" w:rsidR="001B2BEC" w:rsidRPr="002A1108" w:rsidRDefault="001B2BEC" w:rsidP="002A1108">
      <w:pPr>
        <w:ind w:left="720"/>
        <w:jc w:val="both"/>
        <w:rPr>
          <w:b/>
          <w:bCs/>
        </w:rPr>
      </w:pPr>
      <w:r w:rsidRPr="001B2BEC">
        <w:rPr>
          <w:b/>
          <w:bCs/>
        </w:rPr>
        <w:t>JavaScript</w:t>
      </w:r>
      <w:r w:rsidRPr="001B2BEC">
        <w:br/>
        <w:t>Es un lenguaje de programación utilizado principalmente para crear contenido dinámico en páginas web. Se ejecuta en el navegador y permite interactuar con elementos de una página HTML y CSS.</w:t>
      </w:r>
      <w:r w:rsidRPr="001B2BEC">
        <w:br/>
        <w:t>Es esencial para agregar interactividad a las páginas web. Por ejemplo, botones que realizan acciones, formularios con validaciones en tiempo real o animaciones.</w:t>
      </w:r>
    </w:p>
    <w:p w14:paraId="77F35D60" w14:textId="46B44675" w:rsidR="001B2BEC" w:rsidRPr="002A1108" w:rsidRDefault="001B2BEC" w:rsidP="002A1108">
      <w:pPr>
        <w:ind w:left="720"/>
        <w:jc w:val="both"/>
        <w:rPr>
          <w:b/>
          <w:bCs/>
        </w:rPr>
      </w:pPr>
      <w:r>
        <w:br/>
      </w:r>
      <w:r w:rsidRPr="001B2BEC">
        <w:rPr>
          <w:b/>
          <w:bCs/>
        </w:rPr>
        <w:t>Vite.js</w:t>
      </w:r>
      <w:r w:rsidRPr="001B2BEC">
        <w:br/>
        <w:t xml:space="preserve">Es un entorno de desarrollo rápido para proyectos de frontend. Fue creado para reemplazar herramientas más lentas como Webpack, ofreciendo tiempos de inicio y recarga ultrarrápidos gracias a su uso de módulos de </w:t>
      </w:r>
      <w:r w:rsidR="002A1108">
        <w:t>ES</w:t>
      </w:r>
      <w:r w:rsidRPr="001B2BEC">
        <w:t xml:space="preserve"> nativos.</w:t>
      </w:r>
      <w:r w:rsidRPr="001B2BEC">
        <w:br/>
        <w:t>Sirve para iniciar y desarrollar proyectos web con mayor velocidad. Es ideal para aplicaciones React, Vue, o Svelte, donde necesitas un entorno de desarrollo eficiente y moderno.</w:t>
      </w:r>
    </w:p>
    <w:p w14:paraId="31D128BE" w14:textId="4E522CAD" w:rsidR="001B2BEC" w:rsidRDefault="001B2BEC" w:rsidP="001B2BEC">
      <w:pPr>
        <w:ind w:left="720"/>
        <w:jc w:val="both"/>
      </w:pPr>
      <w:r>
        <w:br/>
      </w:r>
      <w:r>
        <w:br/>
      </w:r>
    </w:p>
    <w:p w14:paraId="44EAFD9C" w14:textId="77777777" w:rsidR="00247397" w:rsidRDefault="00247397" w:rsidP="00247397">
      <w:pPr>
        <w:jc w:val="both"/>
      </w:pPr>
    </w:p>
    <w:p w14:paraId="3D5C047E" w14:textId="77777777" w:rsidR="00247397" w:rsidRDefault="00247397" w:rsidP="00247397">
      <w:pPr>
        <w:numPr>
          <w:ilvl w:val="0"/>
          <w:numId w:val="5"/>
        </w:numPr>
        <w:jc w:val="both"/>
      </w:pPr>
      <w:r w:rsidRPr="00247397">
        <w:rPr>
          <w:b/>
          <w:bCs/>
        </w:rPr>
        <w:t>Referencias y recursos adicionales:</w:t>
      </w:r>
      <w:r>
        <w:t xml:space="preserve"> </w:t>
      </w:r>
      <w:r w:rsidRPr="005F1C78">
        <w:rPr>
          <w:i/>
          <w:iCs/>
        </w:rPr>
        <w:t>Enlaces o referencias a otros recursos útiles, como documentación técnica relacionada, tutoriales o foros de soporte.</w:t>
      </w:r>
    </w:p>
    <w:p w14:paraId="4B94D5A5" w14:textId="77777777" w:rsidR="00B333AE" w:rsidRDefault="00B333AE" w:rsidP="00B333AE">
      <w:pPr>
        <w:jc w:val="both"/>
      </w:pPr>
    </w:p>
    <w:p w14:paraId="33D644DC" w14:textId="5B7ED5CD" w:rsidR="001124D8" w:rsidRDefault="001124D8" w:rsidP="001124D8">
      <w:pPr>
        <w:jc w:val="both"/>
      </w:pPr>
      <w:r w:rsidRPr="001124D8">
        <w:t>BillWagner. (s/f). </w:t>
      </w:r>
      <w:r w:rsidRPr="001124D8">
        <w:rPr>
          <w:i/>
          <w:iCs/>
        </w:rPr>
        <w:t>Guía de C#: lenguaje administrado de .NET</w:t>
      </w:r>
      <w:r w:rsidRPr="001124D8">
        <w:t xml:space="preserve">. Microsoft.com. Recuperado el 26 de noviembre de 2024, de </w:t>
      </w:r>
      <w:hyperlink r:id="rId15" w:history="1">
        <w:r w:rsidRPr="001124D8">
          <w:rPr>
            <w:rStyle w:val="Hipervnculo"/>
          </w:rPr>
          <w:t>https://learn.microsoft.com/es-es/dotnet/csharp/?WT.mc_id=dotnet-35129-website</w:t>
        </w:r>
      </w:hyperlink>
    </w:p>
    <w:p w14:paraId="7A5F87D7" w14:textId="77777777" w:rsidR="001124D8" w:rsidRPr="001124D8" w:rsidRDefault="001124D8" w:rsidP="001124D8">
      <w:pPr>
        <w:jc w:val="both"/>
      </w:pPr>
    </w:p>
    <w:p w14:paraId="3E1C8683" w14:textId="61FC20D0" w:rsidR="001124D8" w:rsidRDefault="001124D8" w:rsidP="001124D8">
      <w:pPr>
        <w:jc w:val="both"/>
      </w:pPr>
      <w:r w:rsidRPr="001124D8">
        <w:t>Getting started. (2019). </w:t>
      </w:r>
      <w:r w:rsidRPr="001124D8">
        <w:rPr>
          <w:i/>
          <w:iCs/>
        </w:rPr>
        <w:t>Healthcare Policy | Politiques de Santé</w:t>
      </w:r>
      <w:r w:rsidRPr="001124D8">
        <w:t>, </w:t>
      </w:r>
      <w:r w:rsidRPr="001124D8">
        <w:rPr>
          <w:i/>
          <w:iCs/>
        </w:rPr>
        <w:t>1</w:t>
      </w:r>
      <w:r w:rsidRPr="001124D8">
        <w:t xml:space="preserve">(1), 1–3. </w:t>
      </w:r>
      <w:hyperlink r:id="rId16" w:history="1">
        <w:r w:rsidRPr="001124D8">
          <w:rPr>
            <w:rStyle w:val="Hipervnculo"/>
          </w:rPr>
          <w:t>https://doi.org/10.4337/9781786435767.00007</w:t>
        </w:r>
      </w:hyperlink>
    </w:p>
    <w:p w14:paraId="56BF921D" w14:textId="77777777" w:rsidR="001124D8" w:rsidRPr="001124D8" w:rsidRDefault="001124D8" w:rsidP="001124D8">
      <w:pPr>
        <w:jc w:val="both"/>
      </w:pPr>
    </w:p>
    <w:p w14:paraId="67611A37" w14:textId="5DA126DD" w:rsidR="001124D8" w:rsidRDefault="001124D8" w:rsidP="001124D8">
      <w:pPr>
        <w:jc w:val="both"/>
      </w:pPr>
      <w:r w:rsidRPr="001124D8">
        <w:rPr>
          <w:i/>
          <w:iCs/>
        </w:rPr>
        <w:t>React</w:t>
      </w:r>
      <w:r w:rsidRPr="001124D8">
        <w:t xml:space="preserve">. (s/f). React.dev. Recuperado el 26 de noviembre de 2024, de </w:t>
      </w:r>
      <w:hyperlink r:id="rId17" w:history="1">
        <w:r w:rsidRPr="001124D8">
          <w:rPr>
            <w:rStyle w:val="Hipervnculo"/>
          </w:rPr>
          <w:t>https://es.react.dev/</w:t>
        </w:r>
      </w:hyperlink>
    </w:p>
    <w:p w14:paraId="78754F2B" w14:textId="77777777" w:rsidR="001124D8" w:rsidRPr="001124D8" w:rsidRDefault="001124D8" w:rsidP="001124D8">
      <w:pPr>
        <w:jc w:val="both"/>
      </w:pPr>
    </w:p>
    <w:p w14:paraId="3F7B367F" w14:textId="77777777" w:rsidR="001124D8" w:rsidRDefault="001124D8" w:rsidP="00B333AE">
      <w:pPr>
        <w:jc w:val="both"/>
      </w:pPr>
    </w:p>
    <w:p w14:paraId="094F669B" w14:textId="77777777" w:rsidR="00B333AE" w:rsidRPr="00247397" w:rsidRDefault="00B333AE" w:rsidP="00247397">
      <w:pPr>
        <w:numPr>
          <w:ilvl w:val="0"/>
          <w:numId w:val="5"/>
        </w:numPr>
        <w:jc w:val="both"/>
        <w:rPr>
          <w:b/>
          <w:bCs/>
        </w:rPr>
      </w:pPr>
      <w:r w:rsidRPr="00247397">
        <w:rPr>
          <w:b/>
          <w:bCs/>
        </w:rPr>
        <w:t>Herramientas de Implementación:</w:t>
      </w:r>
    </w:p>
    <w:p w14:paraId="2E945AF7" w14:textId="77777777" w:rsidR="002B2E08" w:rsidRDefault="00B333AE" w:rsidP="00247397">
      <w:pPr>
        <w:numPr>
          <w:ilvl w:val="0"/>
          <w:numId w:val="9"/>
        </w:numPr>
        <w:jc w:val="both"/>
      </w:pPr>
      <w:r>
        <w:t>Lenguaje</w:t>
      </w:r>
      <w:r w:rsidR="00247397">
        <w:t>s</w:t>
      </w:r>
      <w:r>
        <w:t xml:space="preserve"> de programación</w:t>
      </w:r>
      <w:r w:rsidR="00247397">
        <w:t>:</w:t>
      </w:r>
      <w:r w:rsidR="00BD6E18">
        <w:t xml:space="preserve"> </w:t>
      </w:r>
    </w:p>
    <w:p w14:paraId="1EEFCC73" w14:textId="77777777" w:rsidR="002B2E08" w:rsidRDefault="002B2E08" w:rsidP="002B2E08">
      <w:pPr>
        <w:ind w:left="1080"/>
        <w:jc w:val="both"/>
      </w:pPr>
      <w:r>
        <w:t xml:space="preserve">Backend: </w:t>
      </w:r>
      <w:r w:rsidR="00BD6E18">
        <w:t>C#</w:t>
      </w:r>
      <w:r>
        <w:t xml:space="preserve"> </w:t>
      </w:r>
    </w:p>
    <w:p w14:paraId="0AFDBDB6" w14:textId="19C50032" w:rsidR="00247397" w:rsidRDefault="002B2E08" w:rsidP="002B2E08">
      <w:pPr>
        <w:ind w:left="1080"/>
        <w:jc w:val="both"/>
      </w:pPr>
      <w:r>
        <w:t xml:space="preserve">Frontend: </w:t>
      </w:r>
      <w:r w:rsidR="00BD6E18">
        <w:t>Javascript</w:t>
      </w:r>
    </w:p>
    <w:p w14:paraId="20035482" w14:textId="77777777" w:rsidR="002B2E08" w:rsidRDefault="00247397" w:rsidP="00247397">
      <w:pPr>
        <w:numPr>
          <w:ilvl w:val="0"/>
          <w:numId w:val="9"/>
        </w:numPr>
        <w:jc w:val="both"/>
      </w:pPr>
      <w:r>
        <w:t>Frameworks:</w:t>
      </w:r>
      <w:r w:rsidR="00BD6E18">
        <w:t xml:space="preserve"> </w:t>
      </w:r>
    </w:p>
    <w:p w14:paraId="6ECD6E05" w14:textId="77777777" w:rsidR="002B2E08" w:rsidRDefault="002B2E08" w:rsidP="002B2E08">
      <w:pPr>
        <w:ind w:left="1080"/>
        <w:jc w:val="both"/>
      </w:pPr>
      <w:r>
        <w:t xml:space="preserve">Frontend: </w:t>
      </w:r>
      <w:r w:rsidR="00BD6E18">
        <w:t xml:space="preserve">React </w:t>
      </w:r>
    </w:p>
    <w:p w14:paraId="78EB3ACA" w14:textId="0A1AA231" w:rsidR="00B333AE" w:rsidRDefault="002B2E08" w:rsidP="002B2E08">
      <w:pPr>
        <w:ind w:left="1080"/>
        <w:jc w:val="both"/>
      </w:pPr>
      <w:r>
        <w:t xml:space="preserve">Backend: </w:t>
      </w:r>
      <w:r w:rsidR="00BD6E18">
        <w:t>ASP.NET</w:t>
      </w:r>
    </w:p>
    <w:p w14:paraId="35AFFA56" w14:textId="77777777" w:rsidR="00247397" w:rsidRDefault="00247397" w:rsidP="00247397">
      <w:pPr>
        <w:numPr>
          <w:ilvl w:val="0"/>
          <w:numId w:val="9"/>
        </w:numPr>
        <w:jc w:val="both"/>
      </w:pPr>
      <w:r>
        <w:t>APIs de terceros, etc.</w:t>
      </w:r>
    </w:p>
    <w:p w14:paraId="3DEEC669" w14:textId="77777777" w:rsidR="00B333AE" w:rsidRDefault="00B333AE" w:rsidP="00B333AE">
      <w:pPr>
        <w:jc w:val="both"/>
      </w:pPr>
    </w:p>
    <w:p w14:paraId="45FB0818" w14:textId="31E80708" w:rsidR="00B333AE" w:rsidRPr="002B2E08" w:rsidRDefault="00B333AE" w:rsidP="002B2E08">
      <w:pPr>
        <w:jc w:val="both"/>
        <w:rPr>
          <w:b/>
          <w:bCs/>
        </w:rPr>
      </w:pPr>
    </w:p>
    <w:p w14:paraId="049F31CB" w14:textId="77777777" w:rsidR="003F60E4" w:rsidRDefault="003F60E4" w:rsidP="00861C2B">
      <w:pPr>
        <w:jc w:val="both"/>
      </w:pPr>
    </w:p>
    <w:sectPr w:rsidR="003F60E4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5D58E" w14:textId="77777777" w:rsidR="00F92B4B" w:rsidRDefault="00F92B4B">
      <w:r>
        <w:separator/>
      </w:r>
    </w:p>
  </w:endnote>
  <w:endnote w:type="continuationSeparator" w:id="0">
    <w:p w14:paraId="74EE50B7" w14:textId="77777777" w:rsidR="00F92B4B" w:rsidRDefault="00F9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09646C" w:rsidRDefault="0009646C" w:rsidP="00C92B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DBEF00" w14:textId="77777777" w:rsidR="0009646C" w:rsidRDefault="0009646C" w:rsidP="00C92B2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4E96" w14:textId="77777777" w:rsidR="0009646C" w:rsidRDefault="0009646C" w:rsidP="00C92B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2176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299C43A" w14:textId="77777777" w:rsidR="0009646C" w:rsidRDefault="0009646C" w:rsidP="00C92B2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49EBD" w14:textId="77777777" w:rsidR="00F92B4B" w:rsidRDefault="00F92B4B">
      <w:r>
        <w:separator/>
      </w:r>
    </w:p>
  </w:footnote>
  <w:footnote w:type="continuationSeparator" w:id="0">
    <w:p w14:paraId="637E0906" w14:textId="77777777" w:rsidR="00F92B4B" w:rsidRDefault="00F9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626A"/>
    <w:multiLevelType w:val="multilevel"/>
    <w:tmpl w:val="A1C8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31EC"/>
    <w:multiLevelType w:val="multilevel"/>
    <w:tmpl w:val="AF3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D5057"/>
    <w:multiLevelType w:val="hybridMultilevel"/>
    <w:tmpl w:val="AD1EC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3556"/>
    <w:multiLevelType w:val="hybridMultilevel"/>
    <w:tmpl w:val="E2209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17119"/>
    <w:multiLevelType w:val="hybridMultilevel"/>
    <w:tmpl w:val="39780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2FF9"/>
    <w:multiLevelType w:val="hybridMultilevel"/>
    <w:tmpl w:val="5F129E2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236875"/>
    <w:multiLevelType w:val="multilevel"/>
    <w:tmpl w:val="512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4E6"/>
    <w:multiLevelType w:val="multilevel"/>
    <w:tmpl w:val="F302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10A83"/>
    <w:multiLevelType w:val="multilevel"/>
    <w:tmpl w:val="D75E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24B8A"/>
    <w:multiLevelType w:val="hybridMultilevel"/>
    <w:tmpl w:val="89028D7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E65333"/>
    <w:multiLevelType w:val="multilevel"/>
    <w:tmpl w:val="2926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E3E97"/>
    <w:multiLevelType w:val="hybridMultilevel"/>
    <w:tmpl w:val="C902ED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12474"/>
    <w:multiLevelType w:val="hybridMultilevel"/>
    <w:tmpl w:val="C83407E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83E24"/>
    <w:multiLevelType w:val="hybridMultilevel"/>
    <w:tmpl w:val="613EE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55B91"/>
    <w:multiLevelType w:val="multilevel"/>
    <w:tmpl w:val="3F6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4366B"/>
    <w:multiLevelType w:val="hybridMultilevel"/>
    <w:tmpl w:val="6A2EC3FA"/>
    <w:lvl w:ilvl="0" w:tplc="E4F4E8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A1C4E"/>
    <w:multiLevelType w:val="multilevel"/>
    <w:tmpl w:val="27AE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B1C34"/>
    <w:multiLevelType w:val="hybridMultilevel"/>
    <w:tmpl w:val="FA4E3C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E29BB"/>
    <w:multiLevelType w:val="multilevel"/>
    <w:tmpl w:val="4252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626F3"/>
    <w:multiLevelType w:val="hybridMultilevel"/>
    <w:tmpl w:val="CA84A64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00628A"/>
    <w:multiLevelType w:val="multilevel"/>
    <w:tmpl w:val="3880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56999"/>
    <w:multiLevelType w:val="multilevel"/>
    <w:tmpl w:val="D7B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078519">
    <w:abstractNumId w:val="3"/>
  </w:num>
  <w:num w:numId="2" w16cid:durableId="527261301">
    <w:abstractNumId w:val="4"/>
  </w:num>
  <w:num w:numId="3" w16cid:durableId="1880043227">
    <w:abstractNumId w:val="13"/>
  </w:num>
  <w:num w:numId="4" w16cid:durableId="1041629619">
    <w:abstractNumId w:val="2"/>
  </w:num>
  <w:num w:numId="5" w16cid:durableId="1602251146">
    <w:abstractNumId w:val="15"/>
  </w:num>
  <w:num w:numId="6" w16cid:durableId="380062634">
    <w:abstractNumId w:val="17"/>
  </w:num>
  <w:num w:numId="7" w16cid:durableId="2016879113">
    <w:abstractNumId w:val="11"/>
  </w:num>
  <w:num w:numId="8" w16cid:durableId="1640039063">
    <w:abstractNumId w:val="8"/>
  </w:num>
  <w:num w:numId="9" w16cid:durableId="459762064">
    <w:abstractNumId w:val="5"/>
  </w:num>
  <w:num w:numId="10" w16cid:durableId="432481050">
    <w:abstractNumId w:val="19"/>
  </w:num>
  <w:num w:numId="11" w16cid:durableId="2003697758">
    <w:abstractNumId w:val="9"/>
  </w:num>
  <w:num w:numId="12" w16cid:durableId="1895002676">
    <w:abstractNumId w:val="14"/>
  </w:num>
  <w:num w:numId="13" w16cid:durableId="2108652935">
    <w:abstractNumId w:val="21"/>
  </w:num>
  <w:num w:numId="14" w16cid:durableId="1263303270">
    <w:abstractNumId w:val="6"/>
  </w:num>
  <w:num w:numId="15" w16cid:durableId="487480893">
    <w:abstractNumId w:val="16"/>
  </w:num>
  <w:num w:numId="16" w16cid:durableId="808792152">
    <w:abstractNumId w:val="0"/>
  </w:num>
  <w:num w:numId="17" w16cid:durableId="301350097">
    <w:abstractNumId w:val="12"/>
  </w:num>
  <w:num w:numId="18" w16cid:durableId="50076763">
    <w:abstractNumId w:val="10"/>
  </w:num>
  <w:num w:numId="19" w16cid:durableId="2055418947">
    <w:abstractNumId w:val="20"/>
  </w:num>
  <w:num w:numId="20" w16cid:durableId="438642855">
    <w:abstractNumId w:val="1"/>
  </w:num>
  <w:num w:numId="21" w16cid:durableId="252396767">
    <w:abstractNumId w:val="7"/>
  </w:num>
  <w:num w:numId="22" w16cid:durableId="13490657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65"/>
    <w:rsid w:val="00004FC2"/>
    <w:rsid w:val="0009646C"/>
    <w:rsid w:val="000A0D6C"/>
    <w:rsid w:val="000A13CB"/>
    <w:rsid w:val="000A5599"/>
    <w:rsid w:val="00103AC2"/>
    <w:rsid w:val="001124D8"/>
    <w:rsid w:val="00134A22"/>
    <w:rsid w:val="00151C4C"/>
    <w:rsid w:val="001571A8"/>
    <w:rsid w:val="00161C67"/>
    <w:rsid w:val="0016630A"/>
    <w:rsid w:val="001A332C"/>
    <w:rsid w:val="001B2BEC"/>
    <w:rsid w:val="001C589D"/>
    <w:rsid w:val="001F755D"/>
    <w:rsid w:val="002471BA"/>
    <w:rsid w:val="00247397"/>
    <w:rsid w:val="00262606"/>
    <w:rsid w:val="002642CE"/>
    <w:rsid w:val="00284565"/>
    <w:rsid w:val="002A1108"/>
    <w:rsid w:val="002A3798"/>
    <w:rsid w:val="002B2E08"/>
    <w:rsid w:val="002E18C6"/>
    <w:rsid w:val="002E5053"/>
    <w:rsid w:val="0035115E"/>
    <w:rsid w:val="00363F33"/>
    <w:rsid w:val="00393CA3"/>
    <w:rsid w:val="003A73AA"/>
    <w:rsid w:val="003F60E4"/>
    <w:rsid w:val="003F79CE"/>
    <w:rsid w:val="00483A95"/>
    <w:rsid w:val="004F322E"/>
    <w:rsid w:val="004F3E08"/>
    <w:rsid w:val="004F49B0"/>
    <w:rsid w:val="005162FE"/>
    <w:rsid w:val="00530F5D"/>
    <w:rsid w:val="00555247"/>
    <w:rsid w:val="0057037A"/>
    <w:rsid w:val="00595481"/>
    <w:rsid w:val="005F1C78"/>
    <w:rsid w:val="006029DD"/>
    <w:rsid w:val="00603195"/>
    <w:rsid w:val="00620EE2"/>
    <w:rsid w:val="006212BC"/>
    <w:rsid w:val="00666B65"/>
    <w:rsid w:val="00672E6A"/>
    <w:rsid w:val="006A6D18"/>
    <w:rsid w:val="006A6FCC"/>
    <w:rsid w:val="006C4805"/>
    <w:rsid w:val="006E0F2F"/>
    <w:rsid w:val="00741006"/>
    <w:rsid w:val="00791B3F"/>
    <w:rsid w:val="007B321D"/>
    <w:rsid w:val="00851622"/>
    <w:rsid w:val="008525BE"/>
    <w:rsid w:val="0085605F"/>
    <w:rsid w:val="00861C2B"/>
    <w:rsid w:val="008B3F57"/>
    <w:rsid w:val="009014C5"/>
    <w:rsid w:val="009210AD"/>
    <w:rsid w:val="009324C6"/>
    <w:rsid w:val="009A4C4F"/>
    <w:rsid w:val="00A3089A"/>
    <w:rsid w:val="00AA54C7"/>
    <w:rsid w:val="00AB72ED"/>
    <w:rsid w:val="00B03A38"/>
    <w:rsid w:val="00B24073"/>
    <w:rsid w:val="00B333AE"/>
    <w:rsid w:val="00B379EC"/>
    <w:rsid w:val="00B40E96"/>
    <w:rsid w:val="00B678B3"/>
    <w:rsid w:val="00B92176"/>
    <w:rsid w:val="00BA523C"/>
    <w:rsid w:val="00BD6E18"/>
    <w:rsid w:val="00C0360D"/>
    <w:rsid w:val="00C259AD"/>
    <w:rsid w:val="00C53CD9"/>
    <w:rsid w:val="00C92B22"/>
    <w:rsid w:val="00D33B7F"/>
    <w:rsid w:val="00D41F96"/>
    <w:rsid w:val="00D42798"/>
    <w:rsid w:val="00D63759"/>
    <w:rsid w:val="00D771A7"/>
    <w:rsid w:val="00DF39B6"/>
    <w:rsid w:val="00E016D7"/>
    <w:rsid w:val="00E13641"/>
    <w:rsid w:val="00E27126"/>
    <w:rsid w:val="00E408D9"/>
    <w:rsid w:val="00EA34BD"/>
    <w:rsid w:val="00EC686F"/>
    <w:rsid w:val="00EE6EA1"/>
    <w:rsid w:val="00EF3452"/>
    <w:rsid w:val="00F92B4B"/>
    <w:rsid w:val="00FF6058"/>
    <w:rsid w:val="12CB9E59"/>
    <w:rsid w:val="18240B17"/>
    <w:rsid w:val="2543A926"/>
    <w:rsid w:val="28CD8592"/>
    <w:rsid w:val="2D4942F5"/>
    <w:rsid w:val="2EEB4A63"/>
    <w:rsid w:val="3773303A"/>
    <w:rsid w:val="489D69B1"/>
    <w:rsid w:val="499D12D1"/>
    <w:rsid w:val="4F4DFF1A"/>
    <w:rsid w:val="50B15147"/>
    <w:rsid w:val="623AA895"/>
    <w:rsid w:val="64755F03"/>
    <w:rsid w:val="787DBAC6"/>
    <w:rsid w:val="79591947"/>
    <w:rsid w:val="7F7A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290897"/>
  <w15:chartTrackingRefBased/>
  <w15:docId w15:val="{D789DB1E-5BC4-4FE0-919D-6F6A87AA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71A8"/>
    <w:rPr>
      <w:sz w:val="24"/>
      <w:szCs w:val="24"/>
      <w:lang w:val="es-BO"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B2B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53CD9"/>
    <w:rPr>
      <w:color w:val="0000FF"/>
      <w:u w:val="single"/>
    </w:rPr>
  </w:style>
  <w:style w:type="paragraph" w:styleId="Piedepgina">
    <w:name w:val="footer"/>
    <w:basedOn w:val="Normal"/>
    <w:rsid w:val="00C92B2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92B22"/>
  </w:style>
  <w:style w:type="character" w:styleId="Textoennegrita">
    <w:name w:val="Strong"/>
    <w:uiPriority w:val="22"/>
    <w:qFormat/>
    <w:rsid w:val="00247397"/>
    <w:rPr>
      <w:b/>
      <w:bCs/>
    </w:rPr>
  </w:style>
  <w:style w:type="paragraph" w:styleId="NormalWeb">
    <w:name w:val="Normal (Web)"/>
    <w:basedOn w:val="Normal"/>
    <w:uiPriority w:val="99"/>
    <w:unhideWhenUsed/>
    <w:rsid w:val="00247397"/>
    <w:pPr>
      <w:spacing w:before="100" w:beforeAutospacing="1" w:after="100" w:afterAutospacing="1"/>
    </w:pPr>
    <w:rPr>
      <w:lang w:eastAsia="es-BO"/>
    </w:rPr>
  </w:style>
  <w:style w:type="paragraph" w:styleId="Prrafodelista">
    <w:name w:val="List Paragraph"/>
    <w:basedOn w:val="Normal"/>
    <w:uiPriority w:val="34"/>
    <w:qFormat/>
    <w:rsid w:val="00BA52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semiHidden/>
    <w:rsid w:val="001B2B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BO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11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es.react.dev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4337/9781786435767.0000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yperlink" Target="https://learn.microsoft.com/es-es/dotnet/csharp/?WT.mc_id=dotnet-35129-website" TargetMode="External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c49f2b-ec0d-473b-8697-ed9e3d1ccd27">
      <Terms xmlns="http://schemas.microsoft.com/office/infopath/2007/PartnerControls"/>
    </lcf76f155ced4ddcb4097134ff3c332f>
    <TaxCatchAll xmlns="960ed7c2-f4d5-4cd9-bef9-8166af3c58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2D1AEC250823428135A1059442E5AE" ma:contentTypeVersion="12" ma:contentTypeDescription="Crear nuevo documento." ma:contentTypeScope="" ma:versionID="02739e0f3d7f8acca4821503378e0587">
  <xsd:schema xmlns:xsd="http://www.w3.org/2001/XMLSchema" xmlns:xs="http://www.w3.org/2001/XMLSchema" xmlns:p="http://schemas.microsoft.com/office/2006/metadata/properties" xmlns:ns2="cec49f2b-ec0d-473b-8697-ed9e3d1ccd27" xmlns:ns3="960ed7c2-f4d5-4cd9-bef9-8166af3c58d6" targetNamespace="http://schemas.microsoft.com/office/2006/metadata/properties" ma:root="true" ma:fieldsID="908e31968acf223114cf5bf9de337f95" ns2:_="" ns3:_="">
    <xsd:import namespace="cec49f2b-ec0d-473b-8697-ed9e3d1ccd27"/>
    <xsd:import namespace="960ed7c2-f4d5-4cd9-bef9-8166af3c5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49f2b-ec0d-473b-8697-ed9e3d1cc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ed7c2-f4d5-4cd9-bef9-8166af3c58d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4bff2a-a8ca-4a6c-8066-fa37d8af7d01}" ma:internalName="TaxCatchAll" ma:showField="CatchAllData" ma:web="960ed7c2-f4d5-4cd9-bef9-8166af3c5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BEBEDD-8FFC-42B8-9004-E1EC81672018}">
  <ds:schemaRefs>
    <ds:schemaRef ds:uri="http://schemas.microsoft.com/office/2006/metadata/properties"/>
    <ds:schemaRef ds:uri="http://schemas.microsoft.com/office/infopath/2007/PartnerControls"/>
    <ds:schemaRef ds:uri="cec49f2b-ec0d-473b-8697-ed9e3d1ccd27"/>
    <ds:schemaRef ds:uri="960ed7c2-f4d5-4cd9-bef9-8166af3c58d6"/>
  </ds:schemaRefs>
</ds:datastoreItem>
</file>

<file path=customXml/itemProps2.xml><?xml version="1.0" encoding="utf-8"?>
<ds:datastoreItem xmlns:ds="http://schemas.openxmlformats.org/officeDocument/2006/customXml" ds:itemID="{25CEAA9D-112F-48EF-88AC-48BAE6FCE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A939F-1326-4AC5-8226-1F0C80526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49f2b-ec0d-473b-8697-ed9e3d1ccd27"/>
    <ds:schemaRef ds:uri="960ed7c2-f4d5-4cd9-bef9-8166af3c5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1192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Rodriguez</dc:creator>
  <cp:keywords/>
  <cp:lastModifiedBy>Roger Brandon Farfan Villamonte</cp:lastModifiedBy>
  <cp:revision>12</cp:revision>
  <cp:lastPrinted>2004-06-02T20:31:00Z</cp:lastPrinted>
  <dcterms:created xsi:type="dcterms:W3CDTF">2024-11-06T20:20:00Z</dcterms:created>
  <dcterms:modified xsi:type="dcterms:W3CDTF">2024-11-26T12:39:00Z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0x010100F32D1AEC250823428135A1059442E5AE</vt:lpwstr>
  </property>
  <property fmtid="{D5CDD505-2E9C-101B-9397-08002B2CF9AE}" pid="3" name="MediaServiceImageTags">
    <vt:lpwstr/>
  </property>
</Properties>
</file>