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E5F" w:rsidRDefault="007B1E5F" w:rsidP="007B1E5F">
      <w:pPr>
        <w:spacing w:after="0"/>
        <w:jc w:val="center"/>
        <w:rPr>
          <w:b/>
        </w:rPr>
      </w:pPr>
      <w:r>
        <w:rPr>
          <w:b/>
        </w:rPr>
        <w:t xml:space="preserve">Final Arquitectura de computadoras </w:t>
      </w:r>
    </w:p>
    <w:p w:rsidR="00D26B50" w:rsidRDefault="007B1E5F" w:rsidP="007B1E5F">
      <w:pPr>
        <w:spacing w:after="0"/>
        <w:jc w:val="center"/>
        <w:rPr>
          <w:b/>
        </w:rPr>
      </w:pPr>
      <w:r>
        <w:rPr>
          <w:b/>
        </w:rPr>
        <w:t>Septiembre 2014</w:t>
      </w:r>
    </w:p>
    <w:p w:rsidR="007B1E5F" w:rsidRDefault="007B1E5F" w:rsidP="007B1E5F">
      <w:pPr>
        <w:spacing w:after="0"/>
      </w:pPr>
    </w:p>
    <w:p w:rsidR="007B1E5F" w:rsidRDefault="007B1E5F" w:rsidP="007B1E5F">
      <w:pPr>
        <w:pStyle w:val="ListParagraph"/>
        <w:numPr>
          <w:ilvl w:val="0"/>
          <w:numId w:val="1"/>
        </w:numPr>
        <w:spacing w:after="0"/>
      </w:pPr>
      <w:r>
        <w:t>En un cauce segmentado, con secuencia de instrucciones independientes ¿Qué consecuencias trae el paso de una instrucción de salto? Analice los casos de salto incondicional y condicional. Mencione que posibles soluciones se pueden aplicar para evitar o disminuir las consecuencias.</w:t>
      </w:r>
    </w:p>
    <w:p w:rsidR="007B1E5F" w:rsidRDefault="007B1E5F" w:rsidP="007B1E5F">
      <w:pPr>
        <w:pStyle w:val="ListParagraph"/>
        <w:numPr>
          <w:ilvl w:val="0"/>
          <w:numId w:val="1"/>
        </w:numPr>
        <w:spacing w:after="0"/>
      </w:pPr>
      <w:r>
        <w:t>Describa cómo se debe implementar la estructura de pila en un procesador de tipo RISC cuyos registros son genéricos (basarse en MIPS) ¿Cómo se deberá trabajar el anidamiento de procesos / funciones?</w:t>
      </w:r>
    </w:p>
    <w:p w:rsidR="007B1E5F" w:rsidRDefault="007B1E5F" w:rsidP="007B1E5F">
      <w:pPr>
        <w:pStyle w:val="ListParagraph"/>
        <w:numPr>
          <w:ilvl w:val="0"/>
          <w:numId w:val="1"/>
        </w:numPr>
        <w:spacing w:after="0"/>
      </w:pPr>
      <w:r>
        <w:t>Describa las funciones que se utilizan en la política de ubicación de bloques en memoria cache. Analice las políticas de escritura de datos desde el punto de vista de la coherencia de los mismos en la jerarquía.</w:t>
      </w:r>
    </w:p>
    <w:p w:rsidR="007B1E5F" w:rsidRDefault="007B1E5F" w:rsidP="007B1E5F">
      <w:pPr>
        <w:pStyle w:val="ListParagraph"/>
        <w:numPr>
          <w:ilvl w:val="0"/>
          <w:numId w:val="1"/>
        </w:numPr>
        <w:spacing w:after="0"/>
      </w:pPr>
      <w:r>
        <w:t>¿Qué características definen un procesador como superescalar? Describa las políticas de emisión de instrucciones en un cauce segmentado.</w:t>
      </w:r>
    </w:p>
    <w:p w:rsidR="007B1E5F" w:rsidRPr="007B1E5F" w:rsidRDefault="007B1E5F" w:rsidP="007B1E5F">
      <w:pPr>
        <w:pStyle w:val="ListParagraph"/>
        <w:numPr>
          <w:ilvl w:val="0"/>
          <w:numId w:val="1"/>
        </w:numPr>
        <w:spacing w:after="0"/>
      </w:pPr>
      <w:r>
        <w:t>¿Cuáles son las arquitecturas que pueden encontrarse en la configuración MIMD de la taxonomía de Flynn?</w:t>
      </w:r>
      <w:bookmarkStart w:id="0" w:name="_GoBack"/>
      <w:bookmarkEnd w:id="0"/>
    </w:p>
    <w:p w:rsidR="007B1E5F" w:rsidRPr="007B1E5F" w:rsidRDefault="007B1E5F" w:rsidP="007B1E5F">
      <w:pPr>
        <w:jc w:val="center"/>
        <w:rPr>
          <w:b/>
        </w:rPr>
      </w:pPr>
    </w:p>
    <w:sectPr w:rsidR="007B1E5F" w:rsidRPr="007B1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D8141A"/>
    <w:multiLevelType w:val="hybridMultilevel"/>
    <w:tmpl w:val="C93E09C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E5F"/>
    <w:rsid w:val="000D13F0"/>
    <w:rsid w:val="007B1E5F"/>
    <w:rsid w:val="00FB6B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35D77-28A7-4172-976F-0875DA0E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151</Words>
  <Characters>836</Characters>
  <Application>Microsoft Office Word</Application>
  <DocSecurity>0</DocSecurity>
  <Lines>6</Lines>
  <Paragraphs>1</Paragraphs>
  <ScaleCrop>false</ScaleCrop>
  <Company>Accenture</Company>
  <LinksUpToDate>false</LinksUpToDate>
  <CharactersWithSpaces>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Scazzola, Adriano</dc:creator>
  <cp:keywords/>
  <dc:description/>
  <cp:lastModifiedBy>Scazzola, Adriano</cp:lastModifiedBy>
  <cp:revision>1</cp:revision>
  <dcterms:created xsi:type="dcterms:W3CDTF">2014-10-10T15:07:00Z</dcterms:created>
  <dcterms:modified xsi:type="dcterms:W3CDTF">2014-10-10T15:15:00Z</dcterms:modified>
</cp:coreProperties>
</file>