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FC7B4" w14:textId="77777777" w:rsidR="007B3256" w:rsidRDefault="007B3256">
      <w:pPr>
        <w:rPr>
          <w:sz w:val="28"/>
          <w:szCs w:val="28"/>
          <w:u w:val="single"/>
        </w:rPr>
      </w:pPr>
    </w:p>
    <w:p w14:paraId="2BC8FE09" w14:textId="72B10E42" w:rsidR="007B3256" w:rsidRPr="00017CEB" w:rsidRDefault="007B3256" w:rsidP="007B3256">
      <w:pPr>
        <w:jc w:val="center"/>
        <w:rPr>
          <w:b/>
          <w:bCs/>
          <w:color w:val="E36C0A" w:themeColor="accent6" w:themeShade="BF"/>
          <w:sz w:val="28"/>
          <w:szCs w:val="28"/>
        </w:rPr>
      </w:pPr>
      <w:r w:rsidRPr="00017CEB">
        <w:rPr>
          <w:b/>
          <w:bCs/>
          <w:color w:val="E36C0A" w:themeColor="accent6" w:themeShade="BF"/>
          <w:sz w:val="28"/>
          <w:szCs w:val="28"/>
        </w:rPr>
        <w:t>Readme File – PetStore_API_Framework</w:t>
      </w:r>
    </w:p>
    <w:p w14:paraId="6ED87F6B" w14:textId="780D281E" w:rsidR="00405492" w:rsidRPr="0024447D" w:rsidRDefault="00405492">
      <w:pPr>
        <w:rPr>
          <w:sz w:val="28"/>
          <w:szCs w:val="28"/>
          <w:u w:val="single"/>
        </w:rPr>
      </w:pPr>
      <w:r w:rsidRPr="0024447D">
        <w:rPr>
          <w:sz w:val="28"/>
          <w:szCs w:val="28"/>
          <w:u w:val="single"/>
        </w:rPr>
        <w:t>Java Setup</w:t>
      </w:r>
    </w:p>
    <w:p w14:paraId="1B44C01E" w14:textId="7B023C77" w:rsidR="00405492" w:rsidRPr="00904F60" w:rsidRDefault="009D73C3" w:rsidP="009D73C3">
      <w:pPr>
        <w:pStyle w:val="ListParagraph"/>
        <w:numPr>
          <w:ilvl w:val="0"/>
          <w:numId w:val="1"/>
        </w:numPr>
        <w:rPr>
          <w:u w:val="single"/>
        </w:rPr>
      </w:pPr>
      <w:r>
        <w:t>Install Java on Computer</w:t>
      </w:r>
    </w:p>
    <w:p w14:paraId="1FD696A5" w14:textId="09E34EA9" w:rsidR="00904F60" w:rsidRPr="007B3256" w:rsidRDefault="00904F60" w:rsidP="009D73C3">
      <w:pPr>
        <w:pStyle w:val="ListParagraph"/>
        <w:numPr>
          <w:ilvl w:val="0"/>
          <w:numId w:val="1"/>
        </w:numPr>
        <w:rPr>
          <w:u w:val="single"/>
        </w:rPr>
      </w:pPr>
      <w:r>
        <w:t xml:space="preserve">Set environment </w:t>
      </w:r>
      <w:r w:rsidR="002B4E51">
        <w:t>variables</w:t>
      </w:r>
    </w:p>
    <w:p w14:paraId="704D4CD5" w14:textId="6089845C" w:rsidR="007B3256" w:rsidRDefault="007B3256" w:rsidP="007B3256">
      <w:pPr>
        <w:pStyle w:val="ListParagraph"/>
      </w:pPr>
    </w:p>
    <w:p w14:paraId="473645FA" w14:textId="607DD5C1" w:rsidR="007B3256" w:rsidRPr="007B3256" w:rsidRDefault="007B3256" w:rsidP="007B3256">
      <w:pPr>
        <w:pStyle w:val="ListParagraph"/>
        <w:rPr>
          <w:u w:val="single"/>
        </w:rPr>
      </w:pPr>
      <w:r>
        <w:rPr>
          <w:noProof/>
        </w:rPr>
        <w:drawing>
          <wp:inline distT="0" distB="0" distL="0" distR="0" wp14:anchorId="6E9662AF" wp14:editId="6AD2F0EE">
            <wp:extent cx="5731510" cy="17494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49425"/>
                    </a:xfrm>
                    <a:prstGeom prst="rect">
                      <a:avLst/>
                    </a:prstGeom>
                  </pic:spPr>
                </pic:pic>
              </a:graphicData>
            </a:graphic>
          </wp:inline>
        </w:drawing>
      </w:r>
    </w:p>
    <w:p w14:paraId="196A418C" w14:textId="418CADC5" w:rsidR="00C26EA4" w:rsidRPr="000C3A16" w:rsidRDefault="00B85612" w:rsidP="005360D1">
      <w:pPr>
        <w:pStyle w:val="ListParagraph"/>
        <w:numPr>
          <w:ilvl w:val="0"/>
          <w:numId w:val="1"/>
        </w:numPr>
        <w:rPr>
          <w:u w:val="single"/>
        </w:rPr>
      </w:pPr>
      <w:r>
        <w:t>Run java -version in cmd to check java installatio</w:t>
      </w:r>
      <w:r w:rsidR="000C3A16">
        <w:t>n</w:t>
      </w:r>
    </w:p>
    <w:p w14:paraId="5ABF3D7C" w14:textId="54984C41" w:rsidR="00C26EA4" w:rsidRPr="0024447D" w:rsidRDefault="005333AB" w:rsidP="005360D1">
      <w:pPr>
        <w:rPr>
          <w:sz w:val="28"/>
          <w:szCs w:val="28"/>
          <w:u w:val="single"/>
        </w:rPr>
      </w:pPr>
      <w:r w:rsidRPr="0024447D">
        <w:rPr>
          <w:sz w:val="28"/>
          <w:szCs w:val="28"/>
          <w:u w:val="single"/>
        </w:rPr>
        <w:t>Maven Setup</w:t>
      </w:r>
    </w:p>
    <w:p w14:paraId="71B2485B" w14:textId="7887325A" w:rsidR="00F71A5E" w:rsidRDefault="00F71A5E" w:rsidP="00F71A5E">
      <w:pPr>
        <w:pStyle w:val="ListParagraph"/>
        <w:numPr>
          <w:ilvl w:val="0"/>
          <w:numId w:val="2"/>
        </w:numPr>
      </w:pPr>
      <w:r w:rsidRPr="00F71A5E">
        <w:t xml:space="preserve">Download maven from </w:t>
      </w:r>
      <w:r w:rsidR="00E90A3E">
        <w:t xml:space="preserve">given </w:t>
      </w:r>
      <w:r w:rsidRPr="00F71A5E">
        <w:t>path</w:t>
      </w:r>
      <w:r w:rsidR="005650C0">
        <w:t xml:space="preserve"> :</w:t>
      </w:r>
      <w:r w:rsidR="00B53467">
        <w:t xml:space="preserve"> </w:t>
      </w:r>
      <w:hyperlink r:id="rId6" w:history="1">
        <w:r w:rsidR="00B53467" w:rsidRPr="002C0A8E">
          <w:rPr>
            <w:rStyle w:val="Hyperlink"/>
          </w:rPr>
          <w:t>https://maven.apache.org/download.cgi</w:t>
        </w:r>
      </w:hyperlink>
      <w:r w:rsidR="00B53467">
        <w:t xml:space="preserve"> </w:t>
      </w:r>
    </w:p>
    <w:p w14:paraId="61C7D133" w14:textId="088D1695" w:rsidR="00405492" w:rsidRDefault="0000096F" w:rsidP="000C3A16">
      <w:pPr>
        <w:pStyle w:val="ListParagraph"/>
        <w:numPr>
          <w:ilvl w:val="0"/>
          <w:numId w:val="2"/>
        </w:numPr>
      </w:pPr>
      <w:r>
        <w:t>Set Environment variables as shown below</w:t>
      </w:r>
      <w:r w:rsidR="007B3256">
        <w:t xml:space="preserve"> :</w:t>
      </w:r>
    </w:p>
    <w:p w14:paraId="27A80D79" w14:textId="7519AF66" w:rsidR="007B3256" w:rsidRDefault="007B3256" w:rsidP="007B3256">
      <w:pPr>
        <w:pStyle w:val="ListParagraph"/>
      </w:pPr>
    </w:p>
    <w:p w14:paraId="756AD117" w14:textId="5B8DD058" w:rsidR="007B3256" w:rsidRDefault="007B3256" w:rsidP="007B3256">
      <w:pPr>
        <w:pStyle w:val="ListParagraph"/>
      </w:pPr>
      <w:r>
        <w:rPr>
          <w:noProof/>
        </w:rPr>
        <w:drawing>
          <wp:inline distT="0" distB="0" distL="0" distR="0" wp14:anchorId="6A7EB2D5" wp14:editId="30CB26F1">
            <wp:extent cx="5731510" cy="1755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55775"/>
                    </a:xfrm>
                    <a:prstGeom prst="rect">
                      <a:avLst/>
                    </a:prstGeom>
                  </pic:spPr>
                </pic:pic>
              </a:graphicData>
            </a:graphic>
          </wp:inline>
        </w:drawing>
      </w:r>
    </w:p>
    <w:p w14:paraId="3D3E18F3" w14:textId="1E72876E" w:rsidR="007B3256" w:rsidRPr="000C3A16" w:rsidRDefault="007B3256" w:rsidP="007B3256">
      <w:pPr>
        <w:pStyle w:val="ListParagraph"/>
      </w:pPr>
    </w:p>
    <w:p w14:paraId="5930E79A" w14:textId="04D31447" w:rsidR="00FC522D" w:rsidRPr="000C3A16" w:rsidRDefault="00C85AB8" w:rsidP="000C3A16">
      <w:pPr>
        <w:pStyle w:val="ListParagraph"/>
        <w:numPr>
          <w:ilvl w:val="0"/>
          <w:numId w:val="3"/>
        </w:numPr>
      </w:pPr>
      <w:r w:rsidRPr="00B1382A">
        <w:t xml:space="preserve">Run </w:t>
      </w:r>
      <w:r w:rsidR="00B1382A" w:rsidRPr="00B1382A">
        <w:t xml:space="preserve">mvn -version to check maven </w:t>
      </w:r>
      <w:r w:rsidR="007B3256" w:rsidRPr="00B1382A">
        <w:t>installation.</w:t>
      </w:r>
    </w:p>
    <w:p w14:paraId="1C9B4D58" w14:textId="77777777" w:rsidR="00133C6A" w:rsidRDefault="00133C6A" w:rsidP="00FC522D">
      <w:pPr>
        <w:pStyle w:val="ListParagraph"/>
        <w:rPr>
          <w:u w:val="single"/>
        </w:rPr>
      </w:pPr>
    </w:p>
    <w:p w14:paraId="5F80AABC" w14:textId="000BC8BC" w:rsidR="00133C6A" w:rsidRPr="0024447D" w:rsidRDefault="00133C6A">
      <w:pPr>
        <w:rPr>
          <w:sz w:val="28"/>
          <w:szCs w:val="28"/>
          <w:u w:val="single"/>
        </w:rPr>
      </w:pPr>
      <w:r w:rsidRPr="0024447D">
        <w:rPr>
          <w:sz w:val="28"/>
          <w:szCs w:val="28"/>
          <w:u w:val="single"/>
        </w:rPr>
        <w:t>Generating Serenity project using maven archetypes:</w:t>
      </w:r>
    </w:p>
    <w:p w14:paraId="621C5917" w14:textId="04664B75" w:rsidR="00133C6A" w:rsidRPr="00D0046A" w:rsidRDefault="002B5866" w:rsidP="00C57AA5">
      <w:pPr>
        <w:pStyle w:val="ListParagraph"/>
        <w:numPr>
          <w:ilvl w:val="0"/>
          <w:numId w:val="3"/>
        </w:numPr>
      </w:pPr>
      <w:r>
        <w:t xml:space="preserve">Open cmd prompt and run </w:t>
      </w:r>
      <w:r w:rsidR="00133C6A" w:rsidRPr="00D0046A">
        <w:t>mvn archetype:generate -DarchetypeGroupId=net.serenity-bdd -DarchetypeArtifactId=serenity-cucumber-archetype</w:t>
      </w:r>
    </w:p>
    <w:p w14:paraId="3983DC3A" w14:textId="30D962B5" w:rsidR="00C57AA5" w:rsidRPr="000C3A16" w:rsidRDefault="00801884" w:rsidP="000C3A16">
      <w:pPr>
        <w:pStyle w:val="ListParagraph"/>
        <w:numPr>
          <w:ilvl w:val="0"/>
          <w:numId w:val="3"/>
        </w:numPr>
      </w:pPr>
      <w:r w:rsidRPr="00801884">
        <w:t>Project is downloaded in our local system</w:t>
      </w:r>
    </w:p>
    <w:p w14:paraId="30541C25" w14:textId="1050987B" w:rsidR="00BB1B96" w:rsidRPr="0024447D" w:rsidRDefault="00A366E2">
      <w:pPr>
        <w:rPr>
          <w:sz w:val="28"/>
          <w:szCs w:val="28"/>
          <w:u w:val="single"/>
        </w:rPr>
      </w:pPr>
      <w:r w:rsidRPr="0024447D">
        <w:rPr>
          <w:sz w:val="28"/>
          <w:szCs w:val="28"/>
          <w:u w:val="single"/>
        </w:rPr>
        <w:t>Add Below dependency in pom.xml file:</w:t>
      </w:r>
    </w:p>
    <w:p w14:paraId="4BDCEFB8" w14:textId="77777777"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p w14:paraId="75E54B38" w14:textId="2495ADD6"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net.serenity-bdd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8839A54" w14:textId="3A068249"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serenity-rest-assured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BC47370" w14:textId="0FE2BE24"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sidR="004F6223">
        <w:rPr>
          <w:rFonts w:ascii="Consolas" w:hAnsi="Consolas" w:cs="Consolas"/>
          <w:color w:val="008080"/>
          <w:sz w:val="20"/>
          <w:szCs w:val="20"/>
        </w:rPr>
        <w:t>&gt;</w:t>
      </w:r>
      <w:r w:rsidR="004F6223" w:rsidRPr="004F6223">
        <w:rPr>
          <w:rFonts w:ascii="Consolas" w:hAnsi="Consolas" w:cs="Consolas"/>
          <w:color w:val="000000"/>
          <w:sz w:val="20"/>
          <w:szCs w:val="20"/>
          <w:shd w:val="clear" w:color="auto" w:fill="E8F2FE"/>
        </w:rPr>
        <w:t xml:space="preserve"> </w:t>
      </w:r>
      <w:r w:rsidR="004F6223">
        <w:rPr>
          <w:rFonts w:ascii="Consolas" w:hAnsi="Consolas" w:cs="Consolas"/>
          <w:color w:val="000000"/>
          <w:sz w:val="20"/>
          <w:szCs w:val="20"/>
          <w:shd w:val="clear" w:color="auto" w:fill="E8F2FE"/>
        </w:rPr>
        <w:t>2.0.49</w:t>
      </w:r>
      <w:r w:rsidR="004F6223">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A8D7151" w14:textId="026F43C3"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EF6647F" w14:textId="14D65A62" w:rsidR="00A366E2" w:rsidRDefault="005A2A0E" w:rsidP="005A2A0E">
      <w:pPr>
        <w:rPr>
          <w:u w:val="single"/>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F90C2DF" w14:textId="77777777" w:rsidR="00941386" w:rsidRDefault="00941386">
      <w:pPr>
        <w:rPr>
          <w:u w:val="single"/>
        </w:rPr>
      </w:pPr>
    </w:p>
    <w:p w14:paraId="33BD0CB6" w14:textId="29E7756E" w:rsidR="00187A1F" w:rsidRPr="0024447D" w:rsidRDefault="00610A87">
      <w:pPr>
        <w:rPr>
          <w:sz w:val="28"/>
          <w:szCs w:val="28"/>
          <w:u w:val="single"/>
        </w:rPr>
      </w:pPr>
      <w:r w:rsidRPr="0024447D">
        <w:rPr>
          <w:sz w:val="28"/>
          <w:szCs w:val="28"/>
          <w:u w:val="single"/>
        </w:rPr>
        <w:t xml:space="preserve">Serenity </w:t>
      </w:r>
      <w:r w:rsidR="00187A1F" w:rsidRPr="0024447D">
        <w:rPr>
          <w:sz w:val="28"/>
          <w:szCs w:val="28"/>
          <w:u w:val="single"/>
        </w:rPr>
        <w:t>Framework Folder Structure</w:t>
      </w:r>
    </w:p>
    <w:p w14:paraId="769D6733" w14:textId="33F9138B" w:rsidR="00050B8D" w:rsidRDefault="000C3A16">
      <w:r>
        <w:rPr>
          <w:noProof/>
        </w:rPr>
        <w:drawing>
          <wp:inline distT="0" distB="0" distL="0" distR="0" wp14:anchorId="4CFBCEC5" wp14:editId="5B479544">
            <wp:extent cx="5731510" cy="2934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4335"/>
                    </a:xfrm>
                    <a:prstGeom prst="rect">
                      <a:avLst/>
                    </a:prstGeom>
                  </pic:spPr>
                </pic:pic>
              </a:graphicData>
            </a:graphic>
          </wp:inline>
        </w:drawing>
      </w:r>
    </w:p>
    <w:p w14:paraId="756F957B" w14:textId="25CFBFFD" w:rsidR="00B0398C" w:rsidRDefault="00B0398C">
      <w:r>
        <w:rPr>
          <w:noProof/>
        </w:rPr>
        <w:lastRenderedPageBreak/>
        <w:drawing>
          <wp:inline distT="0" distB="0" distL="0" distR="0" wp14:anchorId="2E05221B" wp14:editId="15FA2D71">
            <wp:extent cx="5362575" cy="646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6467475"/>
                    </a:xfrm>
                    <a:prstGeom prst="rect">
                      <a:avLst/>
                    </a:prstGeom>
                  </pic:spPr>
                </pic:pic>
              </a:graphicData>
            </a:graphic>
          </wp:inline>
        </w:drawing>
      </w:r>
    </w:p>
    <w:p w14:paraId="360D31F9" w14:textId="5A79213D" w:rsidR="00CF2799" w:rsidRDefault="00CF2799">
      <w:pPr>
        <w:rPr>
          <w:u w:val="single"/>
        </w:rPr>
      </w:pPr>
    </w:p>
    <w:p w14:paraId="73FD0EB4" w14:textId="35382044" w:rsidR="006317DB" w:rsidRPr="001F5B73" w:rsidRDefault="006317DB">
      <w:pPr>
        <w:rPr>
          <w:sz w:val="28"/>
          <w:szCs w:val="28"/>
          <w:u w:val="single"/>
        </w:rPr>
      </w:pPr>
      <w:r w:rsidRPr="001F5B73">
        <w:rPr>
          <w:sz w:val="28"/>
          <w:szCs w:val="28"/>
          <w:u w:val="single"/>
        </w:rPr>
        <w:t>Cucumber Feature File:</w:t>
      </w:r>
    </w:p>
    <w:p w14:paraId="267C837C" w14:textId="6A232250" w:rsidR="002B4E51" w:rsidRDefault="002B4E51" w:rsidP="002B4E51">
      <w:pPr>
        <w:pStyle w:val="has-text-color"/>
        <w:shd w:val="clear" w:color="auto" w:fill="FFFFFF"/>
        <w:spacing w:before="0" w:beforeAutospacing="0" w:after="0" w:afterAutospacing="0"/>
        <w:textAlignment w:val="baseline"/>
        <w:rPr>
          <w:rStyle w:val="Strong"/>
          <w:rFonts w:ascii="inherit" w:hAnsi="inherit" w:cs="Arial"/>
          <w:color w:val="0000EE"/>
          <w:bdr w:val="none" w:sz="0" w:space="0" w:color="auto" w:frame="1"/>
        </w:rPr>
      </w:pPr>
      <w:r>
        <w:rPr>
          <w:rStyle w:val="Strong"/>
          <w:rFonts w:ascii="inherit" w:hAnsi="inherit" w:cs="Arial"/>
          <w:color w:val="0000EE"/>
          <w:bdr w:val="none" w:sz="0" w:space="0" w:color="auto" w:frame="1"/>
        </w:rPr>
        <w:t>Feature File</w:t>
      </w:r>
    </w:p>
    <w:p w14:paraId="60E847FA" w14:textId="77777777" w:rsidR="002B4E51" w:rsidRDefault="002B4E51" w:rsidP="002B4E51">
      <w:pPr>
        <w:pStyle w:val="has-text-color"/>
        <w:shd w:val="clear" w:color="auto" w:fill="FFFFFF"/>
        <w:spacing w:before="0" w:beforeAutospacing="0" w:after="0" w:afterAutospacing="0"/>
        <w:textAlignment w:val="baseline"/>
        <w:rPr>
          <w:rFonts w:ascii="Arial" w:hAnsi="Arial" w:cs="Arial"/>
          <w:color w:val="0000EE"/>
        </w:rPr>
      </w:pPr>
    </w:p>
    <w:p w14:paraId="11CCF554" w14:textId="77777777" w:rsidR="002B4E51" w:rsidRPr="002B4E51" w:rsidRDefault="002B4E51" w:rsidP="002B4E51">
      <w:pPr>
        <w:pStyle w:val="has-black-color"/>
        <w:shd w:val="clear" w:color="auto" w:fill="FFFFFF"/>
        <w:spacing w:before="0" w:beforeAutospacing="0" w:after="0" w:afterAutospacing="0"/>
        <w:textAlignment w:val="baseline"/>
        <w:rPr>
          <w:rFonts w:ascii="Arial" w:hAnsi="Arial" w:cs="Arial"/>
          <w:color w:val="000000"/>
          <w:sz w:val="22"/>
          <w:szCs w:val="22"/>
        </w:rPr>
      </w:pPr>
      <w:r w:rsidRPr="002B4E51">
        <w:rPr>
          <w:rFonts w:ascii="Arial" w:hAnsi="Arial" w:cs="Arial"/>
          <w:color w:val="000000"/>
          <w:sz w:val="22"/>
          <w:szCs w:val="22"/>
        </w:rPr>
        <w:t>Test Scenarios are created in Feature File which contain an overall description of a feature as well as a number of scenarios. Feature files can be placed in different locations, but you can reduce the amount of configuration you need to do with serenity if you put them in the </w:t>
      </w:r>
      <w:r w:rsidRPr="002B4E51">
        <w:rPr>
          <w:rStyle w:val="Strong"/>
          <w:rFonts w:ascii="Arial" w:hAnsi="Arial" w:cs="Arial"/>
          <w:color w:val="000000"/>
          <w:sz w:val="22"/>
          <w:szCs w:val="22"/>
          <w:bdr w:val="none" w:sz="0" w:space="0" w:color="auto" w:frame="1"/>
        </w:rPr>
        <w:t>src/test/resources/features </w:t>
      </w:r>
      <w:r w:rsidRPr="002B4E51">
        <w:rPr>
          <w:rFonts w:ascii="Arial" w:hAnsi="Arial" w:cs="Arial"/>
          <w:color w:val="000000"/>
          <w:sz w:val="22"/>
          <w:szCs w:val="22"/>
        </w:rPr>
        <w:t>directory.</w:t>
      </w:r>
    </w:p>
    <w:p w14:paraId="453AA466" w14:textId="77777777" w:rsidR="002B4E51" w:rsidRDefault="002B4E51">
      <w:pPr>
        <w:rPr>
          <w:u w:val="single"/>
        </w:rPr>
      </w:pPr>
    </w:p>
    <w:p w14:paraId="45EF0FC2" w14:textId="57B2445A" w:rsidR="004359DC" w:rsidRDefault="00AF4BCA">
      <w:pPr>
        <w:rPr>
          <w:u w:val="single"/>
        </w:rPr>
      </w:pPr>
      <w:r>
        <w:rPr>
          <w:noProof/>
        </w:rPr>
        <w:lastRenderedPageBreak/>
        <w:drawing>
          <wp:inline distT="0" distB="0" distL="0" distR="0" wp14:anchorId="263E73C9" wp14:editId="0A9CA379">
            <wp:extent cx="6102350" cy="2109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2350" cy="2109470"/>
                    </a:xfrm>
                    <a:prstGeom prst="rect">
                      <a:avLst/>
                    </a:prstGeom>
                  </pic:spPr>
                </pic:pic>
              </a:graphicData>
            </a:graphic>
          </wp:inline>
        </w:drawing>
      </w:r>
    </w:p>
    <w:p w14:paraId="48012F60" w14:textId="77777777" w:rsidR="00C60C1C" w:rsidRPr="00C60C1C" w:rsidRDefault="00C60C1C" w:rsidP="00C60C1C">
      <w:pPr>
        <w:shd w:val="clear" w:color="auto" w:fill="FFFFFF"/>
        <w:spacing w:after="0" w:line="240" w:lineRule="auto"/>
        <w:textAlignment w:val="baseline"/>
        <w:rPr>
          <w:rFonts w:eastAsia="Times New Roman" w:cstheme="minorHAnsi"/>
          <w:color w:val="0000EE"/>
          <w:sz w:val="24"/>
          <w:szCs w:val="24"/>
          <w:lang w:eastAsia="en-IN"/>
        </w:rPr>
      </w:pPr>
      <w:r w:rsidRPr="00C60C1C">
        <w:rPr>
          <w:rFonts w:eastAsia="Times New Roman" w:cstheme="minorHAnsi"/>
          <w:b/>
          <w:bCs/>
          <w:color w:val="0000EE"/>
          <w:sz w:val="24"/>
          <w:szCs w:val="24"/>
          <w:bdr w:val="none" w:sz="0" w:space="0" w:color="auto" w:frame="1"/>
          <w:lang w:eastAsia="en-IN"/>
        </w:rPr>
        <w:t>Step Definition </w:t>
      </w:r>
    </w:p>
    <w:p w14:paraId="33B8F7AC" w14:textId="4F12B6DB" w:rsidR="00C60C1C" w:rsidRDefault="00C60C1C" w:rsidP="00C60C1C">
      <w:pPr>
        <w:shd w:val="clear" w:color="auto" w:fill="FFFFFF"/>
        <w:spacing w:after="360" w:line="240" w:lineRule="auto"/>
        <w:textAlignment w:val="baseline"/>
        <w:rPr>
          <w:rFonts w:ascii="Arial" w:eastAsia="Times New Roman" w:hAnsi="Arial" w:cs="Arial"/>
          <w:color w:val="000000"/>
          <w:lang w:eastAsia="en-IN"/>
        </w:rPr>
      </w:pPr>
      <w:r w:rsidRPr="00C60C1C">
        <w:rPr>
          <w:rFonts w:ascii="Open Sans" w:eastAsia="Times New Roman" w:hAnsi="Open Sans" w:cs="Times New Roman"/>
          <w:color w:val="000000"/>
          <w:sz w:val="24"/>
          <w:szCs w:val="24"/>
          <w:lang w:eastAsia="en-IN"/>
        </w:rPr>
        <w:t> </w:t>
      </w:r>
      <w:r w:rsidRPr="00C60C1C">
        <w:rPr>
          <w:rFonts w:ascii="Arial" w:eastAsia="Times New Roman" w:hAnsi="Arial" w:cs="Arial"/>
          <w:color w:val="000000"/>
          <w:lang w:eastAsia="en-IN"/>
        </w:rPr>
        <w:t>It is a Java method with an expression which is used to link it to Gherkin steps. When Cucumber executes a Gherkin step, it will look for a matching step definition to execute. These use annotations like @given, @when and @then match lines in the scenario to java methods</w:t>
      </w:r>
      <w:r>
        <w:rPr>
          <w:rFonts w:ascii="Arial" w:eastAsia="Times New Roman" w:hAnsi="Arial" w:cs="Arial"/>
          <w:color w:val="000000"/>
          <w:lang w:eastAsia="en-IN"/>
        </w:rPr>
        <w:t>.</w:t>
      </w:r>
    </w:p>
    <w:p w14:paraId="63D8DEBB" w14:textId="7D029592" w:rsidR="00C60C1C" w:rsidRPr="00C60C1C" w:rsidRDefault="00C60C1C" w:rsidP="00C60C1C">
      <w:pPr>
        <w:shd w:val="clear" w:color="auto" w:fill="FFFFFF"/>
        <w:spacing w:after="360" w:line="240" w:lineRule="auto"/>
        <w:textAlignment w:val="baseline"/>
        <w:rPr>
          <w:rFonts w:ascii="Arial" w:eastAsia="Times New Roman" w:hAnsi="Arial" w:cs="Arial"/>
          <w:color w:val="000000"/>
          <w:lang w:eastAsia="en-IN"/>
        </w:rPr>
      </w:pPr>
      <w:r>
        <w:rPr>
          <w:noProof/>
        </w:rPr>
        <w:lastRenderedPageBreak/>
        <w:drawing>
          <wp:inline distT="0" distB="0" distL="0" distR="0" wp14:anchorId="6730FBDF" wp14:editId="212F335C">
            <wp:extent cx="5731510" cy="6153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53785"/>
                    </a:xfrm>
                    <a:prstGeom prst="rect">
                      <a:avLst/>
                    </a:prstGeom>
                  </pic:spPr>
                </pic:pic>
              </a:graphicData>
            </a:graphic>
          </wp:inline>
        </w:drawing>
      </w:r>
    </w:p>
    <w:p w14:paraId="6CF509A2" w14:textId="77777777" w:rsidR="00C60C1C" w:rsidRDefault="00C60C1C">
      <w:pPr>
        <w:rPr>
          <w:u w:val="single"/>
        </w:rPr>
      </w:pPr>
    </w:p>
    <w:p w14:paraId="017ED346" w14:textId="38FAF3F2" w:rsidR="001F5B73" w:rsidRPr="00C60C1C" w:rsidRDefault="001F5B73" w:rsidP="001F5B73">
      <w:pPr>
        <w:pStyle w:val="has-text-color"/>
        <w:shd w:val="clear" w:color="auto" w:fill="FFFFFF"/>
        <w:spacing w:before="0" w:beforeAutospacing="0" w:after="0" w:afterAutospacing="0"/>
        <w:textAlignment w:val="baseline"/>
        <w:rPr>
          <w:rStyle w:val="Strong"/>
          <w:rFonts w:asciiTheme="minorHAnsi" w:hAnsiTheme="minorHAnsi" w:cstheme="minorHAnsi"/>
          <w:color w:val="0000EE"/>
          <w:bdr w:val="none" w:sz="0" w:space="0" w:color="auto" w:frame="1"/>
        </w:rPr>
      </w:pPr>
      <w:r w:rsidRPr="00C60C1C">
        <w:rPr>
          <w:rStyle w:val="Strong"/>
          <w:rFonts w:asciiTheme="minorHAnsi" w:hAnsiTheme="minorHAnsi" w:cstheme="minorHAnsi"/>
          <w:color w:val="0000EE"/>
          <w:bdr w:val="none" w:sz="0" w:space="0" w:color="auto" w:frame="1"/>
        </w:rPr>
        <w:t>Test Runner in Serenity  </w:t>
      </w:r>
    </w:p>
    <w:p w14:paraId="0E6D5F10" w14:textId="77777777" w:rsidR="001F5B73" w:rsidRDefault="001F5B73" w:rsidP="001F5B73">
      <w:pPr>
        <w:pStyle w:val="has-text-color"/>
        <w:shd w:val="clear" w:color="auto" w:fill="FFFFFF"/>
        <w:spacing w:before="0" w:beforeAutospacing="0" w:after="0" w:afterAutospacing="0"/>
        <w:textAlignment w:val="baseline"/>
        <w:rPr>
          <w:rFonts w:ascii="Open Sans" w:hAnsi="Open Sans"/>
          <w:color w:val="0000EE"/>
        </w:rPr>
      </w:pPr>
    </w:p>
    <w:p w14:paraId="797BD4D5" w14:textId="2B53F48A" w:rsidR="001F5B73" w:rsidRDefault="001F5B73" w:rsidP="001F5B73">
      <w:pPr>
        <w:pStyle w:val="has-black-color"/>
        <w:shd w:val="clear" w:color="auto" w:fill="FFFFFF"/>
        <w:spacing w:before="0" w:beforeAutospacing="0" w:after="0" w:afterAutospacing="0"/>
        <w:textAlignment w:val="baseline"/>
        <w:rPr>
          <w:rFonts w:ascii="Arial" w:hAnsi="Arial" w:cs="Arial"/>
          <w:color w:val="000000"/>
          <w:sz w:val="22"/>
          <w:szCs w:val="22"/>
        </w:rPr>
      </w:pPr>
      <w:r w:rsidRPr="001F5B73">
        <w:rPr>
          <w:rFonts w:ascii="Arial" w:hAnsi="Arial" w:cs="Arial"/>
          <w:color w:val="000000"/>
          <w:sz w:val="22"/>
          <w:szCs w:val="22"/>
        </w:rPr>
        <w:t>Cucumber runs the feature files via JUnit and needs a dedicated Test Runner class to run the feature files. When you run the tests with serenity, you use the </w:t>
      </w:r>
      <w:r w:rsidRPr="001F5B73">
        <w:rPr>
          <w:rStyle w:val="Strong"/>
          <w:rFonts w:ascii="Arial" w:hAnsi="Arial" w:cs="Arial"/>
          <w:color w:val="000000"/>
          <w:sz w:val="22"/>
          <w:szCs w:val="22"/>
          <w:bdr w:val="none" w:sz="0" w:space="0" w:color="auto" w:frame="1"/>
        </w:rPr>
        <w:t>CucumberWithSerenity </w:t>
      </w:r>
      <w:r w:rsidRPr="001F5B73">
        <w:rPr>
          <w:rFonts w:ascii="Arial" w:hAnsi="Arial" w:cs="Arial"/>
          <w:color w:val="000000"/>
          <w:sz w:val="22"/>
          <w:szCs w:val="22"/>
        </w:rPr>
        <w:t>test runner. If the feature files are not in the same package as the test runner class, you also need to use the </w:t>
      </w:r>
      <w:r w:rsidRPr="001F5B73">
        <w:rPr>
          <w:rStyle w:val="Strong"/>
          <w:rFonts w:ascii="Arial" w:hAnsi="Arial" w:cs="Arial"/>
          <w:color w:val="000000"/>
          <w:sz w:val="22"/>
          <w:szCs w:val="22"/>
          <w:bdr w:val="none" w:sz="0" w:space="0" w:color="auto" w:frame="1"/>
        </w:rPr>
        <w:t>@CucumberOptions </w:t>
      </w:r>
      <w:r w:rsidRPr="001F5B73">
        <w:rPr>
          <w:rFonts w:ascii="Arial" w:hAnsi="Arial" w:cs="Arial"/>
          <w:color w:val="000000"/>
          <w:sz w:val="22"/>
          <w:szCs w:val="22"/>
        </w:rPr>
        <w:t>class to provide the root directory where the feature files can be found. It is the starting point for JUnit to start executing the tests. TestRunner class is created under src/ test/java. The test runner to run all of the feature files looks like this:</w:t>
      </w:r>
    </w:p>
    <w:p w14:paraId="4ED921C8" w14:textId="77777777" w:rsidR="0024447D" w:rsidRDefault="0024447D" w:rsidP="001F5B73">
      <w:pPr>
        <w:pStyle w:val="has-black-color"/>
        <w:shd w:val="clear" w:color="auto" w:fill="FFFFFF"/>
        <w:spacing w:before="0" w:beforeAutospacing="0" w:after="0" w:afterAutospacing="0"/>
        <w:textAlignment w:val="baseline"/>
        <w:rPr>
          <w:rFonts w:ascii="Arial" w:hAnsi="Arial" w:cs="Arial"/>
          <w:color w:val="000000"/>
          <w:sz w:val="22"/>
          <w:szCs w:val="22"/>
        </w:rPr>
      </w:pPr>
    </w:p>
    <w:p w14:paraId="0F05B176" w14:textId="6875B675" w:rsidR="0024447D" w:rsidRDefault="0024447D" w:rsidP="001F5B73">
      <w:pPr>
        <w:pStyle w:val="has-black-color"/>
        <w:shd w:val="clear" w:color="auto" w:fill="FFFFFF"/>
        <w:spacing w:before="0" w:beforeAutospacing="0" w:after="0" w:afterAutospacing="0"/>
        <w:textAlignment w:val="baseline"/>
        <w:rPr>
          <w:rFonts w:ascii="Arial" w:hAnsi="Arial" w:cs="Arial"/>
          <w:color w:val="000000"/>
          <w:sz w:val="22"/>
          <w:szCs w:val="22"/>
        </w:rPr>
      </w:pPr>
    </w:p>
    <w:p w14:paraId="06E5A85C" w14:textId="7AA6C583" w:rsidR="0024447D" w:rsidRDefault="0024447D" w:rsidP="001F5B73">
      <w:pPr>
        <w:pStyle w:val="has-black-color"/>
        <w:shd w:val="clear" w:color="auto" w:fill="FFFFFF"/>
        <w:spacing w:before="0" w:beforeAutospacing="0" w:after="0" w:afterAutospacing="0"/>
        <w:textAlignment w:val="baseline"/>
        <w:rPr>
          <w:rFonts w:ascii="Arial" w:hAnsi="Arial" w:cs="Arial"/>
          <w:color w:val="000000"/>
          <w:sz w:val="22"/>
          <w:szCs w:val="22"/>
        </w:rPr>
      </w:pPr>
      <w:r>
        <w:rPr>
          <w:noProof/>
        </w:rPr>
        <w:lastRenderedPageBreak/>
        <w:drawing>
          <wp:inline distT="0" distB="0" distL="0" distR="0" wp14:anchorId="6AF42035" wp14:editId="7AABC93C">
            <wp:extent cx="5731510" cy="2547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47620"/>
                    </a:xfrm>
                    <a:prstGeom prst="rect">
                      <a:avLst/>
                    </a:prstGeom>
                  </pic:spPr>
                </pic:pic>
              </a:graphicData>
            </a:graphic>
          </wp:inline>
        </w:drawing>
      </w:r>
    </w:p>
    <w:p w14:paraId="7CC130EC" w14:textId="1A7ECB18" w:rsidR="0024447D" w:rsidRDefault="0024447D" w:rsidP="001F5B73">
      <w:pPr>
        <w:pStyle w:val="has-black-color"/>
        <w:shd w:val="clear" w:color="auto" w:fill="FFFFFF"/>
        <w:spacing w:before="0" w:beforeAutospacing="0" w:after="0" w:afterAutospacing="0"/>
        <w:textAlignment w:val="baseline"/>
        <w:rPr>
          <w:rFonts w:ascii="Arial" w:hAnsi="Arial" w:cs="Arial"/>
          <w:color w:val="000000"/>
          <w:sz w:val="22"/>
          <w:szCs w:val="22"/>
        </w:rPr>
      </w:pPr>
    </w:p>
    <w:p w14:paraId="62F7629A" w14:textId="77777777" w:rsidR="00C467A4" w:rsidRPr="0024447D" w:rsidRDefault="00C467A4" w:rsidP="00F52C22">
      <w:pPr>
        <w:rPr>
          <w:b/>
          <w:bCs/>
          <w:sz w:val="28"/>
          <w:szCs w:val="28"/>
          <w:u w:val="single"/>
        </w:rPr>
      </w:pPr>
      <w:r w:rsidRPr="0024447D">
        <w:rPr>
          <w:b/>
          <w:bCs/>
          <w:sz w:val="28"/>
          <w:szCs w:val="28"/>
          <w:u w:val="single"/>
        </w:rPr>
        <w:t>Executing the tests</w:t>
      </w:r>
    </w:p>
    <w:p w14:paraId="1CAFC560" w14:textId="77777777" w:rsidR="00D553AA" w:rsidRPr="00D553AA" w:rsidRDefault="00C603BD" w:rsidP="00C603BD">
      <w:pPr>
        <w:pStyle w:val="ListParagraph"/>
        <w:numPr>
          <w:ilvl w:val="0"/>
          <w:numId w:val="3"/>
        </w:numPr>
        <w:rPr>
          <w:u w:val="single"/>
        </w:rPr>
      </w:pPr>
      <w:r>
        <w:t xml:space="preserve">Open cmd prompt pointing to serenity framework path </w:t>
      </w:r>
    </w:p>
    <w:p w14:paraId="18FCF08B" w14:textId="620E3D3B" w:rsidR="00E07E73" w:rsidRPr="00C603BD" w:rsidRDefault="00D54C9C" w:rsidP="00C603BD">
      <w:pPr>
        <w:pStyle w:val="ListParagraph"/>
        <w:numPr>
          <w:ilvl w:val="0"/>
          <w:numId w:val="3"/>
        </w:numPr>
        <w:rPr>
          <w:u w:val="single"/>
        </w:rPr>
      </w:pPr>
      <w:r>
        <w:t xml:space="preserve">Run </w:t>
      </w:r>
      <w:r w:rsidRPr="00454605">
        <w:rPr>
          <w:b/>
          <w:bCs/>
        </w:rPr>
        <w:t>mvn</w:t>
      </w:r>
      <w:r w:rsidR="00C6429C" w:rsidRPr="00454605">
        <w:rPr>
          <w:b/>
          <w:bCs/>
        </w:rPr>
        <w:t xml:space="preserve"> clean verify </w:t>
      </w:r>
      <w:r w:rsidR="00D626BB" w:rsidRPr="00454605">
        <w:rPr>
          <w:b/>
          <w:bCs/>
        </w:rPr>
        <w:t>serenity:aggregate</w:t>
      </w:r>
    </w:p>
    <w:p w14:paraId="76441477" w14:textId="2932462E" w:rsidR="00016D62" w:rsidRDefault="000C3A16">
      <w:pPr>
        <w:rPr>
          <w:u w:val="single"/>
        </w:rPr>
      </w:pPr>
      <w:r>
        <w:rPr>
          <w:noProof/>
        </w:rPr>
        <w:drawing>
          <wp:inline distT="0" distB="0" distL="0" distR="0" wp14:anchorId="14701091" wp14:editId="74CEEDFB">
            <wp:extent cx="6188529" cy="2171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5082" cy="2181018"/>
                    </a:xfrm>
                    <a:prstGeom prst="rect">
                      <a:avLst/>
                    </a:prstGeom>
                  </pic:spPr>
                </pic:pic>
              </a:graphicData>
            </a:graphic>
          </wp:inline>
        </w:drawing>
      </w:r>
    </w:p>
    <w:p w14:paraId="3FABFCFD" w14:textId="441551EC" w:rsidR="00297483" w:rsidRDefault="00297483">
      <w:pPr>
        <w:rPr>
          <w:u w:val="single"/>
        </w:rPr>
      </w:pPr>
    </w:p>
    <w:p w14:paraId="574400D6" w14:textId="74978FB1" w:rsidR="00AF36A1" w:rsidRPr="0024447D" w:rsidRDefault="00AF36A1" w:rsidP="00AF36A1">
      <w:pPr>
        <w:rPr>
          <w:b/>
          <w:bCs/>
          <w:sz w:val="28"/>
          <w:szCs w:val="28"/>
          <w:u w:val="single"/>
        </w:rPr>
      </w:pPr>
      <w:r w:rsidRPr="0024447D">
        <w:rPr>
          <w:b/>
          <w:bCs/>
          <w:sz w:val="28"/>
          <w:szCs w:val="28"/>
          <w:u w:val="single"/>
        </w:rPr>
        <w:t xml:space="preserve">Generating the </w:t>
      </w:r>
      <w:r w:rsidR="000D2A70" w:rsidRPr="0024447D">
        <w:rPr>
          <w:b/>
          <w:bCs/>
          <w:sz w:val="28"/>
          <w:szCs w:val="28"/>
          <w:u w:val="single"/>
        </w:rPr>
        <w:t xml:space="preserve">Serenity </w:t>
      </w:r>
      <w:r w:rsidRPr="0024447D">
        <w:rPr>
          <w:b/>
          <w:bCs/>
          <w:sz w:val="28"/>
          <w:szCs w:val="28"/>
          <w:u w:val="single"/>
        </w:rPr>
        <w:t>reports</w:t>
      </w:r>
      <w:r w:rsidR="00CB58D0" w:rsidRPr="0024447D">
        <w:rPr>
          <w:b/>
          <w:bCs/>
          <w:sz w:val="28"/>
          <w:szCs w:val="28"/>
          <w:u w:val="single"/>
        </w:rPr>
        <w:t>:</w:t>
      </w:r>
    </w:p>
    <w:p w14:paraId="757075C1" w14:textId="07B345E0" w:rsidR="00EE61E2" w:rsidRDefault="00EE61E2" w:rsidP="00AF36A1">
      <w:r w:rsidRPr="00AB0951">
        <w:t>The test results will be recorded in the </w:t>
      </w:r>
      <w:r w:rsidRPr="003A113D">
        <w:rPr>
          <w:b/>
          <w:bCs/>
        </w:rPr>
        <w:t>target/site/serenity</w:t>
      </w:r>
      <w:r w:rsidRPr="00AB0951">
        <w:t> directory</w:t>
      </w:r>
    </w:p>
    <w:p w14:paraId="038C6165" w14:textId="21618499" w:rsidR="00AF5880" w:rsidRDefault="00AF5880" w:rsidP="00AF36A1">
      <w:pPr>
        <w:rPr>
          <w:u w:val="single"/>
        </w:rPr>
      </w:pPr>
      <w:r>
        <w:rPr>
          <w:noProof/>
        </w:rPr>
        <w:lastRenderedPageBreak/>
        <w:drawing>
          <wp:inline distT="0" distB="0" distL="0" distR="0" wp14:anchorId="60D031CD" wp14:editId="2DC95F80">
            <wp:extent cx="5731510" cy="34531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53130"/>
                    </a:xfrm>
                    <a:prstGeom prst="rect">
                      <a:avLst/>
                    </a:prstGeom>
                  </pic:spPr>
                </pic:pic>
              </a:graphicData>
            </a:graphic>
          </wp:inline>
        </w:drawing>
      </w:r>
    </w:p>
    <w:p w14:paraId="3528A5EB" w14:textId="3F3212C9" w:rsidR="00AF5880" w:rsidRDefault="00AF5880" w:rsidP="00AF36A1">
      <w:pPr>
        <w:rPr>
          <w:u w:val="single"/>
        </w:rPr>
      </w:pPr>
    </w:p>
    <w:p w14:paraId="7F07797D" w14:textId="060C0EC8" w:rsidR="00AF5880" w:rsidRDefault="00AF5880" w:rsidP="00AF36A1">
      <w:pPr>
        <w:rPr>
          <w:u w:val="single"/>
        </w:rPr>
      </w:pPr>
      <w:r>
        <w:rPr>
          <w:noProof/>
        </w:rPr>
        <w:drawing>
          <wp:inline distT="0" distB="0" distL="0" distR="0" wp14:anchorId="13673A0B" wp14:editId="33D824E4">
            <wp:extent cx="5731510" cy="42265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26560"/>
                    </a:xfrm>
                    <a:prstGeom prst="rect">
                      <a:avLst/>
                    </a:prstGeom>
                  </pic:spPr>
                </pic:pic>
              </a:graphicData>
            </a:graphic>
          </wp:inline>
        </w:drawing>
      </w:r>
    </w:p>
    <w:p w14:paraId="179FBADE" w14:textId="2A67093E" w:rsidR="00AF5880" w:rsidRDefault="00AF5880" w:rsidP="00AF36A1">
      <w:pPr>
        <w:rPr>
          <w:u w:val="single"/>
        </w:rPr>
      </w:pPr>
    </w:p>
    <w:p w14:paraId="5D9BFCF1" w14:textId="687651CD" w:rsidR="00AF5880" w:rsidRDefault="00AF5880" w:rsidP="00AF36A1">
      <w:pPr>
        <w:rPr>
          <w:u w:val="single"/>
        </w:rPr>
      </w:pPr>
    </w:p>
    <w:p w14:paraId="24181C8E" w14:textId="77777777" w:rsidR="00AF5880" w:rsidRPr="00AF36A1" w:rsidRDefault="00AF5880" w:rsidP="00AF36A1">
      <w:pPr>
        <w:rPr>
          <w:u w:val="single"/>
        </w:rPr>
      </w:pPr>
    </w:p>
    <w:p w14:paraId="3F091A72" w14:textId="2E8D30A9" w:rsidR="006053FE" w:rsidRDefault="00AF5880">
      <w:pPr>
        <w:rPr>
          <w:u w:val="single"/>
        </w:rPr>
      </w:pPr>
      <w:r>
        <w:rPr>
          <w:noProof/>
        </w:rPr>
        <w:drawing>
          <wp:inline distT="0" distB="0" distL="0" distR="0" wp14:anchorId="799083C1" wp14:editId="03169B02">
            <wp:extent cx="5731510" cy="42564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56405"/>
                    </a:xfrm>
                    <a:prstGeom prst="rect">
                      <a:avLst/>
                    </a:prstGeom>
                  </pic:spPr>
                </pic:pic>
              </a:graphicData>
            </a:graphic>
          </wp:inline>
        </w:drawing>
      </w:r>
    </w:p>
    <w:p w14:paraId="5FC22C38" w14:textId="37275010" w:rsidR="00EB2B2B" w:rsidRDefault="00EB2B2B">
      <w:pPr>
        <w:rPr>
          <w:u w:val="single"/>
        </w:rPr>
      </w:pPr>
    </w:p>
    <w:p w14:paraId="7A3748FB" w14:textId="4A709242" w:rsidR="00EB2B2B" w:rsidRDefault="00EB2B2B">
      <w:pPr>
        <w:rPr>
          <w:u w:val="single"/>
        </w:rPr>
      </w:pPr>
    </w:p>
    <w:p w14:paraId="72E67167" w14:textId="0D996206" w:rsidR="009B3943" w:rsidRDefault="009B3943">
      <w:pPr>
        <w:rPr>
          <w:u w:val="single"/>
        </w:rPr>
      </w:pPr>
    </w:p>
    <w:p w14:paraId="50523F58" w14:textId="5F629C03" w:rsidR="009B3943" w:rsidRDefault="009B3943">
      <w:pPr>
        <w:rPr>
          <w:u w:val="single"/>
        </w:rPr>
      </w:pPr>
    </w:p>
    <w:p w14:paraId="13EEA3DB" w14:textId="4BD3BA08" w:rsidR="00EF5966" w:rsidRDefault="00EF5966"/>
    <w:p w14:paraId="31B66CA7" w14:textId="069E69F9" w:rsidR="00FD19CC" w:rsidRDefault="00FD19CC"/>
    <w:p w14:paraId="3E731730" w14:textId="7AB3CE9B" w:rsidR="0020309C" w:rsidRDefault="0020309C"/>
    <w:p w14:paraId="13B88AB6" w14:textId="2E1EB43A" w:rsidR="00A23D61" w:rsidRDefault="00A23D61">
      <w:pPr>
        <w:rPr>
          <w:u w:val="single"/>
        </w:rPr>
      </w:pPr>
    </w:p>
    <w:p w14:paraId="176B27A2" w14:textId="20FA973D" w:rsidR="00515083" w:rsidRDefault="00515083">
      <w:pPr>
        <w:rPr>
          <w:u w:val="single"/>
        </w:rPr>
      </w:pPr>
    </w:p>
    <w:p w14:paraId="110325FA" w14:textId="4D110506" w:rsidR="00D7485D" w:rsidRPr="00A23D61" w:rsidRDefault="00D7485D">
      <w:pPr>
        <w:rPr>
          <w:u w:val="single"/>
        </w:rPr>
      </w:pPr>
    </w:p>
    <w:p w14:paraId="39EBA689" w14:textId="08089A38" w:rsidR="0066387B" w:rsidRPr="0066387B" w:rsidRDefault="0066387B">
      <w:pPr>
        <w:rPr>
          <w:u w:val="single"/>
        </w:rPr>
      </w:pPr>
    </w:p>
    <w:p w14:paraId="2060BA67" w14:textId="04C155E3" w:rsidR="00FD19CC" w:rsidRDefault="00FD19CC"/>
    <w:p w14:paraId="39DBB2B9" w14:textId="77777777" w:rsidR="00EE6921" w:rsidRPr="00EF5966" w:rsidRDefault="00EE6921"/>
    <w:sectPr w:rsidR="00EE6921" w:rsidRPr="00EF5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1892"/>
    <w:multiLevelType w:val="hybridMultilevel"/>
    <w:tmpl w:val="9B769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E3C32"/>
    <w:multiLevelType w:val="hybridMultilevel"/>
    <w:tmpl w:val="3898B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36609C"/>
    <w:multiLevelType w:val="hybridMultilevel"/>
    <w:tmpl w:val="A9BE5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5065D4"/>
    <w:multiLevelType w:val="hybridMultilevel"/>
    <w:tmpl w:val="A47E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1F"/>
    <w:rsid w:val="0000096F"/>
    <w:rsid w:val="00016D62"/>
    <w:rsid w:val="00017CEB"/>
    <w:rsid w:val="00036E15"/>
    <w:rsid w:val="00042B89"/>
    <w:rsid w:val="00050B8D"/>
    <w:rsid w:val="0005360A"/>
    <w:rsid w:val="00087219"/>
    <w:rsid w:val="000B066C"/>
    <w:rsid w:val="000C3A16"/>
    <w:rsid w:val="000D2A70"/>
    <w:rsid w:val="000D7E1D"/>
    <w:rsid w:val="00132C70"/>
    <w:rsid w:val="00133C6A"/>
    <w:rsid w:val="00187A1F"/>
    <w:rsid w:val="001B25AC"/>
    <w:rsid w:val="001B2C09"/>
    <w:rsid w:val="001C593E"/>
    <w:rsid w:val="001F5B73"/>
    <w:rsid w:val="0020309C"/>
    <w:rsid w:val="00241559"/>
    <w:rsid w:val="0024447D"/>
    <w:rsid w:val="00297483"/>
    <w:rsid w:val="002B4E51"/>
    <w:rsid w:val="002B5866"/>
    <w:rsid w:val="00304E55"/>
    <w:rsid w:val="00310747"/>
    <w:rsid w:val="0034616E"/>
    <w:rsid w:val="003A113D"/>
    <w:rsid w:val="003A1E83"/>
    <w:rsid w:val="003F4CB3"/>
    <w:rsid w:val="00405492"/>
    <w:rsid w:val="004359DC"/>
    <w:rsid w:val="00454605"/>
    <w:rsid w:val="00455FE3"/>
    <w:rsid w:val="004A6F57"/>
    <w:rsid w:val="004B6603"/>
    <w:rsid w:val="004F6223"/>
    <w:rsid w:val="00500D02"/>
    <w:rsid w:val="00504C69"/>
    <w:rsid w:val="00515083"/>
    <w:rsid w:val="00524318"/>
    <w:rsid w:val="005333AB"/>
    <w:rsid w:val="005360D1"/>
    <w:rsid w:val="00536A92"/>
    <w:rsid w:val="005650C0"/>
    <w:rsid w:val="005863A6"/>
    <w:rsid w:val="005A2A0E"/>
    <w:rsid w:val="005B7749"/>
    <w:rsid w:val="005E0149"/>
    <w:rsid w:val="005F5CCA"/>
    <w:rsid w:val="006053FE"/>
    <w:rsid w:val="00610A87"/>
    <w:rsid w:val="0062718A"/>
    <w:rsid w:val="00627BAA"/>
    <w:rsid w:val="00630B57"/>
    <w:rsid w:val="006317DB"/>
    <w:rsid w:val="0066387B"/>
    <w:rsid w:val="006D3440"/>
    <w:rsid w:val="006E2308"/>
    <w:rsid w:val="0071780B"/>
    <w:rsid w:val="007465F9"/>
    <w:rsid w:val="007746DE"/>
    <w:rsid w:val="00780AE8"/>
    <w:rsid w:val="007A4D76"/>
    <w:rsid w:val="007B3256"/>
    <w:rsid w:val="007C50FF"/>
    <w:rsid w:val="00801884"/>
    <w:rsid w:val="00881A8C"/>
    <w:rsid w:val="0088598F"/>
    <w:rsid w:val="008F2206"/>
    <w:rsid w:val="00904F60"/>
    <w:rsid w:val="00911790"/>
    <w:rsid w:val="00941386"/>
    <w:rsid w:val="009A1D21"/>
    <w:rsid w:val="009B3943"/>
    <w:rsid w:val="009D73C3"/>
    <w:rsid w:val="009E176B"/>
    <w:rsid w:val="00A05E71"/>
    <w:rsid w:val="00A23D61"/>
    <w:rsid w:val="00A24220"/>
    <w:rsid w:val="00A366E2"/>
    <w:rsid w:val="00A57267"/>
    <w:rsid w:val="00A72F44"/>
    <w:rsid w:val="00AB0951"/>
    <w:rsid w:val="00AB4B59"/>
    <w:rsid w:val="00AC0953"/>
    <w:rsid w:val="00AC42F6"/>
    <w:rsid w:val="00AD25D4"/>
    <w:rsid w:val="00AF36A1"/>
    <w:rsid w:val="00AF4BCA"/>
    <w:rsid w:val="00AF5880"/>
    <w:rsid w:val="00B0398C"/>
    <w:rsid w:val="00B1382A"/>
    <w:rsid w:val="00B36123"/>
    <w:rsid w:val="00B406EF"/>
    <w:rsid w:val="00B53467"/>
    <w:rsid w:val="00B85612"/>
    <w:rsid w:val="00BA0728"/>
    <w:rsid w:val="00BA5C3F"/>
    <w:rsid w:val="00BB1B96"/>
    <w:rsid w:val="00BB4FEC"/>
    <w:rsid w:val="00C26EA4"/>
    <w:rsid w:val="00C37835"/>
    <w:rsid w:val="00C40582"/>
    <w:rsid w:val="00C429EC"/>
    <w:rsid w:val="00C45210"/>
    <w:rsid w:val="00C467A4"/>
    <w:rsid w:val="00C57AA5"/>
    <w:rsid w:val="00C603BD"/>
    <w:rsid w:val="00C60C1C"/>
    <w:rsid w:val="00C6429C"/>
    <w:rsid w:val="00C85AB8"/>
    <w:rsid w:val="00CB39B8"/>
    <w:rsid w:val="00CB53F2"/>
    <w:rsid w:val="00CB58D0"/>
    <w:rsid w:val="00CF2799"/>
    <w:rsid w:val="00D00293"/>
    <w:rsid w:val="00D0046A"/>
    <w:rsid w:val="00D3048D"/>
    <w:rsid w:val="00D54403"/>
    <w:rsid w:val="00D54C9C"/>
    <w:rsid w:val="00D553AA"/>
    <w:rsid w:val="00D626BB"/>
    <w:rsid w:val="00D7485D"/>
    <w:rsid w:val="00D94817"/>
    <w:rsid w:val="00DA1A2C"/>
    <w:rsid w:val="00E07E73"/>
    <w:rsid w:val="00E2507E"/>
    <w:rsid w:val="00E26942"/>
    <w:rsid w:val="00E90A3E"/>
    <w:rsid w:val="00EB2B2B"/>
    <w:rsid w:val="00EE61E2"/>
    <w:rsid w:val="00EE6921"/>
    <w:rsid w:val="00EF467C"/>
    <w:rsid w:val="00EF5966"/>
    <w:rsid w:val="00F12421"/>
    <w:rsid w:val="00F52C22"/>
    <w:rsid w:val="00F71A5E"/>
    <w:rsid w:val="00F86454"/>
    <w:rsid w:val="00F953FB"/>
    <w:rsid w:val="00FA646C"/>
    <w:rsid w:val="00FA7B2B"/>
    <w:rsid w:val="00FB2EFA"/>
    <w:rsid w:val="00FC522D"/>
    <w:rsid w:val="00FD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0AAA"/>
  <w15:docId w15:val="{A72B5068-F249-4585-815A-DF8337EC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7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1F"/>
    <w:rPr>
      <w:rFonts w:ascii="Tahoma" w:hAnsi="Tahoma" w:cs="Tahoma"/>
      <w:sz w:val="16"/>
      <w:szCs w:val="16"/>
    </w:rPr>
  </w:style>
  <w:style w:type="paragraph" w:styleId="ListParagraph">
    <w:name w:val="List Paragraph"/>
    <w:basedOn w:val="Normal"/>
    <w:uiPriority w:val="34"/>
    <w:qFormat/>
    <w:rsid w:val="009D73C3"/>
    <w:pPr>
      <w:ind w:left="720"/>
      <w:contextualSpacing/>
    </w:pPr>
  </w:style>
  <w:style w:type="character" w:styleId="Hyperlink">
    <w:name w:val="Hyperlink"/>
    <w:basedOn w:val="DefaultParagraphFont"/>
    <w:uiPriority w:val="99"/>
    <w:unhideWhenUsed/>
    <w:rsid w:val="00B53467"/>
    <w:rPr>
      <w:color w:val="0000FF" w:themeColor="hyperlink"/>
      <w:u w:val="single"/>
    </w:rPr>
  </w:style>
  <w:style w:type="character" w:styleId="UnresolvedMention">
    <w:name w:val="Unresolved Mention"/>
    <w:basedOn w:val="DefaultParagraphFont"/>
    <w:uiPriority w:val="99"/>
    <w:semiHidden/>
    <w:unhideWhenUsed/>
    <w:rsid w:val="00B53467"/>
    <w:rPr>
      <w:color w:val="605E5C"/>
      <w:shd w:val="clear" w:color="auto" w:fill="E1DFDD"/>
    </w:rPr>
  </w:style>
  <w:style w:type="character" w:customStyle="1" w:styleId="Heading2Char">
    <w:name w:val="Heading 2 Char"/>
    <w:basedOn w:val="DefaultParagraphFont"/>
    <w:link w:val="Heading2"/>
    <w:uiPriority w:val="9"/>
    <w:rsid w:val="00C467A4"/>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E61E2"/>
    <w:rPr>
      <w:rFonts w:ascii="Courier New" w:eastAsia="Times New Roman" w:hAnsi="Courier New" w:cs="Courier New"/>
      <w:sz w:val="20"/>
      <w:szCs w:val="20"/>
    </w:rPr>
  </w:style>
  <w:style w:type="paragraph" w:customStyle="1" w:styleId="has-text-color">
    <w:name w:val="has-text-color"/>
    <w:basedOn w:val="Normal"/>
    <w:rsid w:val="002B4E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4E51"/>
    <w:rPr>
      <w:b/>
      <w:bCs/>
    </w:rPr>
  </w:style>
  <w:style w:type="paragraph" w:customStyle="1" w:styleId="has-black-color">
    <w:name w:val="has-black-color"/>
    <w:basedOn w:val="Normal"/>
    <w:rsid w:val="002B4E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60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0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4417">
      <w:bodyDiv w:val="1"/>
      <w:marLeft w:val="0"/>
      <w:marRight w:val="0"/>
      <w:marTop w:val="0"/>
      <w:marBottom w:val="0"/>
      <w:divBdr>
        <w:top w:val="none" w:sz="0" w:space="0" w:color="auto"/>
        <w:left w:val="none" w:sz="0" w:space="0" w:color="auto"/>
        <w:bottom w:val="none" w:sz="0" w:space="0" w:color="auto"/>
        <w:right w:val="none" w:sz="0" w:space="0" w:color="auto"/>
      </w:divBdr>
    </w:div>
    <w:div w:id="195968821">
      <w:bodyDiv w:val="1"/>
      <w:marLeft w:val="0"/>
      <w:marRight w:val="0"/>
      <w:marTop w:val="0"/>
      <w:marBottom w:val="0"/>
      <w:divBdr>
        <w:top w:val="none" w:sz="0" w:space="0" w:color="auto"/>
        <w:left w:val="none" w:sz="0" w:space="0" w:color="auto"/>
        <w:bottom w:val="none" w:sz="0" w:space="0" w:color="auto"/>
        <w:right w:val="none" w:sz="0" w:space="0" w:color="auto"/>
      </w:divBdr>
    </w:div>
    <w:div w:id="571622638">
      <w:bodyDiv w:val="1"/>
      <w:marLeft w:val="0"/>
      <w:marRight w:val="0"/>
      <w:marTop w:val="0"/>
      <w:marBottom w:val="0"/>
      <w:divBdr>
        <w:top w:val="none" w:sz="0" w:space="0" w:color="auto"/>
        <w:left w:val="none" w:sz="0" w:space="0" w:color="auto"/>
        <w:bottom w:val="none" w:sz="0" w:space="0" w:color="auto"/>
        <w:right w:val="none" w:sz="0" w:space="0" w:color="auto"/>
      </w:divBdr>
      <w:divsChild>
        <w:div w:id="1296445686">
          <w:marLeft w:val="0"/>
          <w:marRight w:val="0"/>
          <w:marTop w:val="0"/>
          <w:marBottom w:val="0"/>
          <w:divBdr>
            <w:top w:val="none" w:sz="0" w:space="0" w:color="auto"/>
            <w:left w:val="none" w:sz="0" w:space="0" w:color="auto"/>
            <w:bottom w:val="none" w:sz="0" w:space="0" w:color="auto"/>
            <w:right w:val="none" w:sz="0" w:space="0" w:color="auto"/>
          </w:divBdr>
          <w:divsChild>
            <w:div w:id="364451103">
              <w:marLeft w:val="0"/>
              <w:marRight w:val="0"/>
              <w:marTop w:val="0"/>
              <w:marBottom w:val="0"/>
              <w:divBdr>
                <w:top w:val="none" w:sz="0" w:space="0" w:color="auto"/>
                <w:left w:val="none" w:sz="0" w:space="0" w:color="auto"/>
                <w:bottom w:val="none" w:sz="0" w:space="0" w:color="auto"/>
                <w:right w:val="none" w:sz="0" w:space="0" w:color="auto"/>
              </w:divBdr>
              <w:divsChild>
                <w:div w:id="818771099">
                  <w:marLeft w:val="0"/>
                  <w:marRight w:val="0"/>
                  <w:marTop w:val="0"/>
                  <w:marBottom w:val="0"/>
                  <w:divBdr>
                    <w:top w:val="none" w:sz="0" w:space="0" w:color="auto"/>
                    <w:left w:val="none" w:sz="0" w:space="0" w:color="auto"/>
                    <w:bottom w:val="none" w:sz="0" w:space="0" w:color="auto"/>
                    <w:right w:val="none" w:sz="0" w:space="0" w:color="auto"/>
                  </w:divBdr>
                  <w:divsChild>
                    <w:div w:id="1519199810">
                      <w:marLeft w:val="0"/>
                      <w:marRight w:val="0"/>
                      <w:marTop w:val="0"/>
                      <w:marBottom w:val="0"/>
                      <w:divBdr>
                        <w:top w:val="none" w:sz="0" w:space="0" w:color="auto"/>
                        <w:left w:val="none" w:sz="0" w:space="0" w:color="auto"/>
                        <w:bottom w:val="none" w:sz="0" w:space="0" w:color="auto"/>
                        <w:right w:val="none" w:sz="0" w:space="0" w:color="auto"/>
                      </w:divBdr>
                    </w:div>
                    <w:div w:id="702171002">
                      <w:marLeft w:val="0"/>
                      <w:marRight w:val="0"/>
                      <w:marTop w:val="0"/>
                      <w:marBottom w:val="0"/>
                      <w:divBdr>
                        <w:top w:val="none" w:sz="0" w:space="0" w:color="auto"/>
                        <w:left w:val="none" w:sz="0" w:space="0" w:color="auto"/>
                        <w:bottom w:val="none" w:sz="0" w:space="0" w:color="auto"/>
                        <w:right w:val="none" w:sz="0" w:space="0" w:color="auto"/>
                      </w:divBdr>
                      <w:divsChild>
                        <w:div w:id="11386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93786">
      <w:bodyDiv w:val="1"/>
      <w:marLeft w:val="0"/>
      <w:marRight w:val="0"/>
      <w:marTop w:val="0"/>
      <w:marBottom w:val="0"/>
      <w:divBdr>
        <w:top w:val="none" w:sz="0" w:space="0" w:color="auto"/>
        <w:left w:val="none" w:sz="0" w:space="0" w:color="auto"/>
        <w:bottom w:val="none" w:sz="0" w:space="0" w:color="auto"/>
        <w:right w:val="none" w:sz="0" w:space="0" w:color="auto"/>
      </w:divBdr>
    </w:div>
    <w:div w:id="19039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sambit</dc:creator>
  <cp:lastModifiedBy>Navid Farha</cp:lastModifiedBy>
  <cp:revision>3</cp:revision>
  <dcterms:created xsi:type="dcterms:W3CDTF">2021-03-18T16:51:00Z</dcterms:created>
  <dcterms:modified xsi:type="dcterms:W3CDTF">2021-03-18T17:08:00Z</dcterms:modified>
</cp:coreProperties>
</file>