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23" w:rsidRDefault="00E7215E" w:rsidP="00E7215E">
      <w:pPr>
        <w:jc w:val="center"/>
      </w:pPr>
      <w:r>
        <w:t>Tourism Topic</w:t>
      </w:r>
    </w:p>
    <w:p w:rsidR="009F195F" w:rsidRDefault="00E7215E" w:rsidP="009F195F">
      <w:pPr>
        <w:rPr>
          <w:rStyle w:val="fontstyle01"/>
        </w:rPr>
      </w:pPr>
      <w:r>
        <w:rPr>
          <w:rStyle w:val="fontstyle01"/>
        </w:rPr>
        <w:t xml:space="preserve">IELTS Writing Task 2 in </w:t>
      </w:r>
      <w:proofErr w:type="spellStart"/>
      <w:r>
        <w:rPr>
          <w:rStyle w:val="fontstyle01"/>
        </w:rPr>
        <w:t>Febuary</w:t>
      </w:r>
      <w:proofErr w:type="spellEnd"/>
      <w:r>
        <w:rPr>
          <w:rStyle w:val="fontstyle01"/>
        </w:rPr>
        <w:t xml:space="preserve"> 2015</w:t>
      </w:r>
    </w:p>
    <w:p w:rsidR="009F195F" w:rsidRDefault="00E7215E" w:rsidP="009F195F">
      <w:pPr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Many museums and historical sites are mainly visited by tourists but not local people.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 xml:space="preserve">Why </w:t>
      </w:r>
      <w:proofErr w:type="gramStart"/>
      <w:r>
        <w:rPr>
          <w:rStyle w:val="fontstyle21"/>
        </w:rPr>
        <w:t>is this</w:t>
      </w:r>
      <w:proofErr w:type="gramEnd"/>
      <w:r>
        <w:rPr>
          <w:rStyle w:val="fontstyle21"/>
        </w:rPr>
        <w:t xml:space="preserve"> the case and what can be done to attract more local people to visit these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places?</w:t>
      </w:r>
    </w:p>
    <w:p w:rsidR="0007143B" w:rsidRDefault="00E7215E" w:rsidP="009F195F">
      <w:pPr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There are a number of factors that explain why many museums and historical sites fail to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attract the attention of the locals. However, this issue can be resolved by adopting a number</w:t>
      </w:r>
      <w:r w:rsidR="009F195F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of solutions, as will now be discussed.</w:t>
      </w:r>
    </w:p>
    <w:p w:rsidR="0007143B" w:rsidRDefault="009F195F" w:rsidP="009F195F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Perhaps the primary reason is that local inhabitants often do not have interest in visiting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these places as they tend not to be attracted by places and objects that are familiar to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cultural backgrounds. For example, many museums in Ho Chi Minh City welcome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thousands of travelers from Hanoi annually, in contrast to the number of local residents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who visit the museums and historical sites here in my home city of Hanoi.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Another reason stems from historical attractions themselves. They are often poorly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conserved due to a low budget for operation while the authority does not make an attempt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to improve the situation. Take the Air Defense museum in Hanoi as an example. For years,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there has been no change for the better, at least visually, to attract the locals, and this is the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7215E">
        <w:rPr>
          <w:rStyle w:val="fontstyle31"/>
        </w:rPr>
        <w:t>reason why most of its visitors are tourists.</w:t>
      </w:r>
    </w:p>
    <w:p w:rsidR="0007143B" w:rsidRDefault="00E7215E" w:rsidP="009F195F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However, a range of available options can be taken to tackle the problem. The simplest one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is that the authority should continue campaigns aiming at encouraging local people to visit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these attractions. They could also consider rearranging and redecorating historical places</w:t>
      </w:r>
      <w:r w:rsidR="0007143B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to make them more interesting and attractive for all visitors. To achieve this,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government ought to allocate more public money to the conservation of these places.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In conclusion, various measures need to be taken to gain back local residents’ interest in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museums and historical sites.</w:t>
      </w:r>
    </w:p>
    <w:p w:rsidR="0007143B" w:rsidRDefault="0007143B" w:rsidP="009F195F">
      <w:pPr>
        <w:rPr>
          <w:rStyle w:val="fontstyle31"/>
        </w:rPr>
      </w:pPr>
    </w:p>
    <w:p w:rsidR="0007143B" w:rsidRDefault="0007143B" w:rsidP="009F195F">
      <w:pPr>
        <w:rPr>
          <w:rStyle w:val="fontstyle31"/>
        </w:rPr>
      </w:pPr>
    </w:p>
    <w:p w:rsidR="0007143B" w:rsidRDefault="0007143B" w:rsidP="009F195F">
      <w:pPr>
        <w:rPr>
          <w:rStyle w:val="fontstyle31"/>
        </w:rPr>
      </w:pPr>
    </w:p>
    <w:p w:rsidR="0007143B" w:rsidRDefault="0007143B" w:rsidP="009F195F">
      <w:pPr>
        <w:rPr>
          <w:rStyle w:val="fontstyle31"/>
        </w:rPr>
      </w:pPr>
    </w:p>
    <w:p w:rsidR="0007143B" w:rsidRDefault="0007143B" w:rsidP="009F195F">
      <w:pPr>
        <w:rPr>
          <w:rStyle w:val="fontstyle31"/>
        </w:rPr>
      </w:pPr>
    </w:p>
    <w:p w:rsidR="0007143B" w:rsidRDefault="00E7215E" w:rsidP="009F195F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41"/>
        </w:rPr>
        <w:t>Useful Vocabulary &amp; Expressions</w:t>
      </w:r>
      <w:proofErr w:type="gramStart"/>
      <w:r>
        <w:rPr>
          <w:rStyle w:val="fontstyle4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To stem from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t>Example: Most people’s insecurities stem from something that happened in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childhood.</w:t>
      </w:r>
    </w:p>
    <w:p w:rsidR="0007143B" w:rsidRDefault="00E7215E" w:rsidP="0007143B">
      <w:pPr>
        <w:rPr>
          <w:rStyle w:val="fontstyle4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To allocate </w:t>
      </w:r>
      <w:proofErr w:type="spellStart"/>
      <w:r>
        <w:rPr>
          <w:rStyle w:val="fontstyle41"/>
        </w:rPr>
        <w:t>smth</w:t>
      </w:r>
      <w:proofErr w:type="spellEnd"/>
      <w:r>
        <w:rPr>
          <w:rStyle w:val="fontstyle41"/>
        </w:rPr>
        <w:t xml:space="preserve"> to </w:t>
      </w:r>
      <w:proofErr w:type="spellStart"/>
      <w:r>
        <w:rPr>
          <w:rStyle w:val="fontstyle41"/>
        </w:rPr>
        <w:t>smth</w:t>
      </w:r>
      <w:proofErr w:type="spellEnd"/>
      <w:r>
        <w:rPr>
          <w:rStyle w:val="fontstyle31"/>
        </w:rPr>
        <w:t>: to give something officially to somebody/something for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 particular purpose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More funds will now be allocated to charitable organizations.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Fonts w:ascii="Calibri" w:hAnsi="Calibri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To gain someone’s interest back</w:t>
      </w: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:rsidR="00DB54F6" w:rsidRDefault="00DB54F6" w:rsidP="0007143B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DB54F6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May 2015</w:t>
      </w:r>
      <w:r w:rsidRPr="00DB54F6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proofErr w:type="gramStart"/>
      <w:r w:rsidRPr="00DB54F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Many</w:t>
      </w:r>
      <w:proofErr w:type="gramEnd"/>
      <w:r w:rsidRPr="00DB54F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people believe that international tourism is a bad thing for their country. What are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DB54F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the reasons? Solutions to change negative attitudes?</w:t>
      </w:r>
    </w:p>
    <w:p w:rsidR="00DB54F6" w:rsidRDefault="00DB54F6" w:rsidP="0007143B">
      <w:pPr>
        <w:rPr>
          <w:rFonts w:ascii="TimesNewRomanPSMT" w:hAnsi="TimesNewRomanPSMT"/>
          <w:color w:val="000000"/>
          <w:sz w:val="26"/>
          <w:szCs w:val="26"/>
        </w:rPr>
      </w:pPr>
      <w:r w:rsidRPr="00DB54F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DB54F6">
        <w:rPr>
          <w:rFonts w:ascii="TimesNewRomanPSMT" w:hAnsi="TimesNewRomanPSMT"/>
          <w:color w:val="000000"/>
          <w:sz w:val="26"/>
          <w:szCs w:val="26"/>
        </w:rPr>
        <w:t>There are several reasons why many people have a negative attitude towards international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tourism. However, this can be handled by adopting possible solutions, as will now be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discussed.</w:t>
      </w: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Firstly, the influx of foreign travelers is often associated with an increase in the level of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environmental pollution. Many tourists throw rubbish into the surroundings irresponsibly</w:t>
      </w:r>
      <w:proofErr w:type="gramStart"/>
      <w:r w:rsidRPr="00DB54F6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DB54F6">
        <w:rPr>
          <w:rFonts w:ascii="TimesNewRomanPSMT" w:hAnsi="TimesNewRomanPSMT"/>
          <w:color w:val="000000"/>
          <w:sz w:val="26"/>
          <w:szCs w:val="26"/>
        </w:rPr>
        <w:br/>
        <w:t>which contributes to air, water and soil contamination. In addition, there might be a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growing demand for transport, decreasing the air quality at the tourist destination.</w:t>
      </w: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  <w:r w:rsidRPr="00DB54F6">
        <w:rPr>
          <w:rFonts w:ascii="TimesNewRomanPSMT" w:hAnsi="TimesNewRomanPSMT"/>
          <w:color w:val="000000"/>
          <w:sz w:val="26"/>
          <w:szCs w:val="26"/>
        </w:rPr>
        <w:br/>
        <w:t>Secondly, international tourism increases the odds of spreading infectious diseases into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local community. Viruses such as Ebola and H5N1 can become a threat to the locals if an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infected traveler visits their country. In Vietnam, for example, many people died after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visitor from Hong Kong carried the H5N1 virus to the country in 2003. This example makes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it clear why many people are still against the development of international tourism.</w:t>
      </w: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  <w:r w:rsidRPr="00DB54F6">
        <w:rPr>
          <w:rFonts w:ascii="TimesNewRomanPSMT" w:hAnsi="TimesNewRomanPSMT"/>
          <w:color w:val="000000"/>
          <w:sz w:val="26"/>
          <w:szCs w:val="26"/>
        </w:rPr>
        <w:br/>
        <w:t>However, there are a range of options that can be taken to improve the situation. One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measure would be that the government should continue campaigns to raise the awareness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 xml:space="preserve">of tourists when they pay a visit to a new land. </w:t>
      </w:r>
      <w:proofErr w:type="spellStart"/>
      <w:r w:rsidRPr="00DB54F6">
        <w:rPr>
          <w:rFonts w:ascii="TimesNewRomanPSMT" w:hAnsi="TimesNewRomanPSMT"/>
          <w:color w:val="000000"/>
          <w:sz w:val="26"/>
          <w:szCs w:val="26"/>
        </w:rPr>
        <w:t>Travellers</w:t>
      </w:r>
      <w:proofErr w:type="spellEnd"/>
      <w:r w:rsidRPr="00DB54F6">
        <w:rPr>
          <w:rFonts w:ascii="TimesNewRomanPSMT" w:hAnsi="TimesNewRomanPSMT"/>
          <w:color w:val="000000"/>
          <w:sz w:val="26"/>
          <w:szCs w:val="26"/>
        </w:rPr>
        <w:t xml:space="preserve"> should be encouraged to put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waste into the right place or to use public transport if possible. Another remedy is that there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should be medical checks at airports and borders. This is to guarantee that infected visitors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should be quarantined to halt the spread of the disease.</w:t>
      </w: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  <w:r w:rsidRPr="00DB54F6">
        <w:rPr>
          <w:rFonts w:ascii="TimesNewRomanPSMT" w:hAnsi="TimesNewRomanPSMT"/>
          <w:color w:val="000000"/>
          <w:sz w:val="26"/>
          <w:szCs w:val="26"/>
        </w:rPr>
        <w:br/>
        <w:t>In conclusion, negative feelings about global tourism still are common in society. However,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B54F6">
        <w:rPr>
          <w:rFonts w:ascii="TimesNewRomanPSMT" w:hAnsi="TimesNewRomanPSMT"/>
          <w:color w:val="000000"/>
          <w:sz w:val="26"/>
          <w:szCs w:val="26"/>
        </w:rPr>
        <w:t>this can be resolved by taking the above suggestions.</w:t>
      </w: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</w:p>
    <w:p w:rsidR="00DB54F6" w:rsidRDefault="00DB54F6" w:rsidP="00DB54F6">
      <w:pPr>
        <w:rPr>
          <w:rFonts w:ascii="TimesNewRomanPSMT" w:hAnsi="TimesNewRomanPSMT"/>
          <w:color w:val="000000"/>
          <w:sz w:val="26"/>
          <w:szCs w:val="26"/>
        </w:rPr>
      </w:pPr>
    </w:p>
    <w:p w:rsidR="00DB54F6" w:rsidRDefault="00DB54F6" w:rsidP="00DB54F6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B54F6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Useful Vocabulary &amp; Expressions</w:t>
      </w:r>
      <w:proofErr w:type="gramStart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:</w:t>
      </w:r>
      <w:proofErr w:type="gramEnd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DB54F6">
        <w:rPr>
          <w:rFonts w:ascii="ArialMT" w:hAnsi="ArialMT"/>
          <w:color w:val="000000"/>
        </w:rPr>
        <w:t xml:space="preserve">• </w:t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The influx of </w:t>
      </w:r>
      <w:proofErr w:type="spellStart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smb</w:t>
      </w:r>
      <w:proofErr w:type="spellEnd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/</w:t>
      </w:r>
      <w:proofErr w:type="spellStart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smth</w:t>
      </w:r>
      <w:proofErr w:type="spellEnd"/>
      <w:r w:rsidRPr="00DB54F6">
        <w:rPr>
          <w:rFonts w:ascii="TimesNewRomanPSMT" w:hAnsi="TimesNewRomanPSMT"/>
          <w:color w:val="000000"/>
          <w:sz w:val="26"/>
          <w:szCs w:val="26"/>
        </w:rPr>
        <w:t>: the fact of a lot of people, money or things arriving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somewhere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</w: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a massive/sudden influx of visitors.</w:t>
      </w:r>
    </w:p>
    <w:p w:rsidR="00DB54F6" w:rsidRDefault="00DB54F6" w:rsidP="00DB54F6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DB54F6">
        <w:rPr>
          <w:rFonts w:ascii="ArialMT" w:hAnsi="ArialMT"/>
          <w:color w:val="000000"/>
        </w:rPr>
        <w:t xml:space="preserve">• </w:t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be associated with </w:t>
      </w:r>
      <w:proofErr w:type="spellStart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smth</w:t>
      </w:r>
      <w:proofErr w:type="spellEnd"/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: </w:t>
      </w:r>
      <w:r w:rsidRPr="00DB54F6">
        <w:rPr>
          <w:rFonts w:ascii="TimesNewRomanPSMT" w:hAnsi="TimesNewRomanPSMT"/>
          <w:color w:val="000000"/>
          <w:sz w:val="26"/>
          <w:szCs w:val="26"/>
        </w:rPr>
        <w:t>having a connection between people or things in your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  <w:t>mind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</w: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I always associate the smell of baking with my childhood.</w:t>
      </w:r>
    </w:p>
    <w:p w:rsidR="00DB54F6" w:rsidRDefault="00DB54F6" w:rsidP="00DB54F6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DB54F6">
        <w:rPr>
          <w:rFonts w:ascii="ArialMT" w:hAnsi="ArialMT"/>
          <w:color w:val="000000"/>
        </w:rPr>
        <w:t xml:space="preserve">• </w:t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The odds of something: </w:t>
      </w:r>
      <w:r w:rsidRPr="00DB54F6">
        <w:rPr>
          <w:rFonts w:ascii="TimesNewRomanPSMT" w:hAnsi="TimesNewRomanPSMT"/>
          <w:color w:val="000000"/>
          <w:sz w:val="26"/>
          <w:szCs w:val="26"/>
        </w:rPr>
        <w:t>the degree to which something is likely to happen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</w: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The odds are that (= it is likely that) she'll win.</w:t>
      </w:r>
    </w:p>
    <w:p w:rsidR="00DB54F6" w:rsidRDefault="00DB54F6" w:rsidP="00DB54F6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DB54F6">
        <w:rPr>
          <w:rFonts w:ascii="ArialMT" w:hAnsi="ArialMT"/>
          <w:color w:val="000000"/>
        </w:rPr>
        <w:t xml:space="preserve">• </w:t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>To pay a visit to somewhere</w:t>
      </w:r>
    </w:p>
    <w:p w:rsidR="00E7215E" w:rsidRDefault="00DB54F6" w:rsidP="00DB54F6"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DB54F6">
        <w:rPr>
          <w:rFonts w:ascii="ArialMT" w:hAnsi="ArialMT"/>
          <w:color w:val="000000"/>
        </w:rPr>
        <w:t xml:space="preserve">• </w:t>
      </w:r>
      <w:r w:rsidRPr="00DB54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halt something: </w:t>
      </w:r>
      <w:r w:rsidRPr="00DB54F6">
        <w:rPr>
          <w:rFonts w:ascii="TimesNewRomanPSMT" w:hAnsi="TimesNewRomanPSMT"/>
          <w:color w:val="000000"/>
          <w:sz w:val="26"/>
          <w:szCs w:val="26"/>
        </w:rPr>
        <w:t>to stop; to make somebody/something stop</w:t>
      </w:r>
      <w:r w:rsidRPr="00DB54F6">
        <w:rPr>
          <w:rFonts w:ascii="TimesNewRomanPSMT" w:hAnsi="TimesNewRomanPSMT"/>
          <w:color w:val="000000"/>
          <w:sz w:val="26"/>
          <w:szCs w:val="26"/>
        </w:rPr>
        <w:br/>
      </w:r>
      <w:r w:rsidRPr="00DB54F6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We are failing to halt the destruction of the rainforest</w:t>
      </w:r>
      <w:r w:rsidR="00E7215E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</w:p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/>
    <w:p w:rsidR="00A7517C" w:rsidRDefault="00A7517C" w:rsidP="00DB54F6">
      <w:pPr>
        <w:rPr>
          <w:rStyle w:val="fontstyle01"/>
        </w:rPr>
      </w:pPr>
      <w:r>
        <w:rPr>
          <w:rStyle w:val="fontstyle01"/>
        </w:rPr>
        <w:lastRenderedPageBreak/>
        <w:t>IELTS Writing Task 2 in December 2016</w:t>
      </w:r>
    </w:p>
    <w:p w:rsidR="00A7517C" w:rsidRDefault="00A7517C" w:rsidP="00DB54F6">
      <w:pPr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 xml:space="preserve">Topic: International travel has many advantages to both the </w:t>
      </w:r>
      <w:proofErr w:type="spellStart"/>
      <w:r>
        <w:rPr>
          <w:rStyle w:val="fontstyle21"/>
        </w:rPr>
        <w:t>travellers</w:t>
      </w:r>
      <w:proofErr w:type="spellEnd"/>
      <w:r>
        <w:rPr>
          <w:rStyle w:val="fontstyle21"/>
        </w:rPr>
        <w:t xml:space="preserve"> and the country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visited. Do advantages outweigh disadvantages?</w:t>
      </w:r>
    </w:p>
    <w:p w:rsidR="00A7517C" w:rsidRDefault="00A7517C" w:rsidP="00DB54F6">
      <w:pPr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It is true that citizens around the world tend to show fancy for travelling overseas. From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my perspective, journeys to foreign nations bring more benefits than drawbacks.</w:t>
      </w:r>
    </w:p>
    <w:p w:rsidR="00A7517C" w:rsidRDefault="00A7517C" w:rsidP="00DB54F6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Admittedly, several problems could arise along with international tours. Firstly, visitors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from overseas may be required to pay considerably higher prices for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accommodation or other holiday services because numerous native citizens take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chance to make a huge profit from foreign individuals. Secondly, in fact, several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international tourists bring infectious diseases, especially Ebola or MERS to tourist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attractions, posing a threat to the local community health. Finally, there is every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likelihood of holiday destinations being put under environmental threats as 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consequence of a massive influx of foreign tourists to these venues with low awareness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of the importance of environmental protection.</w:t>
      </w:r>
    </w:p>
    <w:p w:rsidR="00A7517C" w:rsidRDefault="00A7517C" w:rsidP="00DB54F6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However, international visits have more positive impacts on tourists as well as host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countries. With regard to travelers, thanks to setting foot in a strange nation, they would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have an opportunity to become more broad-minded when getting to know about different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customs, lifestyles and rituals. Additionally, enjoying the breath- taking views of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destination countries and their diverse delicacies may assist visitors to escape from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hustle and bustle of their busy life to have unforgettable memories and recharge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their own batteries. In terms of local countries, an increase in the number of travelers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from abroad to their localities could generate a variety of job opportunities related to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tour guide or accommodation services for local residents and help reduce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unemployment rate, followed by an improvement in economic prosperity. Equally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importantly, international tourism is attributed to the enhancement of cultural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communication and mutual understanding between nations.</w:t>
      </w:r>
    </w:p>
    <w:p w:rsidR="00A7517C" w:rsidRDefault="00A7517C" w:rsidP="00DB54F6">
      <w:bookmarkStart w:id="0" w:name="_GoBack"/>
      <w:bookmarkEnd w:id="0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To summarize, despite several mentioned-above shortcomings, I personally believe that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international tourism denotes a positive trend for both individuals and society.</w:t>
      </w:r>
    </w:p>
    <w:sectPr w:rsidR="00A7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5E"/>
    <w:rsid w:val="0007143B"/>
    <w:rsid w:val="00121323"/>
    <w:rsid w:val="008F7C5D"/>
    <w:rsid w:val="009F195F"/>
    <w:rsid w:val="00A7517C"/>
    <w:rsid w:val="00DB54F6"/>
    <w:rsid w:val="00E7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9EE5F-260F-419F-B947-66FB8D3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215E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E7215E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7215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E7215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7215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E7215E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71">
    <w:name w:val="fontstyle71"/>
    <w:basedOn w:val="DefaultParagraphFont"/>
    <w:rsid w:val="00E7215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2019-05-02T16:51:00Z</dcterms:created>
  <dcterms:modified xsi:type="dcterms:W3CDTF">2019-05-02T22:15:00Z</dcterms:modified>
</cp:coreProperties>
</file>