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Pr="00A16F8D" w:rsidRDefault="00BE6A41" w:rsidP="009445C0">
      <w:pPr>
        <w:spacing w:after="80" w:line="240" w:lineRule="auto"/>
        <w:jc w:val="both"/>
        <w:rPr>
          <w:rFonts w:asciiTheme="majorBidi" w:hAnsiTheme="majorBidi" w:cstheme="majorBidi"/>
          <w:b/>
          <w:bCs/>
          <w:sz w:val="28"/>
          <w:szCs w:val="28"/>
        </w:rPr>
      </w:pPr>
      <w:r w:rsidRPr="00A16F8D">
        <w:rPr>
          <w:rFonts w:asciiTheme="majorBidi" w:hAnsiTheme="majorBidi" w:cstheme="majorBidi"/>
          <w:b/>
          <w:bCs/>
          <w:sz w:val="28"/>
          <w:szCs w:val="28"/>
        </w:rPr>
        <w:t>As most people spend a major part of their adult life at work, job satisfaction is an important element of individual wellbeing.</w:t>
      </w:r>
    </w:p>
    <w:p w:rsidR="00BE6A41" w:rsidRPr="00A16F8D" w:rsidRDefault="00BE6A41" w:rsidP="009445C0">
      <w:pPr>
        <w:spacing w:after="80" w:line="240" w:lineRule="auto"/>
        <w:jc w:val="both"/>
        <w:rPr>
          <w:rFonts w:asciiTheme="majorBidi" w:hAnsiTheme="majorBidi" w:cstheme="majorBidi"/>
          <w:b/>
          <w:bCs/>
          <w:sz w:val="28"/>
          <w:szCs w:val="28"/>
        </w:rPr>
      </w:pPr>
      <w:r w:rsidRPr="00A16F8D">
        <w:rPr>
          <w:rFonts w:asciiTheme="majorBidi" w:hAnsiTheme="majorBidi" w:cstheme="majorBidi"/>
          <w:b/>
          <w:bCs/>
          <w:sz w:val="28"/>
          <w:szCs w:val="28"/>
        </w:rPr>
        <w:t>What factors contribute to job satisfaction?</w:t>
      </w:r>
    </w:p>
    <w:p w:rsidR="00BE6A41" w:rsidRDefault="00BE6A41" w:rsidP="009445C0">
      <w:pPr>
        <w:spacing w:after="80" w:line="240" w:lineRule="auto"/>
        <w:jc w:val="both"/>
        <w:rPr>
          <w:rFonts w:asciiTheme="majorBidi" w:hAnsiTheme="majorBidi" w:cstheme="majorBidi"/>
          <w:b/>
          <w:bCs/>
          <w:sz w:val="28"/>
          <w:szCs w:val="28"/>
        </w:rPr>
      </w:pPr>
      <w:r w:rsidRPr="00A16F8D">
        <w:rPr>
          <w:rFonts w:asciiTheme="majorBidi" w:hAnsiTheme="majorBidi" w:cstheme="majorBidi"/>
          <w:b/>
          <w:bCs/>
          <w:sz w:val="28"/>
          <w:szCs w:val="28"/>
        </w:rPr>
        <w:t>How realistic is the expectation of job satisfaction for all workers?</w:t>
      </w:r>
    </w:p>
    <w:p w:rsidR="00A16F8D" w:rsidRDefault="00A16F8D" w:rsidP="009445C0">
      <w:pPr>
        <w:spacing w:after="80" w:line="240" w:lineRule="auto"/>
        <w:jc w:val="both"/>
        <w:rPr>
          <w:rFonts w:asciiTheme="majorBidi" w:hAnsiTheme="majorBidi" w:cstheme="majorBidi"/>
          <w:b/>
          <w:bCs/>
          <w:sz w:val="28"/>
          <w:szCs w:val="28"/>
        </w:rPr>
      </w:pPr>
    </w:p>
    <w:p w:rsidR="00553F2A" w:rsidRDefault="00A16F8D" w:rsidP="009445C0">
      <w:pPr>
        <w:spacing w:after="80" w:line="240" w:lineRule="auto"/>
        <w:jc w:val="both"/>
        <w:rPr>
          <w:rFonts w:asciiTheme="majorBidi" w:hAnsiTheme="majorBidi" w:cstheme="majorBidi"/>
          <w:sz w:val="28"/>
          <w:szCs w:val="28"/>
        </w:rPr>
      </w:pPr>
      <w:r>
        <w:rPr>
          <w:rFonts w:asciiTheme="majorBidi" w:hAnsiTheme="majorBidi" w:cstheme="majorBidi"/>
          <w:sz w:val="28"/>
          <w:szCs w:val="28"/>
        </w:rPr>
        <w:t xml:space="preserve">Nowadays main factor in individual welfare is job </w:t>
      </w:r>
      <w:r w:rsidR="00EF4C4D">
        <w:rPr>
          <w:rFonts w:asciiTheme="majorBidi" w:hAnsiTheme="majorBidi" w:cstheme="majorBidi"/>
          <w:sz w:val="28"/>
          <w:szCs w:val="28"/>
        </w:rPr>
        <w:t>satisfaction, because</w:t>
      </w:r>
      <w:r>
        <w:rPr>
          <w:rFonts w:asciiTheme="majorBidi" w:hAnsiTheme="majorBidi" w:cstheme="majorBidi"/>
          <w:sz w:val="28"/>
          <w:szCs w:val="28"/>
        </w:rPr>
        <w:t xml:space="preserve"> the majority of people spend most of their time at work. There are several </w:t>
      </w:r>
      <w:r w:rsidR="00EF4C4D">
        <w:rPr>
          <w:rFonts w:asciiTheme="majorBidi" w:hAnsiTheme="majorBidi" w:cstheme="majorBidi"/>
          <w:sz w:val="28"/>
          <w:szCs w:val="28"/>
        </w:rPr>
        <w:t xml:space="preserve">factors </w:t>
      </w:r>
      <w:r w:rsidR="00553F2A">
        <w:rPr>
          <w:rFonts w:asciiTheme="majorBidi" w:hAnsiTheme="majorBidi" w:cstheme="majorBidi"/>
          <w:sz w:val="28"/>
          <w:szCs w:val="28"/>
        </w:rPr>
        <w:t xml:space="preserve">which could provide job satisfaction for employers. However I think it would be </w:t>
      </w:r>
      <w:r w:rsidR="009445C0">
        <w:rPr>
          <w:rFonts w:asciiTheme="majorBidi" w:hAnsiTheme="majorBidi" w:cstheme="majorBidi"/>
          <w:sz w:val="28"/>
          <w:szCs w:val="28"/>
        </w:rPr>
        <w:t>exaggerated</w:t>
      </w:r>
      <w:r w:rsidR="00553F2A">
        <w:rPr>
          <w:rFonts w:asciiTheme="majorBidi" w:hAnsiTheme="majorBidi" w:cstheme="majorBidi"/>
          <w:sz w:val="28"/>
          <w:szCs w:val="28"/>
        </w:rPr>
        <w:t xml:space="preserve"> to consider job satisfaction for all employers.</w:t>
      </w:r>
    </w:p>
    <w:p w:rsidR="003712F6" w:rsidRDefault="003712F6" w:rsidP="009445C0">
      <w:pPr>
        <w:spacing w:after="80" w:line="240" w:lineRule="auto"/>
        <w:jc w:val="both"/>
        <w:rPr>
          <w:rFonts w:asciiTheme="majorBidi" w:hAnsiTheme="majorBidi" w:cstheme="majorBidi"/>
          <w:sz w:val="28"/>
          <w:szCs w:val="28"/>
        </w:rPr>
      </w:pPr>
    </w:p>
    <w:p w:rsidR="003712F6" w:rsidRDefault="003712F6" w:rsidP="009445C0">
      <w:pPr>
        <w:spacing w:after="80" w:line="240" w:lineRule="auto"/>
        <w:jc w:val="both"/>
        <w:rPr>
          <w:rFonts w:asciiTheme="majorBidi" w:hAnsiTheme="majorBidi" w:cstheme="majorBidi"/>
          <w:sz w:val="28"/>
          <w:szCs w:val="28"/>
          <w:rtl/>
          <w:lang w:bidi="fa-IR"/>
        </w:rPr>
      </w:pPr>
      <w:r>
        <w:rPr>
          <w:rFonts w:asciiTheme="majorBidi" w:hAnsiTheme="majorBidi" w:cstheme="majorBidi"/>
          <w:sz w:val="28"/>
          <w:szCs w:val="28"/>
        </w:rPr>
        <w:t>Job satisfaction might be reached by considering several factors however they could be differ from one to another. First and foremost factor would probably be appreciation for work, because a</w:t>
      </w:r>
      <w:r w:rsidRPr="003712F6">
        <w:rPr>
          <w:rFonts w:asciiTheme="majorBidi" w:hAnsiTheme="majorBidi" w:cstheme="majorBidi"/>
          <w:sz w:val="28"/>
          <w:szCs w:val="28"/>
        </w:rPr>
        <w:t>ppreciation drives employees to work sincerely and to be more dedicated to their employers</w:t>
      </w:r>
      <w:r>
        <w:rPr>
          <w:rFonts w:asciiTheme="majorBidi" w:hAnsiTheme="majorBidi" w:cstheme="majorBidi"/>
          <w:sz w:val="28"/>
          <w:szCs w:val="28"/>
        </w:rPr>
        <w:t>.</w:t>
      </w:r>
      <w:r w:rsidR="009445C0" w:rsidRPr="009445C0">
        <w:rPr>
          <w:rFonts w:ascii="Georgia" w:hAnsi="Georgia"/>
          <w:color w:val="222222"/>
          <w:sz w:val="30"/>
          <w:szCs w:val="30"/>
          <w:shd w:val="clear" w:color="auto" w:fill="FFFFFF"/>
        </w:rPr>
        <w:t xml:space="preserve"> </w:t>
      </w:r>
      <w:r w:rsidR="009445C0" w:rsidRPr="009445C0">
        <w:rPr>
          <w:rFonts w:asciiTheme="majorBidi" w:hAnsiTheme="majorBidi" w:cstheme="majorBidi"/>
          <w:sz w:val="28"/>
          <w:szCs w:val="28"/>
        </w:rPr>
        <w:t>When an employee and his work are appreciated, his satisfaction and thus his productivity improves</w:t>
      </w:r>
      <w:r w:rsidR="009445C0">
        <w:rPr>
          <w:rFonts w:asciiTheme="majorBidi" w:hAnsiTheme="majorBidi" w:cstheme="majorBidi"/>
          <w:sz w:val="28"/>
          <w:szCs w:val="28"/>
        </w:rPr>
        <w:t>.</w:t>
      </w:r>
      <w:r>
        <w:rPr>
          <w:rFonts w:asciiTheme="majorBidi" w:hAnsiTheme="majorBidi" w:cstheme="majorBidi"/>
          <w:sz w:val="28"/>
          <w:szCs w:val="28"/>
        </w:rPr>
        <w:t xml:space="preserve"> </w:t>
      </w:r>
      <w:r w:rsidR="00FD643F">
        <w:rPr>
          <w:rFonts w:asciiTheme="majorBidi" w:hAnsiTheme="majorBidi" w:cstheme="majorBidi"/>
          <w:sz w:val="28"/>
          <w:szCs w:val="28"/>
        </w:rPr>
        <w:t xml:space="preserve">Another important factor would be good relationship with colleagues. If employers have a good relationship with their </w:t>
      </w:r>
      <w:r w:rsidR="00FA0254">
        <w:rPr>
          <w:rFonts w:asciiTheme="majorBidi" w:hAnsiTheme="majorBidi" w:cstheme="majorBidi"/>
          <w:sz w:val="28"/>
          <w:szCs w:val="28"/>
        </w:rPr>
        <w:t>colleagues, they will feel happier</w:t>
      </w:r>
      <w:r w:rsidR="00FD643F">
        <w:rPr>
          <w:rFonts w:asciiTheme="majorBidi" w:hAnsiTheme="majorBidi" w:cstheme="majorBidi"/>
          <w:sz w:val="28"/>
          <w:szCs w:val="28"/>
        </w:rPr>
        <w:t xml:space="preserve"> at work and staying there for a long time could not make them boring and </w:t>
      </w:r>
      <w:r w:rsidR="00FD643F">
        <w:rPr>
          <w:rFonts w:asciiTheme="majorBidi" w:hAnsiTheme="majorBidi" w:cstheme="majorBidi"/>
          <w:sz w:val="28"/>
          <w:szCs w:val="28"/>
          <w:lang w:bidi="fa-IR"/>
        </w:rPr>
        <w:t xml:space="preserve">disappointing. </w:t>
      </w:r>
    </w:p>
    <w:p w:rsidR="009445C0" w:rsidRDefault="009445C0" w:rsidP="009445C0">
      <w:pPr>
        <w:spacing w:after="80" w:line="240" w:lineRule="auto"/>
        <w:jc w:val="both"/>
        <w:rPr>
          <w:rFonts w:asciiTheme="majorBidi" w:hAnsiTheme="majorBidi" w:cstheme="majorBidi"/>
          <w:sz w:val="28"/>
          <w:szCs w:val="28"/>
          <w:lang w:bidi="fa-IR"/>
        </w:rPr>
      </w:pPr>
    </w:p>
    <w:p w:rsidR="009445C0" w:rsidRDefault="009445C0" w:rsidP="00842364">
      <w:pPr>
        <w:spacing w:after="80" w:line="240" w:lineRule="auto"/>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my view, it is not realistic to expect job satisfaction for all </w:t>
      </w:r>
      <w:r w:rsidR="00842364">
        <w:rPr>
          <w:rFonts w:asciiTheme="majorBidi" w:hAnsiTheme="majorBidi" w:cstheme="majorBidi"/>
          <w:sz w:val="28"/>
          <w:szCs w:val="28"/>
          <w:lang w:bidi="fa-IR"/>
        </w:rPr>
        <w:t>jobholders</w:t>
      </w:r>
      <w:r>
        <w:rPr>
          <w:rFonts w:asciiTheme="majorBidi" w:hAnsiTheme="majorBidi" w:cstheme="majorBidi"/>
          <w:sz w:val="28"/>
          <w:szCs w:val="28"/>
          <w:lang w:bidi="fa-IR"/>
        </w:rPr>
        <w:t xml:space="preserve">. There are several reasons </w:t>
      </w:r>
      <w:r w:rsidR="00272CC9">
        <w:rPr>
          <w:rFonts w:asciiTheme="majorBidi" w:hAnsiTheme="majorBidi" w:cstheme="majorBidi"/>
          <w:sz w:val="28"/>
          <w:szCs w:val="28"/>
          <w:lang w:bidi="fa-IR"/>
        </w:rPr>
        <w:t xml:space="preserve">which could </w:t>
      </w:r>
      <w:r>
        <w:rPr>
          <w:rFonts w:asciiTheme="majorBidi" w:hAnsiTheme="majorBidi" w:cstheme="majorBidi"/>
          <w:sz w:val="28"/>
          <w:szCs w:val="28"/>
          <w:lang w:bidi="fa-IR"/>
        </w:rPr>
        <w:t>force people to do</w:t>
      </w:r>
      <w:r w:rsidR="00FA0254">
        <w:rPr>
          <w:rFonts w:asciiTheme="majorBidi" w:hAnsiTheme="majorBidi" w:cstheme="majorBidi"/>
          <w:sz w:val="28"/>
          <w:szCs w:val="28"/>
          <w:lang w:bidi="fa-IR"/>
        </w:rPr>
        <w:t xml:space="preserve"> the</w:t>
      </w:r>
      <w:r>
        <w:rPr>
          <w:rFonts w:asciiTheme="majorBidi" w:hAnsiTheme="majorBidi" w:cstheme="majorBidi"/>
          <w:sz w:val="28"/>
          <w:szCs w:val="28"/>
          <w:lang w:bidi="fa-IR"/>
        </w:rPr>
        <w:t xml:space="preserve"> jobs </w:t>
      </w:r>
      <w:r w:rsidR="00FA0254">
        <w:rPr>
          <w:rFonts w:asciiTheme="majorBidi" w:hAnsiTheme="majorBidi" w:cstheme="majorBidi"/>
          <w:sz w:val="28"/>
          <w:szCs w:val="28"/>
          <w:lang w:bidi="fa-IR"/>
        </w:rPr>
        <w:t>that they do not like. For example in some cities there are limitations in job selection therefore people may have to choose the one which might not interested in</w:t>
      </w:r>
      <w:r w:rsidR="00DE34CB">
        <w:rPr>
          <w:rFonts w:asciiTheme="majorBidi" w:hAnsiTheme="majorBidi" w:cstheme="majorBidi"/>
          <w:sz w:val="28"/>
          <w:szCs w:val="28"/>
          <w:lang w:bidi="fa-IR"/>
        </w:rPr>
        <w:t xml:space="preserve">. some jobs are also considered illegal in some countries, specially religious ones, which enforce people to have other profession which do not like and this could lead to decrease job satisfaction for those individuals. </w:t>
      </w:r>
      <w:bookmarkStart w:id="0" w:name="_GoBack"/>
      <w:bookmarkEnd w:id="0"/>
    </w:p>
    <w:p w:rsidR="00553F2A" w:rsidRDefault="00553F2A" w:rsidP="009445C0">
      <w:pPr>
        <w:spacing w:after="80" w:line="240" w:lineRule="auto"/>
        <w:jc w:val="both"/>
        <w:rPr>
          <w:rFonts w:asciiTheme="majorBidi" w:hAnsiTheme="majorBidi" w:cstheme="majorBidi"/>
          <w:sz w:val="28"/>
          <w:szCs w:val="28"/>
        </w:rPr>
      </w:pPr>
    </w:p>
    <w:p w:rsidR="00A16F8D" w:rsidRPr="00A16F8D" w:rsidRDefault="00FA0254" w:rsidP="009445C0">
      <w:pPr>
        <w:spacing w:after="80" w:line="240" w:lineRule="auto"/>
        <w:jc w:val="both"/>
        <w:rPr>
          <w:rFonts w:asciiTheme="majorBidi" w:hAnsiTheme="majorBidi" w:cstheme="majorBidi"/>
          <w:sz w:val="28"/>
          <w:szCs w:val="28"/>
        </w:rPr>
      </w:pPr>
      <w:r>
        <w:rPr>
          <w:rFonts w:asciiTheme="majorBidi" w:hAnsiTheme="majorBidi" w:cstheme="majorBidi"/>
          <w:sz w:val="28"/>
          <w:szCs w:val="28"/>
        </w:rPr>
        <w:t xml:space="preserve">In conclusion, although there are several factors which could make </w:t>
      </w:r>
      <w:r w:rsidR="000346DF">
        <w:rPr>
          <w:rFonts w:asciiTheme="majorBidi" w:hAnsiTheme="majorBidi" w:cstheme="majorBidi"/>
          <w:sz w:val="28"/>
          <w:szCs w:val="28"/>
        </w:rPr>
        <w:t>job satisfaction, I think to consider job satisfaction for all works is not realistic because some conditions could affect people to do unwilling jobs.</w:t>
      </w:r>
      <w:r w:rsidR="00553F2A">
        <w:rPr>
          <w:rFonts w:asciiTheme="majorBidi" w:hAnsiTheme="majorBidi" w:cstheme="majorBidi"/>
          <w:sz w:val="28"/>
          <w:szCs w:val="28"/>
        </w:rPr>
        <w:t xml:space="preserve"> </w:t>
      </w:r>
    </w:p>
    <w:p w:rsidR="00BE6A41" w:rsidRDefault="00BE6A41" w:rsidP="009445C0">
      <w:pPr>
        <w:jc w:val="both"/>
        <w:rPr>
          <w:rFonts w:asciiTheme="majorBidi" w:hAnsiTheme="majorBidi" w:cstheme="majorBidi"/>
          <w:sz w:val="28"/>
          <w:szCs w:val="28"/>
        </w:rPr>
      </w:pPr>
    </w:p>
    <w:p w:rsidR="00BE6A41" w:rsidRPr="00BE6A41" w:rsidRDefault="00BE6A41" w:rsidP="009445C0">
      <w:pPr>
        <w:jc w:val="both"/>
        <w:rPr>
          <w:rFonts w:asciiTheme="majorBidi" w:hAnsiTheme="majorBidi" w:cstheme="majorBidi"/>
          <w:sz w:val="28"/>
          <w:szCs w:val="28"/>
        </w:rPr>
      </w:pPr>
    </w:p>
    <w:sectPr w:rsidR="00BE6A41" w:rsidRPr="00BE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E89"/>
    <w:rsid w:val="000221B5"/>
    <w:rsid w:val="000346DF"/>
    <w:rsid w:val="000800A2"/>
    <w:rsid w:val="000B46A0"/>
    <w:rsid w:val="001D080F"/>
    <w:rsid w:val="00272CC9"/>
    <w:rsid w:val="003712F6"/>
    <w:rsid w:val="00535832"/>
    <w:rsid w:val="00553F2A"/>
    <w:rsid w:val="007F0C4A"/>
    <w:rsid w:val="00842364"/>
    <w:rsid w:val="009445C0"/>
    <w:rsid w:val="00965E89"/>
    <w:rsid w:val="00A064DF"/>
    <w:rsid w:val="00A16F8D"/>
    <w:rsid w:val="00BE6A41"/>
    <w:rsid w:val="00DE34CB"/>
    <w:rsid w:val="00EF4C4D"/>
    <w:rsid w:val="00FA0254"/>
    <w:rsid w:val="00FD6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6473"/>
  <w15:chartTrackingRefBased/>
  <w15:docId w15:val="{786C9B51-3C1A-46A7-B30E-36D43EDC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2599</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7</cp:revision>
  <dcterms:created xsi:type="dcterms:W3CDTF">2019-09-04T13:07:00Z</dcterms:created>
  <dcterms:modified xsi:type="dcterms:W3CDTF">2020-02-05T19:05:00Z</dcterms:modified>
</cp:coreProperties>
</file>