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4ED01A">
      <w:pPr>
        <w:spacing w:before="0" w:after="40"/>
        <w:jc w:val="center"/>
      </w:pPr>
      <w:r>
        <w:rPr>
          <w:rFonts w:ascii="Times New Roman" w:hAnsi="Times New Roman"/>
          <w:b/>
          <w:i w:val="0"/>
          <w:color w:val="000000"/>
          <w:sz w:val="40"/>
          <w:u w:val="none"/>
        </w:rPr>
        <w:t>Ahmed Usman</w:t>
      </w:r>
    </w:p>
    <w:p w14:paraId="7D2D7BC3">
      <w:pPr>
        <w:spacing w:before="0" w:after="40"/>
        <w:jc w:val="center"/>
      </w:pPr>
      <w:r>
        <w:rPr>
          <w:rFonts w:ascii="Times New Roman" w:hAnsi="Times New Roman"/>
          <w:b w:val="0"/>
          <w:i w:val="0"/>
          <w:color w:val="000000"/>
          <w:sz w:val="24"/>
          <w:u w:val="none"/>
        </w:rPr>
        <w:t>AI/ML Engineer</w:t>
      </w:r>
    </w:p>
    <w:p w14:paraId="63E13B46">
      <w:pPr>
        <w:spacing w:before="0" w:after="20"/>
        <w:jc w:val="center"/>
      </w:pPr>
      <w:r>
        <w:rPr>
          <w:rFonts w:ascii="Times New Roman" w:hAnsi="Times New Roman"/>
          <w:b w:val="0"/>
          <w:i w:val="0"/>
          <w:color w:val="000000"/>
          <w:sz w:val="21"/>
          <w:u w:val="none"/>
        </w:rPr>
        <w:t xml:space="preserve"> </w:t>
      </w:r>
      <w:r>
        <w:rPr>
          <w:rStyle w:val="20"/>
        </w:rPr>
        <w:t>+923350707006</w:t>
      </w:r>
      <w:r>
        <w:rPr>
          <w:rFonts w:ascii="Times New Roman" w:hAnsi="Times New Roman"/>
          <w:b w:val="0"/>
          <w:i w:val="0"/>
          <w:color w:val="000000"/>
          <w:sz w:val="21"/>
          <w:u w:val="none"/>
        </w:rPr>
        <w:t xml:space="preserve">  |   </w:t>
      </w:r>
      <w:r>
        <w:rPr>
          <w:rStyle w:val="20"/>
        </w:rPr>
        <w:t>ahmadusman050@gmail.com</w:t>
      </w:r>
      <w:r>
        <w:rPr>
          <w:rFonts w:ascii="Times New Roman" w:hAnsi="Times New Roman"/>
          <w:b w:val="0"/>
          <w:i w:val="0"/>
          <w:color w:val="000000"/>
          <w:sz w:val="21"/>
          <w:u w:val="none"/>
        </w:rPr>
        <w:t xml:space="preserve">  |</w:t>
      </w:r>
    </w:p>
    <w:p w14:paraId="680D07EE">
      <w:pPr>
        <w:spacing w:before="0" w:after="80"/>
        <w:jc w:val="center"/>
      </w:pPr>
      <w:r>
        <w:rPr>
          <w:rFonts w:ascii="Times New Roman" w:hAnsi="Times New Roman"/>
          <w:b w:val="0"/>
          <w:i w:val="0"/>
          <w:color w:val="000000"/>
          <w:sz w:val="21"/>
          <w:u w:val="none"/>
        </w:rPr>
        <w:fldChar w:fldCharType="begin"/>
      </w:r>
      <w:r>
        <w:rPr>
          <w:rFonts w:ascii="Times New Roman" w:hAnsi="Times New Roman"/>
          <w:b w:val="0"/>
          <w:i w:val="0"/>
          <w:color w:val="000000"/>
          <w:sz w:val="21"/>
          <w:u w:val="none"/>
        </w:rPr>
        <w:instrText xml:space="preserve"> HYPERLINK "https://github.com/ahmedosm0" </w:instrText>
      </w:r>
      <w:r>
        <w:rPr>
          <w:rFonts w:ascii="Times New Roman" w:hAnsi="Times New Roman"/>
          <w:b w:val="0"/>
          <w:i w:val="0"/>
          <w:color w:val="000000"/>
          <w:sz w:val="21"/>
          <w:u w:val="none"/>
        </w:rPr>
        <w:fldChar w:fldCharType="separate"/>
      </w:r>
      <w:r>
        <w:rPr>
          <w:rStyle w:val="20"/>
          <w:rFonts w:ascii="Times New Roman" w:hAnsi="Times New Roman"/>
          <w:b w:val="0"/>
          <w:i w:val="0"/>
          <w:sz w:val="21"/>
        </w:rPr>
        <w:t xml:space="preserve"> github.com/ahmedosm0</w:t>
      </w:r>
      <w:r>
        <w:rPr>
          <w:rFonts w:ascii="Times New Roman" w:hAnsi="Times New Roman"/>
          <w:b w:val="0"/>
          <w:i w:val="0"/>
          <w:color w:val="000000"/>
          <w:sz w:val="21"/>
          <w:u w:val="none"/>
        </w:rPr>
        <w:fldChar w:fldCharType="end"/>
      </w:r>
      <w:r>
        <w:rPr>
          <w:rFonts w:ascii="Times New Roman" w:hAnsi="Times New Roman"/>
          <w:b w:val="0"/>
          <w:i w:val="0"/>
          <w:color w:val="000000"/>
          <w:sz w:val="21"/>
          <w:u w:val="none"/>
        </w:rPr>
        <w:t xml:space="preserve">  |   </w:t>
      </w:r>
      <w:r>
        <w:rPr>
          <w:rFonts w:ascii="Times New Roman" w:hAnsi="Times New Roman"/>
          <w:b w:val="0"/>
          <w:i w:val="0"/>
          <w:color w:val="1155CC"/>
          <w:sz w:val="21"/>
          <w:u w:val="single"/>
        </w:rPr>
        <w:fldChar w:fldCharType="begin"/>
      </w:r>
      <w:r>
        <w:rPr>
          <w:rFonts w:ascii="Times New Roman" w:hAnsi="Times New Roman"/>
          <w:b w:val="0"/>
          <w:i w:val="0"/>
          <w:color w:val="1155CC"/>
          <w:sz w:val="21"/>
          <w:u w:val="single"/>
        </w:rPr>
        <w:instrText xml:space="preserve"> HYPERLINK "https://www.linkedin.com/in/ahmedusman050/" </w:instrText>
      </w:r>
      <w:r>
        <w:rPr>
          <w:rFonts w:ascii="Times New Roman" w:hAnsi="Times New Roman"/>
          <w:b w:val="0"/>
          <w:i w:val="0"/>
          <w:color w:val="1155CC"/>
          <w:sz w:val="21"/>
          <w:u w:val="single"/>
        </w:rPr>
        <w:fldChar w:fldCharType="separate"/>
      </w:r>
      <w:r>
        <w:rPr>
          <w:rStyle w:val="20"/>
          <w:rFonts w:ascii="Times New Roman" w:hAnsi="Times New Roman"/>
          <w:b w:val="0"/>
          <w:i w:val="0"/>
          <w:sz w:val="21"/>
        </w:rPr>
        <w:t>linkedin.com/in/ahmedusman050</w:t>
      </w:r>
      <w:r>
        <w:rPr>
          <w:rFonts w:ascii="Times New Roman" w:hAnsi="Times New Roman"/>
          <w:b w:val="0"/>
          <w:i w:val="0"/>
          <w:color w:val="1155CC"/>
          <w:sz w:val="21"/>
          <w:u w:val="single"/>
        </w:rPr>
        <w:fldChar w:fldCharType="end"/>
      </w:r>
    </w:p>
    <w:p w14:paraId="4880BCA9">
      <w:pPr>
        <w:pBdr>
          <w:bottom w:val="single" w:color="000000" w:sz="6" w:space="1"/>
        </w:pBdr>
        <w:spacing w:before="180" w:after="60"/>
      </w:pPr>
      <w:r>
        <w:rPr>
          <w:rFonts w:ascii="Times New Roman" w:hAnsi="Times New Roman"/>
          <w:b/>
          <w:i w:val="0"/>
          <w:color w:val="000000"/>
          <w:sz w:val="24"/>
          <w:u w:val="none"/>
        </w:rPr>
        <w:t>Objective</w:t>
      </w:r>
    </w:p>
    <w:p w14:paraId="548595AF">
      <w:pPr>
        <w:spacing w:before="40" w:after="40" w:line="250" w:lineRule="exact"/>
      </w:pPr>
      <w:r>
        <w:rPr>
          <w:rFonts w:ascii="Times New Roman" w:hAnsi="Times New Roman"/>
          <w:b w:val="0"/>
          <w:i w:val="0"/>
          <w:color w:val="000000"/>
          <w:sz w:val="21"/>
          <w:u w:val="none"/>
        </w:rPr>
        <w:t>AI/ML Engineer specializing in production LLM applications, RAG systems, agentic workflows, voice automation, and applied computer vision. Experienced in building full-stack AI products with FastAPI, Next.js, Supabase/PostgreSQL, LangGraph, vector databases, and cloud deployment. Strong record of shipping practical AI systems that combine model orchestration, retrieval, automation, monitoring, and user-facing product design.</w:t>
      </w:r>
    </w:p>
    <w:p w14:paraId="41C98C4F">
      <w:pPr>
        <w:pBdr>
          <w:bottom w:val="single" w:color="000000" w:sz="6" w:space="1"/>
        </w:pBdr>
        <w:spacing w:before="180" w:after="60"/>
      </w:pPr>
      <w:r>
        <w:rPr>
          <w:rFonts w:ascii="Times New Roman" w:hAnsi="Times New Roman"/>
          <w:b/>
          <w:i w:val="0"/>
          <w:color w:val="000000"/>
          <w:sz w:val="24"/>
          <w:u w:val="none"/>
        </w:rPr>
        <w:t>Skills</w:t>
      </w:r>
    </w:p>
    <w:p w14:paraId="4CB8DA39">
      <w:pPr>
        <w:spacing w:before="0" w:after="20" w:line="230" w:lineRule="exact"/>
      </w:pPr>
      <w:r>
        <w:rPr>
          <w:rFonts w:ascii="Times New Roman" w:hAnsi="Times New Roman"/>
          <w:b/>
          <w:i w:val="0"/>
          <w:color w:val="000000"/>
          <w:sz w:val="21"/>
          <w:u w:val="none"/>
        </w:rPr>
        <w:t xml:space="preserve">Programming Languages: </w:t>
      </w:r>
      <w:r>
        <w:rPr>
          <w:rFonts w:ascii="Times New Roman" w:hAnsi="Times New Roman"/>
          <w:b w:val="0"/>
          <w:i w:val="0"/>
          <w:color w:val="000000"/>
          <w:sz w:val="21"/>
          <w:u w:val="none"/>
        </w:rPr>
        <w:t>Python, JavaScript, TypeScript, C++</w:t>
      </w:r>
    </w:p>
    <w:p w14:paraId="608DF796">
      <w:pPr>
        <w:spacing w:before="0" w:after="20" w:line="230" w:lineRule="exact"/>
      </w:pPr>
      <w:r>
        <w:rPr>
          <w:rFonts w:ascii="Times New Roman" w:hAnsi="Times New Roman"/>
          <w:b/>
          <w:i w:val="0"/>
          <w:color w:val="000000"/>
          <w:sz w:val="21"/>
          <w:u w:val="none"/>
        </w:rPr>
        <w:t xml:space="preserve">Web Frameworks: </w:t>
      </w:r>
      <w:r>
        <w:rPr>
          <w:rFonts w:ascii="Times New Roman" w:hAnsi="Times New Roman"/>
          <w:b w:val="0"/>
          <w:i w:val="0"/>
          <w:color w:val="000000"/>
          <w:sz w:val="21"/>
          <w:u w:val="none"/>
        </w:rPr>
        <w:t>FastAPI, Django, Flask, Node.js, Express.js</w:t>
      </w:r>
    </w:p>
    <w:p w14:paraId="6A224F7B">
      <w:pPr>
        <w:spacing w:before="0" w:after="20" w:line="230" w:lineRule="exact"/>
      </w:pPr>
      <w:r>
        <w:rPr>
          <w:rFonts w:ascii="Times New Roman" w:hAnsi="Times New Roman"/>
          <w:b/>
          <w:i w:val="0"/>
          <w:color w:val="000000"/>
          <w:sz w:val="21"/>
          <w:u w:val="none"/>
        </w:rPr>
        <w:t xml:space="preserve">Databases: </w:t>
      </w:r>
      <w:r>
        <w:rPr>
          <w:rFonts w:ascii="Times New Roman" w:hAnsi="Times New Roman"/>
          <w:b w:val="0"/>
          <w:i w:val="0"/>
          <w:color w:val="000000"/>
          <w:sz w:val="21"/>
          <w:u w:val="none"/>
        </w:rPr>
        <w:t>PostgreSQL, Supabase, MongoDB, MySQL, SQLite, Redis, Pinecone, ChromaDB</w:t>
      </w:r>
    </w:p>
    <w:p w14:paraId="3C602234">
      <w:pPr>
        <w:spacing w:before="0" w:after="20" w:line="230" w:lineRule="exact"/>
      </w:pPr>
      <w:r>
        <w:rPr>
          <w:rFonts w:ascii="Times New Roman" w:hAnsi="Times New Roman"/>
          <w:b/>
          <w:i w:val="0"/>
          <w:color w:val="000000"/>
          <w:sz w:val="21"/>
          <w:u w:val="none"/>
        </w:rPr>
        <w:t xml:space="preserve">AI/ML: </w:t>
      </w:r>
      <w:r>
        <w:rPr>
          <w:rFonts w:ascii="Times New Roman" w:hAnsi="Times New Roman"/>
          <w:b w:val="0"/>
          <w:i w:val="0"/>
          <w:color w:val="000000"/>
          <w:sz w:val="21"/>
          <w:u w:val="none"/>
        </w:rPr>
        <w:t>TensorFlow, Scikit-learn, OpenCV, DeepFace</w:t>
      </w:r>
    </w:p>
    <w:p w14:paraId="49E42373">
      <w:pPr>
        <w:spacing w:before="0" w:after="20" w:line="230" w:lineRule="exact"/>
      </w:pPr>
      <w:r>
        <w:rPr>
          <w:rFonts w:ascii="Times New Roman" w:hAnsi="Times New Roman"/>
          <w:b/>
          <w:i w:val="0"/>
          <w:color w:val="000000"/>
          <w:sz w:val="21"/>
          <w:u w:val="none"/>
        </w:rPr>
        <w:t xml:space="preserve">LLM &amp; Agent Systems: </w:t>
      </w:r>
      <w:r>
        <w:rPr>
          <w:rFonts w:ascii="Times New Roman" w:hAnsi="Times New Roman"/>
          <w:b w:val="0"/>
          <w:i w:val="0"/>
          <w:color w:val="000000"/>
          <w:sz w:val="21"/>
          <w:u w:val="none"/>
        </w:rPr>
        <w:t>LangChain, LangGraph, CrewAI, LangSmith, RAG, vector search, semantic caching, tool calling</w:t>
      </w:r>
    </w:p>
    <w:p w14:paraId="4226C2DA">
      <w:pPr>
        <w:spacing w:before="0" w:after="20" w:line="230" w:lineRule="exact"/>
      </w:pPr>
      <w:r>
        <w:rPr>
          <w:rFonts w:ascii="Times New Roman" w:hAnsi="Times New Roman"/>
          <w:b/>
          <w:i w:val="0"/>
          <w:color w:val="000000"/>
          <w:sz w:val="21"/>
          <w:u w:val="none"/>
        </w:rPr>
        <w:t xml:space="preserve">LLM Providers: </w:t>
      </w:r>
      <w:r>
        <w:rPr>
          <w:rFonts w:ascii="Times New Roman" w:hAnsi="Times New Roman"/>
          <w:b w:val="0"/>
          <w:i w:val="0"/>
          <w:color w:val="000000"/>
          <w:sz w:val="21"/>
          <w:u w:val="none"/>
        </w:rPr>
        <w:t>OpenAI, Anthropic, Mistral, Groq, Qwen, DashScope, OpenRouter, Ollama, Hugging Face</w:t>
      </w:r>
    </w:p>
    <w:p w14:paraId="2057BC00">
      <w:pPr>
        <w:spacing w:before="0" w:after="20" w:line="230" w:lineRule="exact"/>
      </w:pPr>
      <w:r>
        <w:rPr>
          <w:rFonts w:ascii="Times New Roman" w:hAnsi="Times New Roman"/>
          <w:b/>
          <w:i w:val="0"/>
          <w:color w:val="000000"/>
          <w:sz w:val="21"/>
          <w:u w:val="none"/>
        </w:rPr>
        <w:t xml:space="preserve">Speech &amp; Voice: </w:t>
      </w:r>
      <w:r>
        <w:rPr>
          <w:rFonts w:ascii="Times New Roman" w:hAnsi="Times New Roman"/>
          <w:b w:val="0"/>
          <w:i w:val="0"/>
          <w:color w:val="000000"/>
          <w:sz w:val="21"/>
          <w:u w:val="none"/>
        </w:rPr>
        <w:t>Retell AI, ElevenLabs, Whisper, Coqui TTS, Librosa, SciPy</w:t>
      </w:r>
    </w:p>
    <w:p w14:paraId="61179E9F">
      <w:pPr>
        <w:spacing w:before="0" w:after="20" w:line="230" w:lineRule="exact"/>
      </w:pPr>
      <w:r>
        <w:rPr>
          <w:rFonts w:ascii="Times New Roman" w:hAnsi="Times New Roman"/>
          <w:b/>
          <w:i w:val="0"/>
          <w:color w:val="000000"/>
          <w:sz w:val="21"/>
          <w:u w:val="none"/>
        </w:rPr>
        <w:t xml:space="preserve">Automation &amp; Integrations: </w:t>
      </w:r>
      <w:r>
        <w:rPr>
          <w:rFonts w:ascii="Times New Roman" w:hAnsi="Times New Roman"/>
          <w:b w:val="0"/>
          <w:i w:val="0"/>
          <w:color w:val="000000"/>
          <w:sz w:val="21"/>
          <w:u w:val="none"/>
        </w:rPr>
        <w:t>n8n, Shopify GraphQL, Twilio, Stripe, Buffer, Gmail API, Google Sheets, Klaviyo, GA4, PostHog</w:t>
      </w:r>
    </w:p>
    <w:p w14:paraId="0ABAD2F4">
      <w:pPr>
        <w:spacing w:before="0" w:after="20" w:line="230" w:lineRule="exact"/>
        <w:rPr>
          <w:rFonts w:hint="default"/>
          <w:lang w:val="en-US"/>
        </w:rPr>
      </w:pPr>
      <w:r>
        <w:rPr>
          <w:rFonts w:ascii="Times New Roman" w:hAnsi="Times New Roman"/>
          <w:b/>
          <w:i w:val="0"/>
          <w:color w:val="000000"/>
          <w:sz w:val="21"/>
          <w:u w:val="none"/>
        </w:rPr>
        <w:t xml:space="preserve">MLOps &amp; DevOps: </w:t>
      </w:r>
      <w:r>
        <w:rPr>
          <w:rFonts w:ascii="Times New Roman" w:hAnsi="Times New Roman"/>
          <w:b w:val="0"/>
          <w:i w:val="0"/>
          <w:color w:val="000000"/>
          <w:sz w:val="21"/>
          <w:u w:val="none"/>
        </w:rPr>
        <w:t xml:space="preserve">Docker, Jenkins, Git, GitHub, CI/CD, Railway, </w:t>
      </w:r>
      <w:r>
        <w:rPr>
          <w:rFonts w:hint="default" w:ascii="Times New Roman" w:hAnsi="Times New Roman"/>
          <w:b w:val="0"/>
          <w:i w:val="0"/>
          <w:color w:val="000000"/>
          <w:sz w:val="21"/>
          <w:u w:val="none"/>
          <w:lang w:val="en-US"/>
        </w:rPr>
        <w:t>Model observability</w:t>
      </w:r>
    </w:p>
    <w:p w14:paraId="5C021599">
      <w:pPr>
        <w:spacing w:before="0" w:after="20" w:line="230" w:lineRule="exact"/>
      </w:pPr>
      <w:r>
        <w:rPr>
          <w:rFonts w:ascii="Times New Roman" w:hAnsi="Times New Roman"/>
          <w:b/>
          <w:i w:val="0"/>
          <w:color w:val="000000"/>
          <w:sz w:val="21"/>
          <w:u w:val="none"/>
        </w:rPr>
        <w:t xml:space="preserve">Soft Skills: </w:t>
      </w:r>
      <w:r>
        <w:rPr>
          <w:rFonts w:ascii="Times New Roman" w:hAnsi="Times New Roman"/>
          <w:b w:val="0"/>
          <w:i w:val="0"/>
          <w:color w:val="000000"/>
          <w:sz w:val="21"/>
          <w:u w:val="none"/>
        </w:rPr>
        <w:t>Communication, Team Collaboration, Problem-Solving, Fast Learning</w:t>
      </w:r>
    </w:p>
    <w:p w14:paraId="0E0F0F5B">
      <w:pPr>
        <w:spacing w:before="0" w:after="20" w:line="230" w:lineRule="exact"/>
      </w:pPr>
      <w:r>
        <w:rPr>
          <w:rFonts w:ascii="Times New Roman" w:hAnsi="Times New Roman"/>
          <w:b/>
          <w:i w:val="0"/>
          <w:color w:val="000000"/>
          <w:sz w:val="21"/>
          <w:u w:val="none"/>
        </w:rPr>
        <w:t xml:space="preserve">Languages: </w:t>
      </w:r>
      <w:r>
        <w:rPr>
          <w:rFonts w:ascii="Times New Roman" w:hAnsi="Times New Roman"/>
          <w:b w:val="0"/>
          <w:i w:val="0"/>
          <w:color w:val="000000"/>
          <w:sz w:val="21"/>
          <w:u w:val="none"/>
        </w:rPr>
        <w:t>English (C1), German (A2)</w:t>
      </w:r>
    </w:p>
    <w:p w14:paraId="7A65D3CC">
      <w:pPr>
        <w:pBdr>
          <w:bottom w:val="single" w:color="000000" w:sz="6" w:space="1"/>
        </w:pBdr>
        <w:spacing w:before="180" w:after="60"/>
      </w:pPr>
      <w:r>
        <w:rPr>
          <w:rFonts w:ascii="Times New Roman" w:hAnsi="Times New Roman"/>
          <w:b/>
          <w:i w:val="0"/>
          <w:color w:val="000000"/>
          <w:sz w:val="24"/>
          <w:u w:val="none"/>
        </w:rPr>
        <w:t>Experience</w:t>
      </w:r>
    </w:p>
    <w:p w14:paraId="16400A09">
      <w:pPr>
        <w:tabs>
          <w:tab w:val="right" w:pos="8856"/>
        </w:tabs>
        <w:spacing w:before="100" w:after="20"/>
      </w:pPr>
      <w:r>
        <w:rPr>
          <w:rFonts w:ascii="Times New Roman" w:hAnsi="Times New Roman"/>
          <w:b/>
          <w:i w:val="0"/>
          <w:color w:val="000000"/>
          <w:sz w:val="21"/>
          <w:u w:val="none"/>
        </w:rPr>
        <w:t>Associate AI Engineer at Tech Emulsion - (full time)</w:t>
      </w:r>
      <w:r>
        <w:rPr>
          <w:rFonts w:ascii="Times New Roman" w:hAnsi="Times New Roman"/>
          <w:b w:val="0"/>
          <w:i w:val="0"/>
          <w:color w:val="000000"/>
          <w:sz w:val="21"/>
          <w:u w:val="none"/>
        </w:rPr>
        <w:tab/>
      </w:r>
      <w:r>
        <w:rPr>
          <w:rFonts w:ascii="Times New Roman" w:hAnsi="Times New Roman"/>
          <w:b w:val="0"/>
          <w:i w:val="0"/>
          <w:color w:val="000000"/>
          <w:sz w:val="21"/>
          <w:u w:val="none"/>
        </w:rPr>
        <w:t>(Jul, 2025 - Present)</w:t>
      </w:r>
    </w:p>
    <w:p w14:paraId="4AE86A32">
      <w:pPr>
        <w:pStyle w:val="24"/>
        <w:spacing w:before="20" w:after="20" w:line="230" w:lineRule="exact"/>
        <w:ind w:left="403" w:hanging="259"/>
      </w:pPr>
      <w:r>
        <w:rPr>
          <w:rFonts w:ascii="Times New Roman" w:hAnsi="Times New Roman"/>
          <w:b w:val="0"/>
          <w:i w:val="0"/>
          <w:color w:val="000000"/>
          <w:sz w:val="21"/>
          <w:u w:val="none"/>
        </w:rPr>
        <w:t>Design and deploy LLM-driven conversational agents, RAG pipelines, and automation workflows by integrating APIs, structured backends, and third-party tools to deliver scalable AI solutions.</w:t>
      </w:r>
    </w:p>
    <w:p w14:paraId="51929A57">
      <w:pPr>
        <w:pStyle w:val="24"/>
        <w:spacing w:before="20" w:after="20" w:line="230" w:lineRule="exact"/>
        <w:ind w:left="403" w:hanging="259"/>
      </w:pPr>
      <w:r>
        <w:rPr>
          <w:rFonts w:ascii="Times New Roman" w:hAnsi="Times New Roman"/>
          <w:b w:val="0"/>
          <w:i w:val="0"/>
          <w:color w:val="000000"/>
          <w:sz w:val="21"/>
          <w:u w:val="none"/>
        </w:rPr>
        <w:t>Develop and maintain backend services and integrations using Python, Django, FastAPI, n8n, and AWS, collaborating with cross-functional teams to deliver end-to-end AI products.</w:t>
      </w:r>
    </w:p>
    <w:p w14:paraId="6E505B95">
      <w:pPr>
        <w:tabs>
          <w:tab w:val="right" w:pos="8856"/>
        </w:tabs>
        <w:spacing w:before="100" w:after="20"/>
      </w:pPr>
      <w:r>
        <w:rPr>
          <w:rFonts w:hint="default" w:ascii="Times New Roman" w:hAnsi="Times New Roman"/>
          <w:b/>
          <w:i w:val="0"/>
          <w:color w:val="000000"/>
          <w:sz w:val="21"/>
          <w:u w:val="none"/>
          <w:lang w:val="en-US"/>
        </w:rPr>
        <w:t xml:space="preserve">Jr </w:t>
      </w:r>
      <w:r>
        <w:rPr>
          <w:rFonts w:ascii="Times New Roman" w:hAnsi="Times New Roman"/>
          <w:b/>
          <w:i w:val="0"/>
          <w:color w:val="000000"/>
          <w:sz w:val="21"/>
          <w:u w:val="none"/>
        </w:rPr>
        <w:t>AI/ML Engineer at DevK System - (</w:t>
      </w:r>
      <w:r>
        <w:rPr>
          <w:rFonts w:hint="default" w:ascii="Times New Roman" w:hAnsi="Times New Roman"/>
          <w:b/>
          <w:i w:val="0"/>
          <w:color w:val="000000"/>
          <w:sz w:val="21"/>
          <w:u w:val="none"/>
          <w:lang w:val="en-US"/>
        </w:rPr>
        <w:t xml:space="preserve">full </w:t>
      </w:r>
      <w:r>
        <w:rPr>
          <w:rFonts w:ascii="Times New Roman" w:hAnsi="Times New Roman"/>
          <w:b/>
          <w:i w:val="0"/>
          <w:color w:val="000000"/>
          <w:sz w:val="21"/>
          <w:u w:val="none"/>
        </w:rPr>
        <w:t>time)</w:t>
      </w:r>
      <w:r>
        <w:rPr>
          <w:rFonts w:ascii="Times New Roman" w:hAnsi="Times New Roman"/>
          <w:b w:val="0"/>
          <w:i w:val="0"/>
          <w:color w:val="000000"/>
          <w:sz w:val="21"/>
          <w:u w:val="none"/>
        </w:rPr>
        <w:tab/>
      </w:r>
      <w:r>
        <w:rPr>
          <w:rFonts w:ascii="Times New Roman" w:hAnsi="Times New Roman"/>
          <w:b w:val="0"/>
          <w:i w:val="0"/>
          <w:color w:val="000000"/>
          <w:sz w:val="21"/>
          <w:u w:val="none"/>
        </w:rPr>
        <w:t>(Aug, 2024 - Jun, 2025)</w:t>
      </w:r>
    </w:p>
    <w:p w14:paraId="38DC20DD">
      <w:pPr>
        <w:pStyle w:val="24"/>
        <w:spacing w:before="20" w:after="20" w:line="230" w:lineRule="exact"/>
        <w:ind w:left="403" w:hanging="259"/>
      </w:pPr>
      <w:r>
        <w:rPr>
          <w:rFonts w:ascii="Times New Roman" w:hAnsi="Times New Roman"/>
          <w:b w:val="0"/>
          <w:i w:val="0"/>
          <w:color w:val="000000"/>
          <w:sz w:val="21"/>
          <w:u w:val="none"/>
        </w:rPr>
        <w:t>Designed and developed LLM applications including RAG systems, autonomous agents, and agentic workflow prototypes covering the full lifecycle from research to deployment.</w:t>
      </w:r>
    </w:p>
    <w:p w14:paraId="16E5BF19">
      <w:pPr>
        <w:pStyle w:val="24"/>
        <w:spacing w:before="20" w:after="20" w:line="230" w:lineRule="exact"/>
        <w:ind w:left="403" w:hanging="259"/>
      </w:pPr>
      <w:r>
        <w:rPr>
          <w:rFonts w:ascii="Times New Roman" w:hAnsi="Times New Roman"/>
          <w:b w:val="0"/>
          <w:i w:val="0"/>
          <w:color w:val="000000"/>
          <w:sz w:val="21"/>
          <w:u w:val="none"/>
        </w:rPr>
        <w:t>Designed and deployed ML models with attention to latency, scalability, and maintainability; applied MLOps practices using Docker, CI/CD pipelines, and model monitoring.</w:t>
      </w:r>
    </w:p>
    <w:p w14:paraId="2E0A0EC9">
      <w:pPr>
        <w:tabs>
          <w:tab w:val="right" w:pos="8856"/>
        </w:tabs>
        <w:spacing w:before="100" w:after="20"/>
      </w:pPr>
      <w:r>
        <w:rPr>
          <w:rFonts w:ascii="Times New Roman" w:hAnsi="Times New Roman"/>
          <w:b/>
          <w:i w:val="0"/>
          <w:color w:val="000000"/>
          <w:sz w:val="21"/>
          <w:u w:val="none"/>
        </w:rPr>
        <w:t>Back-End Developer at Brandora - (part time)</w:t>
      </w:r>
      <w:r>
        <w:rPr>
          <w:rFonts w:ascii="Times New Roman" w:hAnsi="Times New Roman"/>
          <w:b w:val="0"/>
          <w:i w:val="0"/>
          <w:color w:val="000000"/>
          <w:sz w:val="21"/>
          <w:u w:val="none"/>
        </w:rPr>
        <w:tab/>
      </w:r>
      <w:r>
        <w:rPr>
          <w:rFonts w:ascii="Times New Roman" w:hAnsi="Times New Roman"/>
          <w:b w:val="0"/>
          <w:i w:val="0"/>
          <w:color w:val="000000"/>
          <w:sz w:val="21"/>
          <w:u w:val="none"/>
        </w:rPr>
        <w:t>(Sep, 2022 - Jul, 2024)</w:t>
      </w:r>
    </w:p>
    <w:p w14:paraId="045C4083">
      <w:pPr>
        <w:pStyle w:val="24"/>
        <w:spacing w:before="20" w:after="20" w:line="230" w:lineRule="exact"/>
        <w:ind w:left="403" w:hanging="259"/>
      </w:pPr>
      <w:r>
        <w:rPr>
          <w:rFonts w:ascii="Times New Roman" w:hAnsi="Times New Roman"/>
          <w:b w:val="0"/>
          <w:i w:val="0"/>
          <w:color w:val="000000"/>
          <w:sz w:val="21"/>
          <w:u w:val="none"/>
        </w:rPr>
        <w:t>Developed REST APIs with Node.js, Express.js, and MongoDB; integrated backend services with React frontends and implemented authentication, query optimisation, and reusable API modules.</w:t>
      </w:r>
    </w:p>
    <w:p w14:paraId="27D925E6">
      <w:pPr>
        <w:pBdr>
          <w:bottom w:val="single" w:color="000000" w:sz="6" w:space="1"/>
        </w:pBdr>
        <w:spacing w:before="180" w:after="60"/>
      </w:pPr>
      <w:r>
        <w:rPr>
          <w:rFonts w:ascii="Times New Roman" w:hAnsi="Times New Roman"/>
          <w:b/>
          <w:i w:val="0"/>
          <w:color w:val="000000"/>
          <w:sz w:val="24"/>
          <w:u w:val="none"/>
        </w:rPr>
        <w:t>Projects</w:t>
      </w:r>
    </w:p>
    <w:p w14:paraId="2A53E0FD">
      <w:pPr>
        <w:spacing w:before="120" w:after="40"/>
      </w:pPr>
      <w:r>
        <w:rPr>
          <w:rFonts w:ascii="Times New Roman" w:hAnsi="Times New Roman"/>
          <w:b/>
          <w:i w:val="0"/>
          <w:color w:val="000000"/>
          <w:sz w:val="21"/>
          <w:u w:val="none"/>
        </w:rPr>
        <w:t>Full-Stack AI Platforms</w:t>
      </w:r>
    </w:p>
    <w:p w14:paraId="2C48F42C">
      <w:pPr>
        <w:spacing w:before="100" w:after="20"/>
      </w:pPr>
      <w:r>
        <w:rPr>
          <w:rFonts w:ascii="Times New Roman" w:hAnsi="Times New Roman"/>
          <w:b/>
          <w:i w:val="0"/>
          <w:color w:val="1155CC"/>
          <w:sz w:val="21"/>
          <w:u w:val="single"/>
        </w:rPr>
        <w:fldChar w:fldCharType="begin"/>
      </w:r>
      <w:r>
        <w:rPr>
          <w:rFonts w:ascii="Times New Roman" w:hAnsi="Times New Roman"/>
          <w:b/>
          <w:i w:val="0"/>
          <w:color w:val="1155CC"/>
          <w:sz w:val="21"/>
          <w:u w:val="single"/>
        </w:rPr>
        <w:instrText xml:space="preserve"> HYPERLINK "https://themeatery.com/?srsltid=AfmBOor6i62zQpJTS-wZFp33vynH7MEb21nQzmq_bqrFDNtA82j7gWTY" </w:instrText>
      </w:r>
      <w:r>
        <w:rPr>
          <w:rFonts w:ascii="Times New Roman" w:hAnsi="Times New Roman"/>
          <w:b/>
          <w:i w:val="0"/>
          <w:color w:val="1155CC"/>
          <w:sz w:val="21"/>
          <w:u w:val="single"/>
        </w:rPr>
        <w:fldChar w:fldCharType="separate"/>
      </w:r>
      <w:r>
        <w:rPr>
          <w:rStyle w:val="20"/>
          <w:rFonts w:ascii="Times New Roman" w:hAnsi="Times New Roman"/>
          <w:b/>
          <w:i w:val="0"/>
          <w:sz w:val="21"/>
        </w:rPr>
        <w:t>The Meatery – E-Commerce Intelligence &amp; AI Voice-Agent Platform</w:t>
      </w:r>
      <w:r>
        <w:rPr>
          <w:rFonts w:ascii="Times New Roman" w:hAnsi="Times New Roman"/>
          <w:b/>
          <w:i w:val="0"/>
          <w:color w:val="1155CC"/>
          <w:sz w:val="21"/>
          <w:u w:val="single"/>
        </w:rPr>
        <w:fldChar w:fldCharType="end"/>
      </w:r>
      <w:r>
        <w:rPr>
          <w:rFonts w:ascii="Times New Roman" w:hAnsi="Times New Roman"/>
          <w:b w:val="0"/>
          <w:i/>
          <w:color w:val="000000"/>
          <w:sz w:val="21"/>
          <w:u w:val="none"/>
        </w:rPr>
        <w:t xml:space="preserve">  |  Next.js 14, TypeScript, Retell AI, n8n, Shopify, OpenAI, Anthropic, Twilio</w:t>
      </w:r>
    </w:p>
    <w:p w14:paraId="7598C16D">
      <w:pPr>
        <w:pStyle w:val="24"/>
        <w:spacing w:before="20" w:after="20" w:line="230" w:lineRule="exact"/>
        <w:ind w:left="403" w:hanging="259"/>
      </w:pPr>
      <w:r>
        <w:rPr>
          <w:rFonts w:ascii="Times New Roman" w:hAnsi="Times New Roman"/>
          <w:b w:val="0"/>
          <w:i w:val="0"/>
          <w:color w:val="000000"/>
          <w:sz w:val="21"/>
          <w:u w:val="none"/>
        </w:rPr>
        <w:t>Built a full-stack revenue-operations and analytics platform for a US premium-meat e-commerce brand, unifying margin/COGS monitoring, inventory velocity tracking, reorder automation, marketing attribution (Klaviyo, GA4, Search Console, PostHog), competitor price scraping, and GrowthBook A/B pricing experiments within a single operator dashboard.</w:t>
      </w:r>
    </w:p>
    <w:p w14:paraId="621AE4A6">
      <w:pPr>
        <w:pStyle w:val="24"/>
        <w:spacing w:before="20" w:after="20" w:line="230" w:lineRule="exact"/>
        <w:ind w:left="403" w:hanging="259"/>
      </w:pPr>
      <w:r>
        <w:rPr>
          <w:rFonts w:ascii="Times New Roman" w:hAnsi="Times New Roman"/>
          <w:b w:val="0"/>
          <w:i w:val="0"/>
          <w:color w:val="000000"/>
          <w:sz w:val="21"/>
          <w:u w:val="none"/>
        </w:rPr>
        <w:t>Engineered Retell AI inbound and outbound calling agents for abandoned-cart recovery, win-back campaigns, prospecting, and post-delivery support backed by an Express.js callback server that performs live Shopify cart lookup, generates dynamic discount codes, delivers SMS via Twilio, enforces DNC lists, applies per-lead cooldowns, and prevents duplicate calls.</w:t>
      </w:r>
    </w:p>
    <w:p w14:paraId="189C255A">
      <w:pPr>
        <w:pStyle w:val="24"/>
        <w:spacing w:before="20" w:after="20" w:line="230" w:lineRule="exact"/>
        <w:ind w:left="403" w:hanging="259"/>
      </w:pPr>
      <w:r>
        <w:rPr>
          <w:rFonts w:ascii="Times New Roman" w:hAnsi="Times New Roman"/>
          <w:b w:val="0"/>
          <w:i w:val="0"/>
          <w:color w:val="000000"/>
          <w:sz w:val="21"/>
          <w:u w:val="none"/>
        </w:rPr>
        <w:t>Designed nightly n8n pipelines that analyse call transcripts with Claude to produce objection rebuttals, competitive battle cards, and prompt-improvement suggestions, then automatically sync the updates into agent-specific Retell knowledge bases; added a streaming LLM concierge shopping agent and AI-driven product-content generation.</w:t>
      </w:r>
    </w:p>
    <w:p w14:paraId="199E5C70">
      <w:pPr>
        <w:spacing w:before="100" w:after="20"/>
      </w:pPr>
      <w:r>
        <w:rPr>
          <w:rFonts w:ascii="Times New Roman" w:hAnsi="Times New Roman"/>
          <w:b/>
          <w:i w:val="0"/>
          <w:color w:val="1155CC"/>
          <w:sz w:val="21"/>
          <w:u w:val="single"/>
        </w:rPr>
        <w:fldChar w:fldCharType="begin"/>
      </w:r>
      <w:r>
        <w:rPr>
          <w:rFonts w:ascii="Times New Roman" w:hAnsi="Times New Roman"/>
          <w:b/>
          <w:i w:val="0"/>
          <w:color w:val="1155CC"/>
          <w:sz w:val="21"/>
          <w:u w:val="single"/>
        </w:rPr>
        <w:instrText xml:space="preserve"> HYPERLINK "https://avlcopilot.com/" </w:instrText>
      </w:r>
      <w:r>
        <w:rPr>
          <w:rFonts w:ascii="Times New Roman" w:hAnsi="Times New Roman"/>
          <w:b/>
          <w:i w:val="0"/>
          <w:color w:val="1155CC"/>
          <w:sz w:val="21"/>
          <w:u w:val="single"/>
        </w:rPr>
        <w:fldChar w:fldCharType="separate"/>
      </w:r>
      <w:r>
        <w:rPr>
          <w:rStyle w:val="20"/>
          <w:rFonts w:ascii="Times New Roman" w:hAnsi="Times New Roman"/>
          <w:b/>
          <w:i w:val="0"/>
          <w:sz w:val="21"/>
        </w:rPr>
        <w:t>AVL Copilot – AI Technical-Support Copilot</w:t>
      </w:r>
      <w:r>
        <w:rPr>
          <w:rFonts w:ascii="Times New Roman" w:hAnsi="Times New Roman"/>
          <w:b/>
          <w:i w:val="0"/>
          <w:color w:val="1155CC"/>
          <w:sz w:val="21"/>
          <w:u w:val="single"/>
        </w:rPr>
        <w:fldChar w:fldCharType="end"/>
      </w:r>
      <w:r>
        <w:rPr>
          <w:rFonts w:ascii="Times New Roman" w:hAnsi="Times New Roman"/>
          <w:b w:val="0"/>
          <w:i/>
          <w:color w:val="000000"/>
          <w:sz w:val="21"/>
          <w:u w:val="none"/>
        </w:rPr>
        <w:t xml:space="preserve">  |  FastAPI, LangGraph, Pinecone, Redis, Supabase, Stripe, OpenAI Responses API</w:t>
      </w:r>
    </w:p>
    <w:p w14:paraId="4C432125">
      <w:pPr>
        <w:pStyle w:val="24"/>
        <w:spacing w:before="20" w:after="20" w:line="230" w:lineRule="exact"/>
        <w:ind w:left="403" w:hanging="259"/>
      </w:pPr>
      <w:r>
        <w:rPr>
          <w:rFonts w:ascii="Times New Roman" w:hAnsi="Times New Roman"/>
          <w:b w:val="0"/>
          <w:i w:val="0"/>
          <w:color w:val="000000"/>
          <w:sz w:val="21"/>
          <w:u w:val="none"/>
        </w:rPr>
        <w:t>Built and deployed a multimodal RAG and agentic support assistant that helps field technicians troubleshoot Audio, Video, and Lighting (AVL) equipment, retrieve manufacturer manuals, and answer complex engineering questions in real time via FastAPI with server-sent event (SSE) streaming.</w:t>
      </w:r>
    </w:p>
    <w:p w14:paraId="71D6760B">
      <w:pPr>
        <w:pStyle w:val="24"/>
        <w:spacing w:before="20" w:after="20" w:line="230" w:lineRule="exact"/>
        <w:ind w:left="403" w:hanging="259"/>
      </w:pPr>
      <w:r>
        <w:rPr>
          <w:rFonts w:ascii="Times New Roman" w:hAnsi="Times New Roman"/>
          <w:b w:val="0"/>
          <w:i w:val="0"/>
          <w:color w:val="000000"/>
          <w:sz w:val="21"/>
          <w:u w:val="none"/>
        </w:rPr>
        <w:t>Orchestrated a strictly sequential LangGraph pipeline</w:t>
      </w:r>
      <w:r>
        <w:rPr>
          <w:rFonts w:hint="default" w:ascii="Times New Roman" w:hAnsi="Times New Roman"/>
          <w:b w:val="0"/>
          <w:i w:val="0"/>
          <w:color w:val="000000"/>
          <w:sz w:val="21"/>
          <w:u w:val="none"/>
          <w:lang w:val="en-US"/>
        </w:rPr>
        <w:t>,</w:t>
      </w:r>
      <w:r>
        <w:rPr>
          <w:rFonts w:ascii="Times New Roman" w:hAnsi="Times New Roman"/>
          <w:b w:val="0"/>
          <w:i w:val="0"/>
          <w:color w:val="000000"/>
          <w:sz w:val="21"/>
          <w:u w:val="none"/>
        </w:rPr>
        <w:t xml:space="preserve"> semantic cache check</w:t>
      </w:r>
      <w:r>
        <w:rPr>
          <w:rFonts w:hint="default" w:ascii="Times New Roman" w:hAnsi="Times New Roman"/>
          <w:b w:val="0"/>
          <w:i w:val="0"/>
          <w:color w:val="000000"/>
          <w:sz w:val="21"/>
          <w:u w:val="none"/>
          <w:lang w:val="en-US"/>
        </w:rPr>
        <w:t xml:space="preserve">, </w:t>
      </w:r>
      <w:r>
        <w:rPr>
          <w:rFonts w:ascii="Times New Roman" w:hAnsi="Times New Roman"/>
          <w:b w:val="0"/>
          <w:i w:val="0"/>
          <w:color w:val="000000"/>
          <w:sz w:val="21"/>
          <w:u w:val="none"/>
        </w:rPr>
        <w:t>conversation summary</w:t>
      </w:r>
      <w:r>
        <w:rPr>
          <w:rFonts w:hint="default" w:ascii="Times New Roman" w:hAnsi="Times New Roman"/>
          <w:b w:val="0"/>
          <w:i w:val="0"/>
          <w:color w:val="000000"/>
          <w:sz w:val="21"/>
          <w:u w:val="none"/>
          <w:lang w:val="en-US"/>
        </w:rPr>
        <w:t xml:space="preserve">, </w:t>
      </w:r>
      <w:r>
        <w:rPr>
          <w:rFonts w:ascii="Times New Roman" w:hAnsi="Times New Roman"/>
          <w:b w:val="0"/>
          <w:i w:val="0"/>
          <w:color w:val="000000"/>
          <w:sz w:val="21"/>
          <w:u w:val="none"/>
        </w:rPr>
        <w:t>intent detection</w:t>
      </w:r>
      <w:r>
        <w:rPr>
          <w:rFonts w:hint="default" w:ascii="Times New Roman" w:hAnsi="Times New Roman"/>
          <w:b w:val="0"/>
          <w:i w:val="0"/>
          <w:color w:val="000000"/>
          <w:sz w:val="21"/>
          <w:u w:val="none"/>
          <w:lang w:val="en-US"/>
        </w:rPr>
        <w:t>,</w:t>
      </w:r>
      <w:r>
        <w:rPr>
          <w:rFonts w:ascii="Times New Roman" w:hAnsi="Times New Roman"/>
          <w:b w:val="0"/>
          <w:i w:val="0"/>
          <w:color w:val="000000"/>
          <w:sz w:val="21"/>
          <w:u w:val="none"/>
        </w:rPr>
        <w:t xml:space="preserve"> Pinecone RAG retrieval</w:t>
      </w:r>
      <w:r>
        <w:rPr>
          <w:rFonts w:hint="default" w:ascii="Times New Roman" w:hAnsi="Times New Roman"/>
          <w:b w:val="0"/>
          <w:i w:val="0"/>
          <w:color w:val="000000"/>
          <w:sz w:val="21"/>
          <w:u w:val="none"/>
          <w:lang w:val="en-US"/>
        </w:rPr>
        <w:t>,</w:t>
      </w:r>
      <w:r>
        <w:rPr>
          <w:rFonts w:ascii="Times New Roman" w:hAnsi="Times New Roman"/>
          <w:b w:val="0"/>
          <w:i w:val="0"/>
          <w:color w:val="000000"/>
          <w:sz w:val="21"/>
          <w:u w:val="none"/>
        </w:rPr>
        <w:t xml:space="preserve"> query routing</w:t>
      </w:r>
      <w:r>
        <w:rPr>
          <w:rFonts w:hint="default" w:ascii="Times New Roman" w:hAnsi="Times New Roman"/>
          <w:b w:val="0"/>
          <w:i w:val="0"/>
          <w:color w:val="000000"/>
          <w:sz w:val="21"/>
          <w:u w:val="none"/>
          <w:lang w:val="en-US"/>
        </w:rPr>
        <w:t>,</w:t>
      </w:r>
      <w:r>
        <w:rPr>
          <w:rFonts w:ascii="Times New Roman" w:hAnsi="Times New Roman"/>
          <w:b w:val="0"/>
          <w:i w:val="0"/>
          <w:color w:val="000000"/>
          <w:sz w:val="21"/>
          <w:u w:val="none"/>
        </w:rPr>
        <w:t xml:space="preserve"> Serper/ScraperAPI web-search fallback with Jina Reader content extraction</w:t>
      </w:r>
      <w:r>
        <w:rPr>
          <w:rFonts w:hint="default" w:ascii="Times New Roman" w:hAnsi="Times New Roman"/>
          <w:b w:val="0"/>
          <w:i w:val="0"/>
          <w:color w:val="000000"/>
          <w:sz w:val="21"/>
          <w:u w:val="none"/>
          <w:lang w:val="en-US"/>
        </w:rPr>
        <w:t>,</w:t>
      </w:r>
      <w:r>
        <w:rPr>
          <w:rFonts w:ascii="Times New Roman" w:hAnsi="Times New Roman"/>
          <w:b w:val="0"/>
          <w:i w:val="0"/>
          <w:color w:val="000000"/>
          <w:sz w:val="21"/>
          <w:u w:val="none"/>
        </w:rPr>
        <w:t xml:space="preserve"> streamed generation</w:t>
      </w:r>
      <w:r>
        <w:rPr>
          <w:rFonts w:hint="default" w:ascii="Times New Roman" w:hAnsi="Times New Roman"/>
          <w:b w:val="0"/>
          <w:i w:val="0"/>
          <w:color w:val="000000"/>
          <w:sz w:val="21"/>
          <w:u w:val="none"/>
          <w:lang w:val="en-US"/>
        </w:rPr>
        <w:t>,</w:t>
      </w:r>
      <w:r>
        <w:rPr>
          <w:rFonts w:ascii="Times New Roman" w:hAnsi="Times New Roman"/>
          <w:b w:val="0"/>
          <w:i w:val="0"/>
          <w:color w:val="000000"/>
          <w:sz w:val="21"/>
          <w:u w:val="none"/>
        </w:rPr>
        <w:t xml:space="preserve">  enforced with circuit breakers, domain allowlisting, and manufacturer-support reranking.</w:t>
      </w:r>
    </w:p>
    <w:p w14:paraId="7C6A534E">
      <w:pPr>
        <w:pStyle w:val="24"/>
        <w:spacing w:before="20" w:after="20" w:line="230" w:lineRule="exact"/>
        <w:ind w:left="403" w:hanging="259"/>
      </w:pPr>
      <w:r>
        <w:rPr>
          <w:rFonts w:ascii="Times New Roman" w:hAnsi="Times New Roman"/>
          <w:b w:val="0"/>
          <w:i w:val="0"/>
          <w:color w:val="000000"/>
          <w:sz w:val="21"/>
          <w:u w:val="none"/>
        </w:rPr>
        <w:t>Added dual-tier semantic cache (Redis), image-based diagnostics, dynamic token budgeting, tiered model routing, Supabase auth with conversation checkpointing, Stripe billing with per-user quotas, a PDF/URL manual ingestion pipeline, metrics endpoints, and a live SSE log viewer for real-time observability.</w:t>
      </w:r>
    </w:p>
    <w:p w14:paraId="42F255A6">
      <w:pPr>
        <w:spacing w:before="100" w:after="20"/>
      </w:pPr>
      <w:r>
        <w:rPr>
          <w:rFonts w:ascii="Times New Roman" w:hAnsi="Times New Roman"/>
          <w:b/>
          <w:i w:val="0"/>
          <w:color w:val="1155CC"/>
          <w:sz w:val="21"/>
          <w:u w:val="single"/>
        </w:rPr>
        <w:fldChar w:fldCharType="begin"/>
      </w:r>
      <w:r>
        <w:rPr>
          <w:rFonts w:ascii="Times New Roman" w:hAnsi="Times New Roman"/>
          <w:b/>
          <w:i w:val="0"/>
          <w:color w:val="1155CC"/>
          <w:sz w:val="21"/>
          <w:u w:val="single"/>
        </w:rPr>
        <w:instrText xml:space="preserve"> HYPERLINK "https://www.goodfoodproject.co.uk/" </w:instrText>
      </w:r>
      <w:r>
        <w:rPr>
          <w:rFonts w:ascii="Times New Roman" w:hAnsi="Times New Roman"/>
          <w:b/>
          <w:i w:val="0"/>
          <w:color w:val="1155CC"/>
          <w:sz w:val="21"/>
          <w:u w:val="single"/>
        </w:rPr>
        <w:fldChar w:fldCharType="separate"/>
      </w:r>
      <w:r>
        <w:rPr>
          <w:rStyle w:val="20"/>
          <w:rFonts w:ascii="Times New Roman" w:hAnsi="Times New Roman"/>
          <w:b/>
          <w:i w:val="0"/>
          <w:sz w:val="21"/>
        </w:rPr>
        <w:t>Good Food Project – AI Social Content Engine</w:t>
      </w:r>
      <w:r>
        <w:rPr>
          <w:rFonts w:ascii="Times New Roman" w:hAnsi="Times New Roman"/>
          <w:b/>
          <w:i w:val="0"/>
          <w:color w:val="1155CC"/>
          <w:sz w:val="21"/>
          <w:u w:val="single"/>
        </w:rPr>
        <w:fldChar w:fldCharType="end"/>
      </w:r>
      <w:r>
        <w:rPr>
          <w:rFonts w:ascii="Times New Roman" w:hAnsi="Times New Roman"/>
          <w:b w:val="0"/>
          <w:i/>
          <w:color w:val="000000"/>
          <w:sz w:val="21"/>
          <w:u w:val="none"/>
        </w:rPr>
        <w:t xml:space="preserve">  |  FastAPI, Supabase, LangGraph, Next.js 15, React 19, TypeScript, Cloudflare R2</w:t>
      </w:r>
    </w:p>
    <w:p w14:paraId="120BB19F">
      <w:pPr>
        <w:pStyle w:val="24"/>
        <w:spacing w:before="20" w:after="20" w:line="230" w:lineRule="exact"/>
        <w:ind w:left="403" w:hanging="259"/>
      </w:pPr>
      <w:r>
        <w:rPr>
          <w:rFonts w:ascii="Times New Roman" w:hAnsi="Times New Roman"/>
          <w:b w:val="0"/>
          <w:i w:val="0"/>
          <w:color w:val="000000"/>
          <w:sz w:val="21"/>
          <w:u w:val="none"/>
        </w:rPr>
        <w:t>Built an AI-powered content generation platform for a UK organic food brand, using a LangGraph multi-node pipeline to create brand-aligned social media posts and route them through structured human review and approval workflows before scheduled publishing.</w:t>
      </w:r>
    </w:p>
    <w:p w14:paraId="48737D90">
      <w:pPr>
        <w:pStyle w:val="24"/>
        <w:spacing w:before="20" w:after="20" w:line="230" w:lineRule="exact"/>
        <w:ind w:left="403" w:hanging="259"/>
      </w:pPr>
      <w:r>
        <w:rPr>
          <w:rFonts w:ascii="Times New Roman" w:hAnsi="Times New Roman"/>
          <w:b w:val="0"/>
          <w:i w:val="0"/>
          <w:color w:val="000000"/>
          <w:sz w:val="21"/>
          <w:u w:val="none"/>
        </w:rPr>
        <w:t>Implemented a FastAPI and Supabase backend with async background jobs, multi-provider LLM routing with rate-limit handling and token-cost tracking, RAG over a brand knowledge base (</w:t>
      </w:r>
      <w:r>
        <w:rPr>
          <w:rFonts w:hint="default" w:ascii="Times New Roman" w:hAnsi="Times New Roman"/>
          <w:b w:val="0"/>
          <w:i w:val="0"/>
          <w:color w:val="000000"/>
          <w:sz w:val="21"/>
          <w:u w:val="none"/>
          <w:lang w:val="en-US"/>
        </w:rPr>
        <w:t>PG Vector</w:t>
      </w:r>
      <w:r>
        <w:rPr>
          <w:rFonts w:ascii="Times New Roman" w:hAnsi="Times New Roman"/>
          <w:b w:val="0"/>
          <w:i w:val="0"/>
          <w:color w:val="000000"/>
          <w:sz w:val="21"/>
          <w:u w:val="none"/>
        </w:rPr>
        <w:t>), computer-vision image matching, automated quote-image composition, Buffer API and APScheduler for scheduled publishing, Cloudflare R2 for asset storage, and Sentry for observability.</w:t>
      </w:r>
    </w:p>
    <w:p w14:paraId="0201A4EA">
      <w:pPr>
        <w:pStyle w:val="24"/>
        <w:spacing w:before="20" w:after="20" w:line="230" w:lineRule="exact"/>
        <w:ind w:left="403" w:hanging="259"/>
      </w:pPr>
      <w:r>
        <w:rPr>
          <w:rFonts w:ascii="Times New Roman" w:hAnsi="Times New Roman"/>
          <w:b w:val="0"/>
          <w:i w:val="0"/>
          <w:color w:val="000000"/>
          <w:sz w:val="21"/>
          <w:u w:val="none"/>
        </w:rPr>
        <w:t>Delivered a canvas-based image editor built with react-konva, Zustand for state management, TanStack Query for data fetching, Supabase SSR authentication, and Cypress end-to-end test coverage on the frontend..</w:t>
      </w:r>
    </w:p>
    <w:p w14:paraId="2ECABA5D">
      <w:pPr>
        <w:spacing w:before="120" w:after="40"/>
        <w:rPr>
          <w:rFonts w:ascii="Times New Roman" w:hAnsi="Times New Roman"/>
          <w:b w:val="0"/>
          <w:bCs/>
          <w:i/>
          <w:iCs/>
          <w:color w:val="000000"/>
          <w:sz w:val="21"/>
          <w:u w:val="none"/>
        </w:rPr>
      </w:pPr>
      <w:r>
        <w:rPr>
          <w:rStyle w:val="20"/>
          <w:rFonts w:hint="default" w:ascii="Times New Roman" w:hAnsi="Times New Roman" w:cs="Times New Roman"/>
          <w:b/>
          <w:bCs/>
          <w:color w:val="0070C0"/>
          <w:sz w:val="21"/>
          <w:szCs w:val="21"/>
        </w:rPr>
        <w:t>AI Health Receptionist Voice Agent</w:t>
      </w:r>
      <w:r>
        <w:rPr>
          <w:rFonts w:ascii="Times New Roman" w:hAnsi="Times New Roman"/>
          <w:b/>
          <w:i w:val="0"/>
          <w:color w:val="000000"/>
          <w:sz w:val="21"/>
          <w:u w:val="none"/>
        </w:rPr>
        <w:t xml:space="preserve">  |  </w:t>
      </w:r>
      <w:r>
        <w:rPr>
          <w:rFonts w:ascii="Times New Roman" w:hAnsi="Times New Roman"/>
          <w:b w:val="0"/>
          <w:bCs/>
          <w:i/>
          <w:iCs/>
          <w:color w:val="000000"/>
          <w:sz w:val="21"/>
          <w:u w:val="none"/>
        </w:rPr>
        <w:t>ElevenLabs, Dentally, Pabau, Payment APIs</w:t>
      </w:r>
    </w:p>
    <w:p w14:paraId="67A74AC9">
      <w:pPr>
        <w:pStyle w:val="24"/>
        <w:bidi w:val="0"/>
        <w:rPr>
          <w:rFonts w:hint="default" w:ascii="Times New Roman" w:hAnsi="Times New Roman" w:cs="Times New Roman"/>
          <w:sz w:val="21"/>
          <w:szCs w:val="21"/>
        </w:rPr>
      </w:pPr>
      <w:r>
        <w:rPr>
          <w:rFonts w:hint="default" w:ascii="Times New Roman" w:hAnsi="Times New Roman" w:cs="Times New Roman"/>
          <w:sz w:val="21"/>
          <w:szCs w:val="21"/>
        </w:rPr>
        <w:t xml:space="preserve">Developed a healthcare voice agent using ElevenLabs TTS/STT that autonomously handles appointment booking, cancellation, and rescheduling integrated with Dentally for real-time calendar management and payment collection within the same call flow, </w:t>
      </w:r>
      <w:bookmarkStart w:id="0" w:name="_GoBack"/>
      <w:bookmarkEnd w:id="0"/>
      <w:r>
        <w:rPr>
          <w:rFonts w:hint="default" w:ascii="Times New Roman" w:hAnsi="Times New Roman" w:cs="Times New Roman"/>
          <w:sz w:val="21"/>
          <w:szCs w:val="21"/>
        </w:rPr>
        <w:t>eliminating routine front-desk calls entirely.</w:t>
      </w:r>
    </w:p>
    <w:p w14:paraId="724424A2">
      <w:pPr>
        <w:spacing w:before="120" w:after="40"/>
      </w:pPr>
      <w:r>
        <w:rPr>
          <w:rFonts w:ascii="Times New Roman" w:hAnsi="Times New Roman"/>
          <w:b/>
          <w:i w:val="0"/>
          <w:color w:val="000000"/>
          <w:sz w:val="21"/>
          <w:u w:val="none"/>
        </w:rPr>
        <w:t>Mobile Applications</w:t>
      </w:r>
    </w:p>
    <w:p w14:paraId="616618A9">
      <w:pPr>
        <w:spacing w:before="100" w:after="20"/>
      </w:pPr>
      <w:r>
        <w:rPr>
          <w:rFonts w:ascii="Times New Roman" w:hAnsi="Times New Roman"/>
          <w:b/>
          <w:i w:val="0"/>
          <w:color w:val="0070C0"/>
          <w:sz w:val="21"/>
          <w:u w:val="single"/>
        </w:rPr>
        <w:t>Lost-N-F</w:t>
      </w:r>
      <w:r>
        <w:rPr>
          <w:rFonts w:hint="default" w:ascii="Times New Roman" w:hAnsi="Times New Roman"/>
          <w:b/>
          <w:i w:val="0"/>
          <w:color w:val="0070C0"/>
          <w:sz w:val="21"/>
          <w:u w:val="single"/>
          <w:lang w:val="en-US"/>
        </w:rPr>
        <w:t>o</w:t>
      </w:r>
      <w:r>
        <w:rPr>
          <w:rFonts w:ascii="Times New Roman" w:hAnsi="Times New Roman"/>
          <w:b/>
          <w:i w:val="0"/>
          <w:color w:val="0070C0"/>
          <w:sz w:val="21"/>
          <w:u w:val="single"/>
        </w:rPr>
        <w:t>nd – AI Campus Lost</w:t>
      </w:r>
      <w:r>
        <w:rPr>
          <w:rFonts w:hint="default" w:ascii="Times New Roman" w:hAnsi="Times New Roman"/>
          <w:b/>
          <w:i w:val="0"/>
          <w:color w:val="0070C0"/>
          <w:sz w:val="21"/>
          <w:u w:val="single"/>
          <w:lang w:val="en-US"/>
        </w:rPr>
        <w:t xml:space="preserve"> </w:t>
      </w:r>
      <w:r>
        <w:rPr>
          <w:rFonts w:ascii="Times New Roman" w:hAnsi="Times New Roman"/>
          <w:b/>
          <w:i w:val="0"/>
          <w:color w:val="0070C0"/>
          <w:sz w:val="21"/>
          <w:u w:val="single"/>
        </w:rPr>
        <w:t>and</w:t>
      </w:r>
      <w:r>
        <w:rPr>
          <w:rFonts w:hint="default" w:ascii="Times New Roman" w:hAnsi="Times New Roman"/>
          <w:b/>
          <w:i w:val="0"/>
          <w:color w:val="0070C0"/>
          <w:sz w:val="21"/>
          <w:u w:val="single"/>
          <w:lang w:val="en-US"/>
        </w:rPr>
        <w:t xml:space="preserve"> </w:t>
      </w:r>
      <w:r>
        <w:rPr>
          <w:rFonts w:ascii="Times New Roman" w:hAnsi="Times New Roman"/>
          <w:b/>
          <w:i w:val="0"/>
          <w:color w:val="0070C0"/>
          <w:sz w:val="21"/>
          <w:u w:val="single"/>
        </w:rPr>
        <w:t>Found Mobile App</w:t>
      </w:r>
      <w:r>
        <w:rPr>
          <w:rFonts w:ascii="Times New Roman" w:hAnsi="Times New Roman"/>
          <w:b w:val="0"/>
          <w:i/>
          <w:color w:val="000000"/>
          <w:sz w:val="21"/>
          <w:u w:val="none"/>
        </w:rPr>
        <w:t xml:space="preserve">  |  React Native, Expo, FastAPI, Supabase, WebSockets, Mistral</w:t>
      </w:r>
    </w:p>
    <w:p w14:paraId="041F1F81">
      <w:pPr>
        <w:pStyle w:val="24"/>
        <w:spacing w:before="20" w:after="20" w:line="230" w:lineRule="exact"/>
        <w:ind w:left="403" w:hanging="259"/>
        <w:rPr>
          <w:rFonts w:ascii="Times New Roman" w:hAnsi="Times New Roman"/>
          <w:b w:val="0"/>
          <w:i w:val="0"/>
          <w:color w:val="000000"/>
          <w:sz w:val="21"/>
          <w:u w:val="none"/>
        </w:rPr>
      </w:pPr>
      <w:r>
        <w:rPr>
          <w:rFonts w:ascii="Times New Roman" w:hAnsi="Times New Roman"/>
          <w:b w:val="0"/>
          <w:i w:val="0"/>
          <w:color w:val="000000"/>
          <w:sz w:val="21"/>
          <w:u w:val="none"/>
        </w:rPr>
        <w:t>Built a cross-platform mobile app (React Native + Expo) that digitises the campus lost-and-found process students report items, admins review AI-assisted ownership claims, and claimants are notified in real time via WebSockets.</w:t>
      </w:r>
    </w:p>
    <w:p w14:paraId="6D598EAA">
      <w:pPr>
        <w:pBdr>
          <w:bottom w:val="single" w:color="000000" w:sz="6" w:space="1"/>
        </w:pBdr>
        <w:spacing w:before="180" w:after="60"/>
      </w:pPr>
      <w:r>
        <w:rPr>
          <w:rFonts w:ascii="Times New Roman" w:hAnsi="Times New Roman"/>
          <w:b/>
          <w:i w:val="0"/>
          <w:color w:val="000000"/>
          <w:sz w:val="24"/>
          <w:u w:val="none"/>
        </w:rPr>
        <w:t>Education</w:t>
      </w:r>
    </w:p>
    <w:p w14:paraId="694520F5">
      <w:pPr>
        <w:spacing w:before="60" w:after="20"/>
      </w:pPr>
      <w:r>
        <w:rPr>
          <w:rFonts w:ascii="Times New Roman" w:hAnsi="Times New Roman"/>
          <w:b/>
          <w:i w:val="0"/>
          <w:color w:val="000000"/>
          <w:sz w:val="21"/>
          <w:u w:val="none"/>
        </w:rPr>
        <w:t>University of Engineering and Technology, Peshawar</w:t>
      </w:r>
      <w:r>
        <w:rPr>
          <w:rFonts w:ascii="Times New Roman" w:hAnsi="Times New Roman"/>
          <w:b/>
          <w:i w:val="0"/>
          <w:color w:val="000000"/>
          <w:sz w:val="21"/>
          <w:u w:val="none"/>
        </w:rPr>
        <w:br w:type="textWrapping"/>
      </w:r>
      <w:r>
        <w:rPr>
          <w:rFonts w:ascii="Times New Roman" w:hAnsi="Times New Roman"/>
          <w:b w:val="0"/>
          <w:i w:val="0"/>
          <w:color w:val="000000"/>
          <w:sz w:val="21"/>
          <w:u w:val="none"/>
        </w:rPr>
        <w:t>B.S. Electrical Computing &amp; Communication Engineering</w:t>
      </w:r>
    </w:p>
    <w:p w14:paraId="330438B4">
      <w:pPr>
        <w:pBdr>
          <w:bottom w:val="single" w:color="000000" w:sz="6" w:space="1"/>
        </w:pBdr>
        <w:spacing w:before="180" w:after="60"/>
      </w:pPr>
      <w:r>
        <w:rPr>
          <w:rFonts w:ascii="Times New Roman" w:hAnsi="Times New Roman"/>
          <w:b/>
          <w:i w:val="0"/>
          <w:color w:val="000000"/>
          <w:sz w:val="24"/>
          <w:u w:val="none"/>
        </w:rPr>
        <w:t>Certifications</w:t>
      </w:r>
    </w:p>
    <w:p w14:paraId="6AFD47EE">
      <w:pPr>
        <w:pStyle w:val="24"/>
        <w:spacing w:before="20" w:after="20" w:line="230" w:lineRule="exact"/>
        <w:ind w:left="403" w:hanging="259"/>
      </w:pPr>
      <w:r>
        <w:rPr>
          <w:rFonts w:ascii="Times New Roman" w:hAnsi="Times New Roman"/>
          <w:b w:val="0"/>
          <w:i w:val="0"/>
          <w:color w:val="1155CC"/>
          <w:sz w:val="21"/>
          <w:u w:val="single"/>
        </w:rPr>
        <w:fldChar w:fldCharType="begin"/>
      </w:r>
      <w:r>
        <w:rPr>
          <w:rFonts w:ascii="Times New Roman" w:hAnsi="Times New Roman"/>
          <w:b w:val="0"/>
          <w:i w:val="0"/>
          <w:color w:val="1155CC"/>
          <w:sz w:val="21"/>
          <w:u w:val="single"/>
        </w:rPr>
        <w:instrText xml:space="preserve"> HYPERLINK "https://www.coursera.org/account/accomplishments/specialization/WDC8D0EVIEHA" </w:instrText>
      </w:r>
      <w:r>
        <w:rPr>
          <w:rFonts w:ascii="Times New Roman" w:hAnsi="Times New Roman"/>
          <w:b w:val="0"/>
          <w:i w:val="0"/>
          <w:color w:val="1155CC"/>
          <w:sz w:val="21"/>
          <w:u w:val="single"/>
        </w:rPr>
        <w:fldChar w:fldCharType="separate"/>
      </w:r>
      <w:r>
        <w:rPr>
          <w:rStyle w:val="20"/>
          <w:rFonts w:ascii="Times New Roman" w:hAnsi="Times New Roman"/>
          <w:b w:val="0"/>
          <w:i w:val="0"/>
          <w:sz w:val="21"/>
        </w:rPr>
        <w:t>Machine Learning Specialization</w:t>
      </w:r>
      <w:r>
        <w:rPr>
          <w:rFonts w:ascii="Times New Roman" w:hAnsi="Times New Roman"/>
          <w:b w:val="0"/>
          <w:i w:val="0"/>
          <w:color w:val="1155CC"/>
          <w:sz w:val="21"/>
          <w:u w:val="single"/>
        </w:rPr>
        <w:fldChar w:fldCharType="end"/>
      </w:r>
    </w:p>
    <w:p w14:paraId="222B681F">
      <w:pPr>
        <w:pStyle w:val="24"/>
        <w:spacing w:before="20" w:after="20" w:line="230" w:lineRule="exact"/>
        <w:ind w:left="403" w:hanging="259"/>
      </w:pPr>
      <w:r>
        <w:rPr>
          <w:rFonts w:ascii="Times New Roman" w:hAnsi="Times New Roman"/>
          <w:b w:val="0"/>
          <w:i w:val="0"/>
          <w:color w:val="1155CC"/>
          <w:sz w:val="21"/>
          <w:u w:val="single"/>
        </w:rPr>
        <w:fldChar w:fldCharType="begin"/>
      </w:r>
      <w:r>
        <w:rPr>
          <w:rFonts w:ascii="Times New Roman" w:hAnsi="Times New Roman"/>
          <w:b w:val="0"/>
          <w:i w:val="0"/>
          <w:color w:val="1155CC"/>
          <w:sz w:val="21"/>
          <w:u w:val="single"/>
        </w:rPr>
        <w:instrText xml:space="preserve"> HYPERLINK "https://www.coursera.org/account/accomplishments/specialization/NLYLIGBRP1KZ" </w:instrText>
      </w:r>
      <w:r>
        <w:rPr>
          <w:rFonts w:ascii="Times New Roman" w:hAnsi="Times New Roman"/>
          <w:b w:val="0"/>
          <w:i w:val="0"/>
          <w:color w:val="1155CC"/>
          <w:sz w:val="21"/>
          <w:u w:val="single"/>
        </w:rPr>
        <w:fldChar w:fldCharType="separate"/>
      </w:r>
      <w:r>
        <w:rPr>
          <w:rStyle w:val="20"/>
          <w:rFonts w:ascii="Times New Roman" w:hAnsi="Times New Roman"/>
          <w:b w:val="0"/>
          <w:i w:val="0"/>
          <w:sz w:val="21"/>
        </w:rPr>
        <w:t>Deep Learning Specialization</w:t>
      </w:r>
      <w:r>
        <w:rPr>
          <w:rFonts w:ascii="Times New Roman" w:hAnsi="Times New Roman"/>
          <w:b w:val="0"/>
          <w:i w:val="0"/>
          <w:color w:val="1155CC"/>
          <w:sz w:val="21"/>
          <w:u w:val="single"/>
        </w:rPr>
        <w:fldChar w:fldCharType="end"/>
      </w:r>
    </w:p>
    <w:p w14:paraId="408ADCFE">
      <w:pPr>
        <w:pStyle w:val="24"/>
        <w:spacing w:before="20" w:after="20" w:line="230" w:lineRule="exact"/>
        <w:ind w:left="403" w:hanging="259"/>
      </w:pPr>
      <w:r>
        <w:rPr>
          <w:rFonts w:ascii="Times New Roman" w:hAnsi="Times New Roman"/>
          <w:b w:val="0"/>
          <w:i w:val="0"/>
          <w:color w:val="1155CC"/>
          <w:sz w:val="21"/>
          <w:u w:val="single"/>
        </w:rPr>
        <w:fldChar w:fldCharType="begin"/>
      </w:r>
      <w:r>
        <w:rPr>
          <w:rFonts w:ascii="Times New Roman" w:hAnsi="Times New Roman"/>
          <w:b w:val="0"/>
          <w:i w:val="0"/>
          <w:color w:val="1155CC"/>
          <w:sz w:val="21"/>
          <w:u w:val="single"/>
        </w:rPr>
        <w:instrText xml:space="preserve"> HYPERLINK "https://www.coursera.org/account/accomplishments/verify/6QI5J8KZO8WS" </w:instrText>
      </w:r>
      <w:r>
        <w:rPr>
          <w:rFonts w:ascii="Times New Roman" w:hAnsi="Times New Roman"/>
          <w:b w:val="0"/>
          <w:i w:val="0"/>
          <w:color w:val="1155CC"/>
          <w:sz w:val="21"/>
          <w:u w:val="single"/>
        </w:rPr>
        <w:fldChar w:fldCharType="separate"/>
      </w:r>
      <w:r>
        <w:rPr>
          <w:rStyle w:val="20"/>
          <w:rFonts w:ascii="Times New Roman" w:hAnsi="Times New Roman"/>
          <w:b w:val="0"/>
          <w:i w:val="0"/>
          <w:sz w:val="21"/>
        </w:rPr>
        <w:t>Machine Learning in Production</w:t>
      </w:r>
      <w:r>
        <w:rPr>
          <w:rFonts w:ascii="Times New Roman" w:hAnsi="Times New Roman"/>
          <w:b w:val="0"/>
          <w:i w:val="0"/>
          <w:color w:val="1155CC"/>
          <w:sz w:val="21"/>
          <w:u w:val="single"/>
        </w:rPr>
        <w:fldChar w:fldCharType="end"/>
      </w:r>
    </w:p>
    <w:p w14:paraId="131EBEED">
      <w:pPr>
        <w:pStyle w:val="24"/>
        <w:spacing w:before="20" w:after="20" w:line="230" w:lineRule="exact"/>
        <w:ind w:left="403" w:hanging="259"/>
      </w:pPr>
      <w:r>
        <w:rPr>
          <w:rFonts w:ascii="Times New Roman" w:hAnsi="Times New Roman"/>
          <w:b w:val="0"/>
          <w:i w:val="0"/>
          <w:color w:val="1155CC"/>
          <w:sz w:val="21"/>
          <w:u w:val="single"/>
        </w:rPr>
        <w:fldChar w:fldCharType="begin"/>
      </w:r>
      <w:r>
        <w:rPr>
          <w:rFonts w:ascii="Times New Roman" w:hAnsi="Times New Roman"/>
          <w:b w:val="0"/>
          <w:i w:val="0"/>
          <w:color w:val="1155CC"/>
          <w:sz w:val="21"/>
          <w:u w:val="single"/>
        </w:rPr>
        <w:instrText xml:space="preserve"> HYPERLINK "https://www.coursera.org/account/accomplishments/verify/9B3Y2YZC4WUV" </w:instrText>
      </w:r>
      <w:r>
        <w:rPr>
          <w:rFonts w:ascii="Times New Roman" w:hAnsi="Times New Roman"/>
          <w:b w:val="0"/>
          <w:i w:val="0"/>
          <w:color w:val="1155CC"/>
          <w:sz w:val="21"/>
          <w:u w:val="single"/>
        </w:rPr>
        <w:fldChar w:fldCharType="separate"/>
      </w:r>
      <w:r>
        <w:rPr>
          <w:rStyle w:val="20"/>
          <w:rFonts w:ascii="Times New Roman" w:hAnsi="Times New Roman"/>
          <w:b w:val="0"/>
          <w:i w:val="0"/>
          <w:sz w:val="21"/>
        </w:rPr>
        <w:t>TensorFlow for AI, ML and DL</w:t>
      </w:r>
      <w:r>
        <w:rPr>
          <w:rFonts w:ascii="Times New Roman" w:hAnsi="Times New Roman"/>
          <w:b w:val="0"/>
          <w:i w:val="0"/>
          <w:color w:val="1155CC"/>
          <w:sz w:val="21"/>
          <w:u w:val="single"/>
        </w:rPr>
        <w:fldChar w:fldCharType="end"/>
      </w:r>
    </w:p>
    <w:p w14:paraId="6B8029A2">
      <w:pPr>
        <w:pStyle w:val="24"/>
        <w:spacing w:before="20" w:after="20" w:line="230" w:lineRule="exact"/>
        <w:ind w:left="403" w:hanging="259"/>
      </w:pPr>
      <w:r>
        <w:rPr>
          <w:rFonts w:ascii="Times New Roman" w:hAnsi="Times New Roman"/>
          <w:b w:val="0"/>
          <w:i w:val="0"/>
          <w:color w:val="1155CC"/>
          <w:sz w:val="21"/>
          <w:u w:val="single"/>
        </w:rPr>
        <w:fldChar w:fldCharType="begin"/>
      </w:r>
      <w:r>
        <w:rPr>
          <w:rFonts w:ascii="Times New Roman" w:hAnsi="Times New Roman"/>
          <w:b w:val="0"/>
          <w:i w:val="0"/>
          <w:color w:val="1155CC"/>
          <w:sz w:val="21"/>
          <w:u w:val="single"/>
        </w:rPr>
        <w:instrText xml:space="preserve"> HYPERLINK "https://www.udemy.com/course/complete-generative-ai-course-with-langchain-and-huggingface/?srsltid=AfmBOoqyH5iGCkbXjnD5MpaAlaYmlXxwsH4xJQvnrKM4npUEBDwVqc-V&amp;couponCode=LETSLEARNNOW" </w:instrText>
      </w:r>
      <w:r>
        <w:rPr>
          <w:rFonts w:ascii="Times New Roman" w:hAnsi="Times New Roman"/>
          <w:b w:val="0"/>
          <w:i w:val="0"/>
          <w:color w:val="1155CC"/>
          <w:sz w:val="21"/>
          <w:u w:val="single"/>
        </w:rPr>
        <w:fldChar w:fldCharType="separate"/>
      </w:r>
      <w:r>
        <w:rPr>
          <w:rStyle w:val="20"/>
          <w:rFonts w:ascii="Times New Roman" w:hAnsi="Times New Roman"/>
          <w:b w:val="0"/>
          <w:i w:val="0"/>
          <w:sz w:val="21"/>
        </w:rPr>
        <w:t>Complete Generative AI Course With LangChain and Hugging Face</w:t>
      </w:r>
      <w:r>
        <w:rPr>
          <w:rFonts w:ascii="Times New Roman" w:hAnsi="Times New Roman"/>
          <w:b w:val="0"/>
          <w:i w:val="0"/>
          <w:color w:val="1155CC"/>
          <w:sz w:val="21"/>
          <w:u w:val="single"/>
        </w:rPr>
        <w:fldChar w:fldCharType="end"/>
      </w:r>
    </w:p>
    <w:sectPr>
      <w:pgSz w:w="12240" w:h="15840"/>
      <w:pgMar w:top="1020" w:right="1304" w:bottom="1020" w:left="1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BC5708"/>
    <w:rsid w:val="2AEE177B"/>
    <w:rsid w:val="4A9F03E0"/>
    <w:rsid w:val="4C3E076D"/>
    <w:rsid w:val="4C484FD0"/>
    <w:rsid w:val="50006977"/>
    <w:rsid w:val="5F0D61FF"/>
    <w:rsid w:val="600E3824"/>
    <w:rsid w:val="65F37A17"/>
    <w:rsid w:val="686F3C52"/>
    <w:rsid w:val="7875326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qFormat/>
    <w:uiPriority w:val="0"/>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1213</Words>
  <Characters>8192</Characters>
  <Lines>0</Lines>
  <Paragraphs>0</Paragraphs>
  <TotalTime>7</TotalTime>
  <ScaleCrop>false</ScaleCrop>
  <LinksUpToDate>false</LinksUpToDate>
  <CharactersWithSpaces>9369</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Ahmed Usman</cp:lastModifiedBy>
  <dcterms:modified xsi:type="dcterms:W3CDTF">2026-06-10T07:59:53Z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6397DF9480DA4B74A90CC81390A47ADE_12</vt:lpwstr>
  </property>
</Properties>
</file>