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ce-dataset-conversation-7"/>
    <w:p>
      <w:pPr>
        <w:pStyle w:val="Heading1"/>
      </w:pPr>
      <w:r>
        <w:t xml:space="preserve">Advice Dataset Conversation 7</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How can we determine if a particular sector is ideal for us to start a career in Singapore?</w:t>
      </w:r>
    </w:p>
    <w:p>
      <w:pPr>
        <w:pStyle w:val="BodyText"/>
      </w:pPr>
      <w:r>
        <w:t xml:space="preserve">Singaporean here.</w:t>
      </w:r>
    </w:p>
    <w:p>
      <w:pPr>
        <w:pStyle w:val="BodyText"/>
      </w:pPr>
      <w:r>
        <w:t xml:space="preserve">There are many sectors like IT sector, finance sector, healthcare sector, aviation sector etc.</w:t>
      </w:r>
    </w:p>
    <w:p>
      <w:pPr>
        <w:pStyle w:val="BodyText"/>
      </w:pPr>
      <w:r>
        <w:t xml:space="preserve">How can we identify like which job sector will be ideal for us? Sorry if this seems to be a tough question.</w:t>
      </w:r>
    </w:p>
    <w:p>
      <w:pPr>
        <w:pStyle w:val="BodyText"/>
      </w:pPr>
      <w:r>
        <w:t xml:space="preserve">I am previously from IT sector and deciding to switch to another sector.</w:t>
      </w:r>
    </w:p>
    <w:p>
      <w:pPr>
        <w:pStyle w:val="BodyText"/>
      </w:pPr>
      <w:r>
        <w:t xml:space="preserve">But I feel confused on how to determine which sector to switch to. Because every job sector seems interesting.</w:t>
      </w:r>
    </w:p>
    <w:p>
      <w:pPr>
        <w:pStyle w:val="BodyText"/>
      </w:pPr>
      <w:r>
        <w:t xml:space="preserve">I am also concerned that I might choose the wrong job sector. Because it may take some time (months or years) to learn the qualifications before joining the new job sector. If the new job sector turns out to be something we don’t like, we have to spend more time to learn about other sectors again.</w:t>
      </w:r>
    </w:p>
    <w:p>
      <w:pPr>
        <w:pStyle w:val="BodyText"/>
      </w:pPr>
      <w:r>
        <w:t xml:space="preserve">What are the ways that we can find out which job sector will be ideal for us?</w:t>
      </w:r>
    </w:p>
    <w:p>
      <w:pPr>
        <w:pStyle w:val="BodyText"/>
      </w:pPr>
      <w:r>
        <w:t xml:space="preserve">Can we take career personality tests to determine which job sector will be ideal for us?</w:t>
      </w:r>
    </w:p>
    <w:bookmarkEnd w:id="10"/>
    <w:bookmarkStart w:id="11" w:name="assistant-message"/>
    <w:p>
      <w:pPr>
        <w:pStyle w:val="Heading2"/>
      </w:pPr>
      <w:r>
        <w:t xml:space="preserve">Assistant message</w:t>
      </w:r>
    </w:p>
    <w:p>
      <w:pPr>
        <w:pStyle w:val="FirstParagraph"/>
      </w:pPr>
      <w:r>
        <w:t xml:space="preserve">A story I always like to share. I used to absolutely hate tech. I thought coding was the ‘too much effort too little reward’ kind of work, overly complicated, and just not my thing. If I took a career test back then 100% it would show that tech was not for me. I always avoided it wherever i can, and didnt learn how to code at all.</w:t>
      </w:r>
    </w:p>
    <w:p>
      <w:pPr>
        <w:pStyle w:val="BodyText"/>
      </w:pPr>
      <w:r>
        <w:t xml:space="preserve">Then something happened and I had no choice but to fing another field, and tech was the ‘indemand’ one. So I thought I would swallow my pride and just learn coding a bit. Still hated it. But i wanted to at least get to a certain level of competence, so I practiced coding every single day, even as I hated it, for months.</w:t>
      </w:r>
    </w:p>
    <w:p>
      <w:pPr>
        <w:pStyle w:val="BodyText"/>
      </w:pPr>
      <w:r>
        <w:t xml:space="preserve">That was until I started getting good at it. Suddenly, the barriers I had put up in my mind were being torn down. After practising so much, I realised, eh, actually its not as hard as I thought it would be. with practice, its actually not too bad. but i still didnt have passion for it, just found it more bearable.</w:t>
      </w:r>
    </w:p>
    <w:p>
      <w:pPr>
        <w:pStyle w:val="BodyText"/>
      </w:pPr>
      <w:r>
        <w:t xml:space="preserve">The real passion started when I got confident enough to use my skills to deliver actual value. I started to do real good work, and people began to be impressed and start respecting me. It spurred me on to go on and on. Now, companies depend on me for critical production issues, and I get paid really well. The pay, respect, flexibility u get from the job helps you be really passionate and happy with what you do.</w:t>
      </w:r>
    </w:p>
    <w:p>
      <w:pPr>
        <w:pStyle w:val="BodyText"/>
      </w:pPr>
      <w:r>
        <w:t xml:space="preserve">so yeah i know long story but my point is that maybe to really like something you have spend quite a lot of time and effort into one sector first. you need to grind it out to a point where you start enjoying it.</w:t>
      </w:r>
    </w:p>
    <w:bookmarkEnd w:id="11"/>
    <w:bookmarkStart w:id="12" w:name="user-message-1"/>
    <w:p>
      <w:pPr>
        <w:pStyle w:val="Heading2"/>
      </w:pPr>
      <w:r>
        <w:t xml:space="preserve">User message</w:t>
      </w:r>
    </w:p>
    <w:p>
      <w:pPr>
        <w:pStyle w:val="FirstParagraph"/>
      </w:pPr>
      <w:r>
        <w:t xml:space="preserve">I like your story. I read your situation as… you have natural strength in something, didn’t realise and underdeveloped. One day you’re exposed to the area and develop it after a while, and start to get genuine sense of fulfillment from utilizing natural strength to create value.</w:t>
      </w:r>
    </w:p>
    <w:p>
      <w:pPr>
        <w:pStyle w:val="BodyText"/>
      </w:pPr>
      <w:r>
        <w:t xml:space="preserve">From what I read about child raising and education, it’s repeatedly highlighted that the most important thing is giving children diversed exposure, to discover their innate trueself and natural strength/weakness, rather than to develop new skills ASAP for future earnings. However, I’m not sure if most parents understand/believe in the idea of every human is born with certain unique potential to be discover.</w:t>
      </w:r>
    </w:p>
    <w:bookmarkEnd w:id="12"/>
    <w:bookmarkStart w:id="13" w:name="assistant-message-1"/>
    <w:p>
      <w:pPr>
        <w:pStyle w:val="Heading2"/>
      </w:pPr>
      <w:r>
        <w:t xml:space="preserve">Assistant message</w:t>
      </w:r>
    </w:p>
    <w:p>
      <w:pPr>
        <w:pStyle w:val="BlockText"/>
      </w:pPr>
      <w:r>
        <w:t xml:space="preserve">However, I’m not sure if most parents understand/believe in the idea of every human is born with certain unique potential to be discover.</w:t>
      </w:r>
    </w:p>
    <w:p>
      <w:pPr>
        <w:pStyle w:val="FirstParagraph"/>
      </w:pPr>
      <w:r>
        <w:t xml:space="preserve">Likely not in a money-is-everything / result-is-everything society like Singapore</w:t>
      </w:r>
    </w:p>
    <w:bookmarkEnd w:id="13"/>
    <w:bookmarkStart w:id="14" w:name="user-message-2"/>
    <w:p>
      <w:pPr>
        <w:pStyle w:val="Heading2"/>
      </w:pPr>
      <w:r>
        <w:t xml:space="preserve">User message</w:t>
      </w:r>
    </w:p>
    <w:p>
      <w:pPr>
        <w:pStyle w:val="FirstParagraph"/>
      </w:pPr>
      <w:r>
        <w:t xml:space="preserve">The thing is… without knowing what the natural strengths children are having, how do parents come to conclusion that they’re disadvantageous for making money</w:t>
      </w:r>
    </w:p>
    <w:bookmarkEnd w:id="14"/>
    <w:bookmarkStart w:id="15" w:name="assistant-message-2"/>
    <w:p>
      <w:pPr>
        <w:pStyle w:val="Heading2"/>
      </w:pPr>
      <w:r>
        <w:t xml:space="preserve">Assistant message</w:t>
      </w:r>
    </w:p>
    <w:p>
      <w:pPr>
        <w:pStyle w:val="FirstParagraph"/>
      </w:pPr>
      <w:r>
        <w:t xml:space="preserve">They will probably decide on their own thinking or bias on what will make money. Even if they know what strengths their children have, they will likely force them to do other things if they deem the strengths as</w:t>
      </w:r>
      <w:r>
        <w:t xml:space="preserve"> </w:t>
      </w:r>
      <w:r>
        <w:t xml:space="preserve">“useless”</w:t>
      </w:r>
      <w:r>
        <w:t xml:space="preserve">.</w:t>
      </w:r>
    </w:p>
    <w:bookmarkEnd w:id="15"/>
    <w:bookmarkStart w:id="16" w:name="user-message-3"/>
    <w:p>
      <w:pPr>
        <w:pStyle w:val="Heading2"/>
      </w:pPr>
      <w:r>
        <w:t xml:space="preserve">User message</w:t>
      </w:r>
    </w:p>
    <w:p>
      <w:pPr>
        <w:pStyle w:val="FirstParagraph"/>
      </w:pPr>
      <w:r>
        <w:t xml:space="preserve">Children’s strength doesn’t matter… sad</w:t>
      </w:r>
      <w:r>
        <w:t xml:space="preserve"> </w:t>
      </w:r>
      <w:r>
        <w:t xml:space="preserve">gif</w:t>
      </w:r>
    </w:p>
    <w:bookmarkEnd w:id="16"/>
    <w:bookmarkStart w:id="17" w:name="assistant-message-3"/>
    <w:p>
      <w:pPr>
        <w:pStyle w:val="Heading2"/>
      </w:pPr>
      <w:r>
        <w:t xml:space="preserve">Assistant message</w:t>
      </w:r>
    </w:p>
    <w:p>
      <w:pPr>
        <w:pStyle w:val="FirstParagraph"/>
      </w:pPr>
      <w:r>
        <w:t xml:space="preserve">The parents will tell their children</w:t>
      </w:r>
      <w:r>
        <w:t xml:space="preserve"> </w:t>
      </w:r>
      <w:r>
        <w:t xml:space="preserve">“this is for your own good”</w:t>
      </w:r>
      <w:r>
        <w:t xml:space="preserve">.</w:t>
      </w:r>
    </w:p>
    <w:p>
      <w:pPr>
        <w:pStyle w:val="BodyText"/>
      </w:pPr>
      <w:r>
        <w:t xml:space="preserve">That’s why there are so many people with unhappy childhood, even if the family as a whole is not broken.</w:t>
      </w:r>
    </w:p>
    <w:bookmarkEnd w:id="17"/>
    <w:bookmarkStart w:id="18" w:name="user-message-4"/>
    <w:p>
      <w:pPr>
        <w:pStyle w:val="Heading2"/>
      </w:pPr>
      <w:r>
        <w:t xml:space="preserve">User message</w:t>
      </w:r>
    </w:p>
    <w:p>
      <w:pPr>
        <w:pStyle w:val="FirstParagraph"/>
      </w:pPr>
      <w:r>
        <w:t xml:space="preserve">I know that’s common among older generations. Hasn’t younger generation parents in 30s/40s break out from that?</w:t>
      </w:r>
    </w:p>
    <w:bookmarkEnd w:id="18"/>
    <w:bookmarkStart w:id="19" w:name="assistant-message-4"/>
    <w:p>
      <w:pPr>
        <w:pStyle w:val="Heading2"/>
      </w:pPr>
      <w:r>
        <w:t xml:space="preserve">Assistant message</w:t>
      </w:r>
    </w:p>
    <w:p>
      <w:pPr>
        <w:pStyle w:val="FirstParagraph"/>
      </w:pPr>
      <w:r>
        <w:t xml:space="preserve">No idea, but given the kiasuism we hear on the news…. I doubt so.</w:t>
      </w:r>
    </w:p>
    <w:p>
      <w:pPr>
        <w:pStyle w:val="BodyText"/>
      </w:pPr>
      <w:r>
        <w:t xml:space="preserve">Maybe not as intense as the older generations, but still here.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2025-06-09T09:59:47Z</dcterms:created>
  <dcterms:modified xsi:type="dcterms:W3CDTF">2025-06-09T09:59:47Z</dcterms:modified>
</cp:coreProperties>
</file>

<file path=docProps/custom.xml><?xml version="1.0" encoding="utf-8"?>
<Properties xmlns="http://schemas.openxmlformats.org/officeDocument/2006/custom-properties" xmlns:vt="http://schemas.openxmlformats.org/officeDocument/2006/docPropsVTypes"/>
</file>