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D8737" w14:textId="77777777" w:rsidR="000B700B" w:rsidRDefault="00000000">
      <w:pPr>
        <w:pStyle w:val="Heading1"/>
      </w:pPr>
      <w:bookmarkStart w:id="0" w:name="dating-advice-dataset-conversation-3"/>
      <w:r>
        <w:t>Dating Advice Dataset Conversation 3</w:t>
      </w:r>
    </w:p>
    <w:p w14:paraId="21391C01" w14:textId="77777777" w:rsidR="000B700B" w:rsidRDefault="00000000">
      <w:pPr>
        <w:pStyle w:val="Heading2"/>
      </w:pPr>
      <w:bookmarkStart w:id="1" w:name="system-message"/>
      <w:r>
        <w:t>System message</w:t>
      </w:r>
    </w:p>
    <w:p w14:paraId="26F40FBB" w14:textId="77777777" w:rsidR="000B700B"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7C0C49B4" w14:textId="77777777" w:rsidR="000B700B" w:rsidRDefault="00000000">
      <w:pPr>
        <w:pStyle w:val="Heading2"/>
      </w:pPr>
      <w:bookmarkStart w:id="2" w:name="user-message"/>
      <w:bookmarkEnd w:id="1"/>
      <w:r>
        <w:t>User message</w:t>
      </w:r>
    </w:p>
    <w:p w14:paraId="7E74773F" w14:textId="77777777" w:rsidR="000B700B" w:rsidRDefault="00000000">
      <w:pPr>
        <w:pStyle w:val="FirstParagraph"/>
      </w:pPr>
      <w:r>
        <w:t>GF is completely different around friends</w:t>
      </w:r>
    </w:p>
    <w:p w14:paraId="550FABA3" w14:textId="77777777" w:rsidR="000B700B" w:rsidRDefault="00000000">
      <w:pPr>
        <w:pStyle w:val="BodyText"/>
      </w:pPr>
      <w:r>
        <w:t>I (23M) met my GF (23F) friends for the first time today. It was cool until we sat down and talked and she seemingly became another person. She raised her voice at me, said how lucky I was to be with her and slight jabs…all while I was treating them. Also minor things but her friends asked if I rent or have my own house? I have a decent job/ salary for my age but to be sized up financially by someone I’m not even dating and make significantly more than seems weird.</w:t>
      </w:r>
    </w:p>
    <w:p w14:paraId="553880E1" w14:textId="77777777" w:rsidR="000B700B" w:rsidRDefault="00000000">
      <w:pPr>
        <w:pStyle w:val="BodyText"/>
      </w:pPr>
      <w:r>
        <w:t>I played it cool and we enjoyed the rest of the night but I confronted her afterwards to which is blamed on being hungry and somewhat apologized. I don’t think this is enough and seriously doubting how she really feels about me. The words in private did not match this public stunt with her friends (but it does with her family). Help, what should I consider doing?</w:t>
      </w:r>
    </w:p>
    <w:p w14:paraId="5E27BBA0" w14:textId="5F0C93A3" w:rsidR="00B8012B" w:rsidRDefault="00000000" w:rsidP="00B8012B">
      <w:pPr>
        <w:pStyle w:val="Heading2"/>
      </w:pPr>
      <w:bookmarkStart w:id="3" w:name="assistant-message"/>
      <w:bookmarkEnd w:id="2"/>
      <w:r>
        <w:t>Assistant message</w:t>
      </w:r>
    </w:p>
    <w:p w14:paraId="3001AA32" w14:textId="77777777" w:rsidR="00B8012B" w:rsidRPr="00B8012B" w:rsidRDefault="00B8012B" w:rsidP="00B8012B">
      <w:pPr>
        <w:pStyle w:val="BodyText"/>
        <w:rPr>
          <w:lang w:val="en-SG"/>
        </w:rPr>
      </w:pPr>
      <w:r w:rsidRPr="00B8012B">
        <w:rPr>
          <w:lang w:val="en-SG"/>
        </w:rPr>
        <w:t>I hear the frustration in what you’ve shared—sometimes blunt honesty cuts through the confusion. Let’s merge that fire with a clear plan for how to move forward:</w:t>
      </w:r>
    </w:p>
    <w:p w14:paraId="4AEB0972" w14:textId="77777777" w:rsidR="00B8012B" w:rsidRPr="00B8012B" w:rsidRDefault="00B8012B" w:rsidP="00B8012B">
      <w:pPr>
        <w:pStyle w:val="BodyText"/>
        <w:rPr>
          <w:lang w:val="en-SG"/>
        </w:rPr>
      </w:pPr>
      <w:r w:rsidRPr="00B8012B">
        <w:rPr>
          <w:lang w:val="en-SG"/>
        </w:rPr>
        <w:pict w14:anchorId="4C12824D">
          <v:rect id="_x0000_i1313" style="width:0;height:1.5pt" o:hralign="center" o:hrstd="t" o:hr="t" fillcolor="#a0a0a0" stroked="f"/>
        </w:pict>
      </w:r>
    </w:p>
    <w:p w14:paraId="35D6269E" w14:textId="77777777" w:rsidR="00B8012B" w:rsidRPr="00B8012B" w:rsidRDefault="00B8012B" w:rsidP="00B8012B">
      <w:pPr>
        <w:pStyle w:val="BodyText"/>
        <w:rPr>
          <w:b/>
          <w:bCs/>
          <w:lang w:val="en-SG"/>
        </w:rPr>
      </w:pPr>
      <w:r w:rsidRPr="00B8012B">
        <w:rPr>
          <w:b/>
          <w:bCs/>
          <w:lang w:val="en-SG"/>
        </w:rPr>
        <w:t>1. Acknowledge How Outrageous It Felt</w:t>
      </w:r>
    </w:p>
    <w:p w14:paraId="73944AD2" w14:textId="77777777" w:rsidR="00B8012B" w:rsidRPr="00B8012B" w:rsidRDefault="00B8012B" w:rsidP="00B8012B">
      <w:pPr>
        <w:pStyle w:val="BodyText"/>
        <w:rPr>
          <w:lang w:val="en-SG"/>
        </w:rPr>
      </w:pPr>
      <w:r w:rsidRPr="00B8012B">
        <w:rPr>
          <w:b/>
          <w:bCs/>
          <w:lang w:val="en-SG"/>
        </w:rPr>
        <w:t xml:space="preserve">“Your GF needs to wake the fuck up and realize what raging </w:t>
      </w:r>
      <w:proofErr w:type="spellStart"/>
      <w:proofErr w:type="gramStart"/>
      <w:r w:rsidRPr="00B8012B">
        <w:rPr>
          <w:b/>
          <w:bCs/>
          <w:lang w:val="en-SG"/>
        </w:rPr>
        <w:t>b!Tches</w:t>
      </w:r>
      <w:proofErr w:type="spellEnd"/>
      <w:proofErr w:type="gramEnd"/>
      <w:r w:rsidRPr="00B8012B">
        <w:rPr>
          <w:b/>
          <w:bCs/>
          <w:lang w:val="en-SG"/>
        </w:rPr>
        <w:t xml:space="preserve"> her friends are.</w:t>
      </w:r>
      <w:r w:rsidRPr="00B8012B">
        <w:rPr>
          <w:b/>
          <w:bCs/>
          <w:lang w:val="en-SG"/>
        </w:rPr>
        <w:br/>
        <w:t>You’re young but you’re not too young to understand the consequences of friends who are shallow assholes—and her allowing them to talk to you like that is gross AF.</w:t>
      </w:r>
      <w:r w:rsidRPr="00B8012B">
        <w:rPr>
          <w:b/>
          <w:bCs/>
          <w:lang w:val="en-SG"/>
        </w:rPr>
        <w:br/>
        <w:t>Hungry? Really? that was her excuse? What is she, 5 years old?</w:t>
      </w:r>
      <w:r w:rsidRPr="00B8012B">
        <w:rPr>
          <w:b/>
          <w:bCs/>
          <w:lang w:val="en-SG"/>
        </w:rPr>
        <w:br/>
        <w:t>At your age, most people are literally up to their eyeballs in student loan debt and they’re asking if you own a house? Not to mention you DO NOT EVER ask someone a question like that let alone upon first meeting them.”</w:t>
      </w:r>
    </w:p>
    <w:p w14:paraId="1B0748D0" w14:textId="77777777" w:rsidR="00B8012B" w:rsidRPr="00B8012B" w:rsidRDefault="00B8012B" w:rsidP="00B8012B">
      <w:pPr>
        <w:pStyle w:val="BodyText"/>
        <w:numPr>
          <w:ilvl w:val="0"/>
          <w:numId w:val="2"/>
        </w:numPr>
        <w:rPr>
          <w:lang w:val="en-SG"/>
        </w:rPr>
      </w:pPr>
      <w:r w:rsidRPr="00B8012B">
        <w:rPr>
          <w:b/>
          <w:bCs/>
          <w:lang w:val="en-SG"/>
        </w:rPr>
        <w:lastRenderedPageBreak/>
        <w:t>Validate your feelings.</w:t>
      </w:r>
      <w:r w:rsidRPr="00B8012B">
        <w:rPr>
          <w:lang w:val="en-SG"/>
        </w:rPr>
        <w:t xml:space="preserve"> You have every right to feel insulted when someone you care about stands by while shallow questions are lobbed at you—especially from so-called “friends.”</w:t>
      </w:r>
    </w:p>
    <w:p w14:paraId="0181040C" w14:textId="77777777" w:rsidR="00B8012B" w:rsidRPr="00B8012B" w:rsidRDefault="00B8012B" w:rsidP="00B8012B">
      <w:pPr>
        <w:pStyle w:val="BodyText"/>
        <w:numPr>
          <w:ilvl w:val="0"/>
          <w:numId w:val="2"/>
        </w:numPr>
        <w:rPr>
          <w:lang w:val="en-SG"/>
        </w:rPr>
      </w:pPr>
      <w:r w:rsidRPr="00B8012B">
        <w:rPr>
          <w:b/>
          <w:bCs/>
          <w:lang w:val="en-SG"/>
        </w:rPr>
        <w:t>This wasn’t a small slip.</w:t>
      </w:r>
      <w:r w:rsidRPr="00B8012B">
        <w:rPr>
          <w:lang w:val="en-SG"/>
        </w:rPr>
        <w:t xml:space="preserve"> Calling it “hangry” feels like a five-year-old excuse. It’s okay to be blunt with her: that wasn’t acceptable.</w:t>
      </w:r>
    </w:p>
    <w:p w14:paraId="4D84E17A" w14:textId="77777777" w:rsidR="00B8012B" w:rsidRPr="00B8012B" w:rsidRDefault="00B8012B" w:rsidP="00B8012B">
      <w:pPr>
        <w:pStyle w:val="BodyText"/>
        <w:rPr>
          <w:lang w:val="en-SG"/>
        </w:rPr>
      </w:pPr>
      <w:r w:rsidRPr="00B8012B">
        <w:rPr>
          <w:lang w:val="en-SG"/>
        </w:rPr>
        <w:pict w14:anchorId="7D1DABE5">
          <v:rect id="_x0000_i1314" style="width:0;height:1.5pt" o:hralign="center" o:hrstd="t" o:hr="t" fillcolor="#a0a0a0" stroked="f"/>
        </w:pict>
      </w:r>
    </w:p>
    <w:p w14:paraId="7DCAEA19" w14:textId="77777777" w:rsidR="00B8012B" w:rsidRPr="00B8012B" w:rsidRDefault="00B8012B" w:rsidP="00B8012B">
      <w:pPr>
        <w:pStyle w:val="BodyText"/>
        <w:rPr>
          <w:b/>
          <w:bCs/>
          <w:lang w:val="en-SG"/>
        </w:rPr>
      </w:pPr>
      <w:r w:rsidRPr="00B8012B">
        <w:rPr>
          <w:b/>
          <w:bCs/>
          <w:lang w:val="en-SG"/>
        </w:rPr>
        <w:t>2. Communicate Exactly What Went Wrong</w:t>
      </w:r>
    </w:p>
    <w:p w14:paraId="6C83B225" w14:textId="77777777" w:rsidR="00B8012B" w:rsidRPr="00B8012B" w:rsidRDefault="00B8012B" w:rsidP="00B8012B">
      <w:pPr>
        <w:pStyle w:val="BodyText"/>
        <w:numPr>
          <w:ilvl w:val="0"/>
          <w:numId w:val="3"/>
        </w:numPr>
        <w:rPr>
          <w:lang w:val="en-SG"/>
        </w:rPr>
      </w:pPr>
      <w:r w:rsidRPr="00B8012B">
        <w:rPr>
          <w:b/>
          <w:bCs/>
          <w:lang w:val="en-SG"/>
        </w:rPr>
        <w:t>Set a serious sit-down.</w:t>
      </w:r>
    </w:p>
    <w:p w14:paraId="13563965" w14:textId="77777777" w:rsidR="00B8012B" w:rsidRPr="00B8012B" w:rsidRDefault="00B8012B" w:rsidP="00B8012B">
      <w:pPr>
        <w:pStyle w:val="BodyText"/>
        <w:numPr>
          <w:ilvl w:val="1"/>
          <w:numId w:val="3"/>
        </w:numPr>
        <w:rPr>
          <w:lang w:val="en-SG"/>
        </w:rPr>
      </w:pPr>
      <w:r w:rsidRPr="00B8012B">
        <w:rPr>
          <w:b/>
          <w:bCs/>
          <w:lang w:val="en-SG"/>
        </w:rPr>
        <w:t>Timing matters.</w:t>
      </w:r>
      <w:r w:rsidRPr="00B8012B">
        <w:rPr>
          <w:lang w:val="en-SG"/>
        </w:rPr>
        <w:t xml:space="preserve"> Don’t bring this up when she’s tired or still “hangry.” Find a neutral moment—ideally, after you’ve both eaten and are relatively rested.</w:t>
      </w:r>
    </w:p>
    <w:p w14:paraId="6DE48638" w14:textId="77777777" w:rsidR="00B8012B" w:rsidRPr="00B8012B" w:rsidRDefault="00B8012B" w:rsidP="00B8012B">
      <w:pPr>
        <w:pStyle w:val="BodyText"/>
        <w:numPr>
          <w:ilvl w:val="1"/>
          <w:numId w:val="3"/>
        </w:numPr>
        <w:rPr>
          <w:lang w:val="en-SG"/>
        </w:rPr>
      </w:pPr>
      <w:r w:rsidRPr="00B8012B">
        <w:rPr>
          <w:b/>
          <w:bCs/>
          <w:lang w:val="en-SG"/>
        </w:rPr>
        <w:t>Open with how you felt</w:t>
      </w:r>
      <w:r w:rsidRPr="00B8012B">
        <w:rPr>
          <w:lang w:val="en-SG"/>
        </w:rPr>
        <w:t>:</w:t>
      </w:r>
    </w:p>
    <w:p w14:paraId="72FE0AD3" w14:textId="77777777" w:rsidR="00B8012B" w:rsidRPr="00B8012B" w:rsidRDefault="00B8012B" w:rsidP="00B8012B">
      <w:pPr>
        <w:pStyle w:val="BodyText"/>
        <w:numPr>
          <w:ilvl w:val="2"/>
          <w:numId w:val="3"/>
        </w:numPr>
        <w:rPr>
          <w:lang w:val="en-SG"/>
        </w:rPr>
      </w:pPr>
      <w:r w:rsidRPr="00B8012B">
        <w:rPr>
          <w:lang w:val="en-SG"/>
        </w:rPr>
        <w:t>“I felt humiliated when your friends grilled me about my finances and you let it slide.”</w:t>
      </w:r>
    </w:p>
    <w:p w14:paraId="16F243DB" w14:textId="77777777" w:rsidR="00B8012B" w:rsidRPr="00B8012B" w:rsidRDefault="00B8012B" w:rsidP="00B8012B">
      <w:pPr>
        <w:pStyle w:val="BodyText"/>
        <w:numPr>
          <w:ilvl w:val="2"/>
          <w:numId w:val="3"/>
        </w:numPr>
        <w:rPr>
          <w:lang w:val="en-SG"/>
        </w:rPr>
      </w:pPr>
      <w:r w:rsidRPr="00B8012B">
        <w:rPr>
          <w:lang w:val="en-SG"/>
        </w:rPr>
        <w:t>“I deserve more than a half-hearted “sorry you were hangry.”</w:t>
      </w:r>
    </w:p>
    <w:p w14:paraId="6721DE21" w14:textId="77777777" w:rsidR="00B8012B" w:rsidRPr="00B8012B" w:rsidRDefault="00B8012B" w:rsidP="00B8012B">
      <w:pPr>
        <w:pStyle w:val="BodyText"/>
        <w:numPr>
          <w:ilvl w:val="1"/>
          <w:numId w:val="3"/>
        </w:numPr>
        <w:rPr>
          <w:lang w:val="en-SG"/>
        </w:rPr>
      </w:pPr>
      <w:r w:rsidRPr="00B8012B">
        <w:rPr>
          <w:b/>
          <w:bCs/>
          <w:lang w:val="en-SG"/>
        </w:rPr>
        <w:t>Use “I” statements</w:t>
      </w:r>
      <w:r w:rsidRPr="00B8012B">
        <w:rPr>
          <w:lang w:val="en-SG"/>
        </w:rPr>
        <w:t>:</w:t>
      </w:r>
    </w:p>
    <w:p w14:paraId="19539353" w14:textId="77777777" w:rsidR="00B8012B" w:rsidRPr="00B8012B" w:rsidRDefault="00B8012B" w:rsidP="00B8012B">
      <w:pPr>
        <w:pStyle w:val="BodyText"/>
        <w:numPr>
          <w:ilvl w:val="2"/>
          <w:numId w:val="3"/>
        </w:numPr>
        <w:rPr>
          <w:lang w:val="en-SG"/>
        </w:rPr>
      </w:pPr>
      <w:r w:rsidRPr="00B8012B">
        <w:rPr>
          <w:lang w:val="en-SG"/>
        </w:rPr>
        <w:t>“I don’t want to feel like a joke in front of people I’m meeting for the first time.”</w:t>
      </w:r>
    </w:p>
    <w:p w14:paraId="364789E1" w14:textId="77777777" w:rsidR="00B8012B" w:rsidRPr="00B8012B" w:rsidRDefault="00B8012B" w:rsidP="00B8012B">
      <w:pPr>
        <w:pStyle w:val="BodyText"/>
        <w:numPr>
          <w:ilvl w:val="2"/>
          <w:numId w:val="3"/>
        </w:numPr>
        <w:rPr>
          <w:lang w:val="en-SG"/>
        </w:rPr>
      </w:pPr>
      <w:r w:rsidRPr="00B8012B">
        <w:rPr>
          <w:lang w:val="en-SG"/>
        </w:rPr>
        <w:t>“At 23, most of us are juggling loans and rent—nobody ever demands we own a house on first impressions.”</w:t>
      </w:r>
    </w:p>
    <w:p w14:paraId="71815573" w14:textId="77777777" w:rsidR="00B8012B" w:rsidRPr="00B8012B" w:rsidRDefault="00B8012B" w:rsidP="00B8012B">
      <w:pPr>
        <w:pStyle w:val="BodyText"/>
        <w:numPr>
          <w:ilvl w:val="0"/>
          <w:numId w:val="3"/>
        </w:numPr>
        <w:rPr>
          <w:lang w:val="en-SG"/>
        </w:rPr>
      </w:pPr>
      <w:r w:rsidRPr="00B8012B">
        <w:rPr>
          <w:b/>
          <w:bCs/>
          <w:lang w:val="en-SG"/>
        </w:rPr>
        <w:t>Let her know your non-negotiables.</w:t>
      </w:r>
    </w:p>
    <w:p w14:paraId="09B81F62" w14:textId="77777777" w:rsidR="00B8012B" w:rsidRPr="00B8012B" w:rsidRDefault="00B8012B" w:rsidP="00B8012B">
      <w:pPr>
        <w:pStyle w:val="BodyText"/>
        <w:numPr>
          <w:ilvl w:val="1"/>
          <w:numId w:val="3"/>
        </w:numPr>
        <w:rPr>
          <w:lang w:val="en-SG"/>
        </w:rPr>
      </w:pPr>
      <w:r w:rsidRPr="00B8012B">
        <w:rPr>
          <w:lang w:val="en-SG"/>
        </w:rPr>
        <w:t>“I expect you to have my back. If you value our relationship, you don’t let anyone—friends or family—put me down.”</w:t>
      </w:r>
    </w:p>
    <w:p w14:paraId="779896CA" w14:textId="77777777" w:rsidR="00B8012B" w:rsidRPr="00B8012B" w:rsidRDefault="00B8012B" w:rsidP="00B8012B">
      <w:pPr>
        <w:pStyle w:val="BodyText"/>
        <w:numPr>
          <w:ilvl w:val="1"/>
          <w:numId w:val="3"/>
        </w:numPr>
        <w:rPr>
          <w:lang w:val="en-SG"/>
        </w:rPr>
      </w:pPr>
      <w:r w:rsidRPr="00B8012B">
        <w:rPr>
          <w:lang w:val="en-SG"/>
        </w:rPr>
        <w:t>“If you can’t speak up when friends act like shallow assholes, then what kind of partner are you being?”</w:t>
      </w:r>
    </w:p>
    <w:p w14:paraId="33DDB952" w14:textId="77777777" w:rsidR="00B8012B" w:rsidRPr="00B8012B" w:rsidRDefault="00B8012B" w:rsidP="00B8012B">
      <w:pPr>
        <w:pStyle w:val="BodyText"/>
        <w:rPr>
          <w:lang w:val="en-SG"/>
        </w:rPr>
      </w:pPr>
      <w:r w:rsidRPr="00B8012B">
        <w:rPr>
          <w:lang w:val="en-SG"/>
        </w:rPr>
        <w:pict w14:anchorId="76586DEB">
          <v:rect id="_x0000_i1315" style="width:0;height:1.5pt" o:hralign="center" o:hrstd="t" o:hr="t" fillcolor="#a0a0a0" stroked="f"/>
        </w:pict>
      </w:r>
    </w:p>
    <w:p w14:paraId="5C1B5508" w14:textId="77777777" w:rsidR="00B8012B" w:rsidRPr="00B8012B" w:rsidRDefault="00B8012B" w:rsidP="00B8012B">
      <w:pPr>
        <w:pStyle w:val="BodyText"/>
        <w:rPr>
          <w:b/>
          <w:bCs/>
          <w:lang w:val="en-SG"/>
        </w:rPr>
      </w:pPr>
      <w:r w:rsidRPr="00B8012B">
        <w:rPr>
          <w:b/>
          <w:bCs/>
          <w:lang w:val="en-SG"/>
        </w:rPr>
        <w:t>3. Demand Ownership and a Real Apology</w:t>
      </w:r>
    </w:p>
    <w:p w14:paraId="1F99F05F" w14:textId="77777777" w:rsidR="00B8012B" w:rsidRPr="00B8012B" w:rsidRDefault="00B8012B" w:rsidP="00B8012B">
      <w:pPr>
        <w:pStyle w:val="BodyText"/>
        <w:numPr>
          <w:ilvl w:val="0"/>
          <w:numId w:val="4"/>
        </w:numPr>
        <w:rPr>
          <w:lang w:val="en-SG"/>
        </w:rPr>
      </w:pPr>
      <w:r w:rsidRPr="00B8012B">
        <w:rPr>
          <w:b/>
          <w:bCs/>
          <w:lang w:val="en-SG"/>
        </w:rPr>
        <w:t>No more “I was hungry.”</w:t>
      </w:r>
      <w:r w:rsidRPr="00B8012B">
        <w:rPr>
          <w:lang w:val="en-SG"/>
        </w:rPr>
        <w:t xml:space="preserve"> That excuse doesn’t cut it. You need a genuine explanation:</w:t>
      </w:r>
    </w:p>
    <w:p w14:paraId="6FA72588" w14:textId="77777777" w:rsidR="00B8012B" w:rsidRPr="00B8012B" w:rsidRDefault="00B8012B" w:rsidP="00B8012B">
      <w:pPr>
        <w:pStyle w:val="BodyText"/>
        <w:numPr>
          <w:ilvl w:val="1"/>
          <w:numId w:val="4"/>
        </w:numPr>
        <w:rPr>
          <w:lang w:val="en-SG"/>
        </w:rPr>
      </w:pPr>
      <w:r w:rsidRPr="00B8012B">
        <w:rPr>
          <w:lang w:val="en-SG"/>
        </w:rPr>
        <w:t>“If there was peer pressure, tell me honestly. Were you trying to impress them? Were you ashamed of me? I need to understand.”</w:t>
      </w:r>
    </w:p>
    <w:p w14:paraId="7A57B502" w14:textId="77777777" w:rsidR="00B8012B" w:rsidRPr="00B8012B" w:rsidRDefault="00B8012B" w:rsidP="00B8012B">
      <w:pPr>
        <w:pStyle w:val="BodyText"/>
        <w:numPr>
          <w:ilvl w:val="0"/>
          <w:numId w:val="4"/>
        </w:numPr>
        <w:rPr>
          <w:lang w:val="en-SG"/>
        </w:rPr>
      </w:pPr>
      <w:r w:rsidRPr="00B8012B">
        <w:rPr>
          <w:b/>
          <w:bCs/>
          <w:lang w:val="en-SG"/>
        </w:rPr>
        <w:t>A half-hearted “sorry” isn’t enough.</w:t>
      </w:r>
      <w:r w:rsidRPr="00B8012B">
        <w:rPr>
          <w:lang w:val="en-SG"/>
        </w:rPr>
        <w:t xml:space="preserve"> She </w:t>
      </w:r>
      <w:proofErr w:type="gramStart"/>
      <w:r w:rsidRPr="00B8012B">
        <w:rPr>
          <w:lang w:val="en-SG"/>
        </w:rPr>
        <w:t>has to</w:t>
      </w:r>
      <w:proofErr w:type="gramEnd"/>
      <w:r w:rsidRPr="00B8012B">
        <w:rPr>
          <w:lang w:val="en-SG"/>
        </w:rPr>
        <w:t xml:space="preserve"> own that she let her friends disrespect you and that she did nothing to stop it.</w:t>
      </w:r>
    </w:p>
    <w:p w14:paraId="11C80F6E" w14:textId="77777777" w:rsidR="00B8012B" w:rsidRPr="00B8012B" w:rsidRDefault="00B8012B" w:rsidP="00B8012B">
      <w:pPr>
        <w:pStyle w:val="BodyText"/>
        <w:numPr>
          <w:ilvl w:val="0"/>
          <w:numId w:val="4"/>
        </w:numPr>
        <w:rPr>
          <w:lang w:val="en-SG"/>
        </w:rPr>
      </w:pPr>
      <w:r w:rsidRPr="00B8012B">
        <w:rPr>
          <w:b/>
          <w:bCs/>
          <w:lang w:val="en-SG"/>
        </w:rPr>
        <w:lastRenderedPageBreak/>
        <w:t>Example framing:</w:t>
      </w:r>
    </w:p>
    <w:p w14:paraId="4304B29F" w14:textId="77777777" w:rsidR="00B8012B" w:rsidRPr="00B8012B" w:rsidRDefault="00B8012B" w:rsidP="00B8012B">
      <w:pPr>
        <w:pStyle w:val="BodyText"/>
        <w:rPr>
          <w:lang w:val="en-SG"/>
        </w:rPr>
      </w:pPr>
      <w:r w:rsidRPr="00B8012B">
        <w:rPr>
          <w:lang w:val="en-SG"/>
        </w:rPr>
        <w:t xml:space="preserve">“I understand everyone gets cranky when they’re hungry. But your </w:t>
      </w:r>
      <w:proofErr w:type="spellStart"/>
      <w:r w:rsidRPr="00B8012B">
        <w:rPr>
          <w:lang w:val="en-SG"/>
        </w:rPr>
        <w:t>behavior</w:t>
      </w:r>
      <w:proofErr w:type="spellEnd"/>
      <w:r w:rsidRPr="00B8012B">
        <w:rPr>
          <w:lang w:val="en-SG"/>
        </w:rPr>
        <w:t xml:space="preserve"> wasn’t just ‘hungry </w:t>
      </w:r>
      <w:proofErr w:type="spellStart"/>
      <w:r w:rsidRPr="00B8012B">
        <w:rPr>
          <w:lang w:val="en-SG"/>
        </w:rPr>
        <w:t>behavior</w:t>
      </w:r>
      <w:proofErr w:type="spellEnd"/>
      <w:r w:rsidRPr="00B8012B">
        <w:rPr>
          <w:lang w:val="en-SG"/>
        </w:rPr>
        <w:t>.’ You effectively joined in on a shallow show—giving them permission to make me feel small. You owe me more than ‘sorry, I was hangry.’”</w:t>
      </w:r>
    </w:p>
    <w:p w14:paraId="2645586D" w14:textId="77777777" w:rsidR="00B8012B" w:rsidRPr="00B8012B" w:rsidRDefault="00B8012B" w:rsidP="00B8012B">
      <w:pPr>
        <w:pStyle w:val="BodyText"/>
        <w:rPr>
          <w:lang w:val="en-SG"/>
        </w:rPr>
      </w:pPr>
      <w:r w:rsidRPr="00B8012B">
        <w:rPr>
          <w:lang w:val="en-SG"/>
        </w:rPr>
        <w:pict w14:anchorId="397DC8C8">
          <v:rect id="_x0000_i1316" style="width:0;height:1.5pt" o:hralign="center" o:hrstd="t" o:hr="t" fillcolor="#a0a0a0" stroked="f"/>
        </w:pict>
      </w:r>
    </w:p>
    <w:p w14:paraId="4D5E1F32" w14:textId="77777777" w:rsidR="00B8012B" w:rsidRPr="00B8012B" w:rsidRDefault="00B8012B" w:rsidP="00B8012B">
      <w:pPr>
        <w:pStyle w:val="BodyText"/>
        <w:rPr>
          <w:b/>
          <w:bCs/>
          <w:lang w:val="en-SG"/>
        </w:rPr>
      </w:pPr>
      <w:r w:rsidRPr="00B8012B">
        <w:rPr>
          <w:b/>
          <w:bCs/>
          <w:lang w:val="en-SG"/>
        </w:rPr>
        <w:t>4. Identify if This Is a One-Time Slip or a Pattern</w:t>
      </w:r>
    </w:p>
    <w:p w14:paraId="2EDF9396" w14:textId="77777777" w:rsidR="00B8012B" w:rsidRPr="00B8012B" w:rsidRDefault="00B8012B" w:rsidP="00B8012B">
      <w:pPr>
        <w:pStyle w:val="BodyText"/>
        <w:numPr>
          <w:ilvl w:val="0"/>
          <w:numId w:val="5"/>
        </w:numPr>
        <w:rPr>
          <w:lang w:val="en-SG"/>
        </w:rPr>
      </w:pPr>
      <w:r w:rsidRPr="00B8012B">
        <w:rPr>
          <w:b/>
          <w:bCs/>
          <w:lang w:val="en-SG"/>
        </w:rPr>
        <w:t>One slip?</w:t>
      </w:r>
      <w:r w:rsidRPr="00B8012B">
        <w:rPr>
          <w:lang w:val="en-SG"/>
        </w:rPr>
        <w:t xml:space="preserve"> Maybe she genuinely was stressed or insecure about meeting new people. If she truly shows remorse and changes, consider giving her a chance.</w:t>
      </w:r>
    </w:p>
    <w:p w14:paraId="522DB3D6" w14:textId="77777777" w:rsidR="00B8012B" w:rsidRPr="00B8012B" w:rsidRDefault="00B8012B" w:rsidP="00B8012B">
      <w:pPr>
        <w:pStyle w:val="BodyText"/>
        <w:numPr>
          <w:ilvl w:val="0"/>
          <w:numId w:val="5"/>
        </w:numPr>
        <w:rPr>
          <w:lang w:val="en-SG"/>
        </w:rPr>
      </w:pPr>
      <w:r w:rsidRPr="00B8012B">
        <w:rPr>
          <w:b/>
          <w:bCs/>
          <w:lang w:val="en-SG"/>
        </w:rPr>
        <w:t>Red-flag pattern?</w:t>
      </w:r>
      <w:r w:rsidRPr="00B8012B">
        <w:rPr>
          <w:lang w:val="en-SG"/>
        </w:rPr>
        <w:t xml:space="preserve"> If the minute she’s around her friends she snaps at you or lets them disrespect you, that’s a serious problem.</w:t>
      </w:r>
    </w:p>
    <w:p w14:paraId="3E590A7C" w14:textId="77777777" w:rsidR="00B8012B" w:rsidRPr="00B8012B" w:rsidRDefault="00B8012B" w:rsidP="00B8012B">
      <w:pPr>
        <w:pStyle w:val="BodyText"/>
        <w:numPr>
          <w:ilvl w:val="1"/>
          <w:numId w:val="5"/>
        </w:numPr>
        <w:rPr>
          <w:lang w:val="en-SG"/>
        </w:rPr>
      </w:pPr>
      <w:r w:rsidRPr="00B8012B">
        <w:rPr>
          <w:b/>
          <w:bCs/>
          <w:lang w:val="en-SG"/>
        </w:rPr>
        <w:t>Ask yourself:</w:t>
      </w:r>
    </w:p>
    <w:p w14:paraId="78F4068B" w14:textId="77777777" w:rsidR="00B8012B" w:rsidRPr="00B8012B" w:rsidRDefault="00B8012B" w:rsidP="00B8012B">
      <w:pPr>
        <w:pStyle w:val="BodyText"/>
        <w:numPr>
          <w:ilvl w:val="2"/>
          <w:numId w:val="5"/>
        </w:numPr>
        <w:rPr>
          <w:lang w:val="en-SG"/>
        </w:rPr>
      </w:pPr>
      <w:r w:rsidRPr="00B8012B">
        <w:rPr>
          <w:lang w:val="en-SG"/>
        </w:rPr>
        <w:t>Has she ever done this before, even in smaller ways?</w:t>
      </w:r>
    </w:p>
    <w:p w14:paraId="44ABF7FC" w14:textId="77777777" w:rsidR="00B8012B" w:rsidRPr="00B8012B" w:rsidRDefault="00B8012B" w:rsidP="00B8012B">
      <w:pPr>
        <w:pStyle w:val="BodyText"/>
        <w:numPr>
          <w:ilvl w:val="2"/>
          <w:numId w:val="5"/>
        </w:numPr>
        <w:rPr>
          <w:lang w:val="en-SG"/>
        </w:rPr>
      </w:pPr>
      <w:r w:rsidRPr="00B8012B">
        <w:rPr>
          <w:lang w:val="en-SG"/>
        </w:rPr>
        <w:t>Does she repeatedly choose her friends’ opinions over respecting you?</w:t>
      </w:r>
    </w:p>
    <w:p w14:paraId="14555132" w14:textId="77777777" w:rsidR="00B8012B" w:rsidRPr="00B8012B" w:rsidRDefault="00B8012B" w:rsidP="00B8012B">
      <w:pPr>
        <w:pStyle w:val="BodyText"/>
        <w:rPr>
          <w:lang w:val="en-SG"/>
        </w:rPr>
      </w:pPr>
      <w:r w:rsidRPr="00B8012B">
        <w:rPr>
          <w:lang w:val="en-SG"/>
        </w:rPr>
        <w:pict w14:anchorId="298C769A">
          <v:rect id="_x0000_i1317" style="width:0;height:1.5pt" o:hralign="center" o:hrstd="t" o:hr="t" fillcolor="#a0a0a0" stroked="f"/>
        </w:pict>
      </w:r>
    </w:p>
    <w:p w14:paraId="2818AC0E" w14:textId="77777777" w:rsidR="00B8012B" w:rsidRPr="00B8012B" w:rsidRDefault="00B8012B" w:rsidP="00B8012B">
      <w:pPr>
        <w:pStyle w:val="BodyText"/>
        <w:rPr>
          <w:b/>
          <w:bCs/>
          <w:lang w:val="en-SG"/>
        </w:rPr>
      </w:pPr>
      <w:r w:rsidRPr="00B8012B">
        <w:rPr>
          <w:b/>
          <w:bCs/>
          <w:lang w:val="en-SG"/>
        </w:rPr>
        <w:t>5. Reassess Her “Friend” Circle</w:t>
      </w:r>
    </w:p>
    <w:p w14:paraId="558D541A" w14:textId="77777777" w:rsidR="00B8012B" w:rsidRPr="00B8012B" w:rsidRDefault="00B8012B" w:rsidP="00B8012B">
      <w:pPr>
        <w:pStyle w:val="BodyText"/>
        <w:numPr>
          <w:ilvl w:val="0"/>
          <w:numId w:val="6"/>
        </w:numPr>
        <w:rPr>
          <w:lang w:val="en-SG"/>
        </w:rPr>
      </w:pPr>
      <w:r w:rsidRPr="00B8012B">
        <w:rPr>
          <w:b/>
          <w:bCs/>
          <w:lang w:val="en-SG"/>
        </w:rPr>
        <w:t xml:space="preserve">“Raging </w:t>
      </w:r>
      <w:proofErr w:type="spellStart"/>
      <w:proofErr w:type="gramStart"/>
      <w:r w:rsidRPr="00B8012B">
        <w:rPr>
          <w:b/>
          <w:bCs/>
          <w:lang w:val="en-SG"/>
        </w:rPr>
        <w:t>b!Tches</w:t>
      </w:r>
      <w:proofErr w:type="spellEnd"/>
      <w:proofErr w:type="gramEnd"/>
      <w:r w:rsidRPr="00B8012B">
        <w:rPr>
          <w:b/>
          <w:bCs/>
          <w:lang w:val="en-SG"/>
        </w:rPr>
        <w:t>” or just shallow?</w:t>
      </w:r>
      <w:r w:rsidRPr="00B8012B">
        <w:rPr>
          <w:lang w:val="en-SG"/>
        </w:rPr>
        <w:t xml:space="preserve"> You called her friends out as shallow assholes—which, in this context, may be true. They didn’t show basic courtesy, and you shouldn’t have to defend yourself.</w:t>
      </w:r>
    </w:p>
    <w:p w14:paraId="29E03A12" w14:textId="77777777" w:rsidR="00B8012B" w:rsidRPr="00B8012B" w:rsidRDefault="00B8012B" w:rsidP="00B8012B">
      <w:pPr>
        <w:pStyle w:val="BodyText"/>
        <w:numPr>
          <w:ilvl w:val="0"/>
          <w:numId w:val="6"/>
        </w:numPr>
        <w:rPr>
          <w:lang w:val="en-SG"/>
        </w:rPr>
      </w:pPr>
      <w:r w:rsidRPr="00B8012B">
        <w:rPr>
          <w:b/>
          <w:bCs/>
          <w:lang w:val="en-SG"/>
        </w:rPr>
        <w:t>Is she complicit?</w:t>
      </w:r>
      <w:r w:rsidRPr="00B8012B">
        <w:rPr>
          <w:lang w:val="en-SG"/>
        </w:rPr>
        <w:t xml:space="preserve"> If she doesn’t stand up to them, she’s tacitly agreeing with their </w:t>
      </w:r>
      <w:proofErr w:type="spellStart"/>
      <w:r w:rsidRPr="00B8012B">
        <w:rPr>
          <w:lang w:val="en-SG"/>
        </w:rPr>
        <w:t>behavior</w:t>
      </w:r>
      <w:proofErr w:type="spellEnd"/>
      <w:r w:rsidRPr="00B8012B">
        <w:rPr>
          <w:lang w:val="en-SG"/>
        </w:rPr>
        <w:t>.</w:t>
      </w:r>
    </w:p>
    <w:p w14:paraId="1A20891A" w14:textId="77777777" w:rsidR="00B8012B" w:rsidRPr="00B8012B" w:rsidRDefault="00B8012B" w:rsidP="00B8012B">
      <w:pPr>
        <w:pStyle w:val="BodyText"/>
        <w:numPr>
          <w:ilvl w:val="1"/>
          <w:numId w:val="6"/>
        </w:numPr>
        <w:rPr>
          <w:lang w:val="en-SG"/>
        </w:rPr>
      </w:pPr>
      <w:r w:rsidRPr="00B8012B">
        <w:rPr>
          <w:b/>
          <w:bCs/>
          <w:lang w:val="en-SG"/>
        </w:rPr>
        <w:t>Decide if you’re okay with that.</w:t>
      </w:r>
      <w:r w:rsidRPr="00B8012B">
        <w:rPr>
          <w:lang w:val="en-SG"/>
        </w:rPr>
        <w:t xml:space="preserve"> A partner who lets her friends belittle you is effectively choosing her friends over your dignity.</w:t>
      </w:r>
    </w:p>
    <w:p w14:paraId="6D3865A3" w14:textId="77777777" w:rsidR="00B8012B" w:rsidRPr="00B8012B" w:rsidRDefault="00B8012B" w:rsidP="00B8012B">
      <w:pPr>
        <w:pStyle w:val="BodyText"/>
        <w:rPr>
          <w:lang w:val="en-SG"/>
        </w:rPr>
      </w:pPr>
      <w:r w:rsidRPr="00B8012B">
        <w:rPr>
          <w:lang w:val="en-SG"/>
        </w:rPr>
        <w:pict w14:anchorId="0CAEB289">
          <v:rect id="_x0000_i1318" style="width:0;height:1.5pt" o:hralign="center" o:hrstd="t" o:hr="t" fillcolor="#a0a0a0" stroked="f"/>
        </w:pict>
      </w:r>
    </w:p>
    <w:p w14:paraId="27A00B16" w14:textId="77777777" w:rsidR="00B8012B" w:rsidRPr="00B8012B" w:rsidRDefault="00B8012B" w:rsidP="00B8012B">
      <w:pPr>
        <w:pStyle w:val="BodyText"/>
        <w:rPr>
          <w:b/>
          <w:bCs/>
          <w:lang w:val="en-SG"/>
        </w:rPr>
      </w:pPr>
      <w:r w:rsidRPr="00B8012B">
        <w:rPr>
          <w:b/>
          <w:bCs/>
          <w:lang w:val="en-SG"/>
        </w:rPr>
        <w:t>6. Decide on Next Steps Based on Her Response</w:t>
      </w:r>
    </w:p>
    <w:p w14:paraId="41D621FC" w14:textId="77777777" w:rsidR="00B8012B" w:rsidRPr="00B8012B" w:rsidRDefault="00B8012B" w:rsidP="00B8012B">
      <w:pPr>
        <w:pStyle w:val="BodyText"/>
        <w:numPr>
          <w:ilvl w:val="0"/>
          <w:numId w:val="7"/>
        </w:numPr>
        <w:rPr>
          <w:lang w:val="en-SG"/>
        </w:rPr>
      </w:pPr>
      <w:r w:rsidRPr="00B8012B">
        <w:rPr>
          <w:b/>
          <w:bCs/>
          <w:lang w:val="en-SG"/>
        </w:rPr>
        <w:t>She owns it, sincerely apologizes, and commits to change.</w:t>
      </w:r>
    </w:p>
    <w:p w14:paraId="4EE295F7" w14:textId="77777777" w:rsidR="00B8012B" w:rsidRPr="00B8012B" w:rsidRDefault="00B8012B" w:rsidP="00B8012B">
      <w:pPr>
        <w:pStyle w:val="BodyText"/>
        <w:numPr>
          <w:ilvl w:val="1"/>
          <w:numId w:val="7"/>
        </w:numPr>
        <w:rPr>
          <w:lang w:val="en-SG"/>
        </w:rPr>
      </w:pPr>
      <w:r w:rsidRPr="00B8012B">
        <w:rPr>
          <w:b/>
          <w:bCs/>
          <w:lang w:val="en-SG"/>
        </w:rPr>
        <w:t>Action:</w:t>
      </w:r>
      <w:r w:rsidRPr="00B8012B">
        <w:rPr>
          <w:lang w:val="en-SG"/>
        </w:rPr>
        <w:t xml:space="preserve"> Give her one more chance—but set a boundary: next time, if friends cross the line, she </w:t>
      </w:r>
      <w:proofErr w:type="gramStart"/>
      <w:r w:rsidRPr="00B8012B">
        <w:rPr>
          <w:lang w:val="en-SG"/>
        </w:rPr>
        <w:t>has to</w:t>
      </w:r>
      <w:proofErr w:type="gramEnd"/>
      <w:r w:rsidRPr="00B8012B">
        <w:rPr>
          <w:lang w:val="en-SG"/>
        </w:rPr>
        <w:t xml:space="preserve"> shut it down immediately.</w:t>
      </w:r>
    </w:p>
    <w:p w14:paraId="65A00144" w14:textId="77777777" w:rsidR="00B8012B" w:rsidRPr="00B8012B" w:rsidRDefault="00B8012B" w:rsidP="00B8012B">
      <w:pPr>
        <w:pStyle w:val="BodyText"/>
        <w:numPr>
          <w:ilvl w:val="1"/>
          <w:numId w:val="7"/>
        </w:numPr>
        <w:rPr>
          <w:lang w:val="en-SG"/>
        </w:rPr>
      </w:pPr>
      <w:r w:rsidRPr="00B8012B">
        <w:rPr>
          <w:b/>
          <w:bCs/>
          <w:lang w:val="en-SG"/>
        </w:rPr>
        <w:t>Test:</w:t>
      </w:r>
      <w:r w:rsidRPr="00B8012B">
        <w:rPr>
          <w:lang w:val="en-SG"/>
        </w:rPr>
        <w:t xml:space="preserve"> Arrange a low-pressure meetup with just one or two friends (not the whole group) so she can practice standing up for you.</w:t>
      </w:r>
    </w:p>
    <w:p w14:paraId="465D740E" w14:textId="77777777" w:rsidR="00B8012B" w:rsidRPr="00B8012B" w:rsidRDefault="00B8012B" w:rsidP="00B8012B">
      <w:pPr>
        <w:pStyle w:val="BodyText"/>
        <w:numPr>
          <w:ilvl w:val="0"/>
          <w:numId w:val="7"/>
        </w:numPr>
        <w:rPr>
          <w:lang w:val="en-SG"/>
        </w:rPr>
      </w:pPr>
      <w:r w:rsidRPr="00B8012B">
        <w:rPr>
          <w:b/>
          <w:bCs/>
          <w:lang w:val="en-SG"/>
        </w:rPr>
        <w:t>She brushes it off or blames you.</w:t>
      </w:r>
    </w:p>
    <w:p w14:paraId="0A3A1B93" w14:textId="77777777" w:rsidR="00B8012B" w:rsidRPr="00B8012B" w:rsidRDefault="00B8012B" w:rsidP="00B8012B">
      <w:pPr>
        <w:pStyle w:val="BodyText"/>
        <w:numPr>
          <w:ilvl w:val="1"/>
          <w:numId w:val="7"/>
        </w:numPr>
        <w:rPr>
          <w:lang w:val="en-SG"/>
        </w:rPr>
      </w:pPr>
      <w:r w:rsidRPr="00B8012B">
        <w:rPr>
          <w:b/>
          <w:bCs/>
          <w:lang w:val="en-SG"/>
        </w:rPr>
        <w:lastRenderedPageBreak/>
        <w:t>Significant red flag.</w:t>
      </w:r>
      <w:r w:rsidRPr="00B8012B">
        <w:rPr>
          <w:lang w:val="en-SG"/>
        </w:rPr>
        <w:t xml:space="preserve"> If she dismisses your feelings or insists “it was just friends joking around,” you need to question whether she values you.</w:t>
      </w:r>
    </w:p>
    <w:p w14:paraId="72408BC0" w14:textId="77777777" w:rsidR="00B8012B" w:rsidRPr="00B8012B" w:rsidRDefault="00B8012B" w:rsidP="00B8012B">
      <w:pPr>
        <w:pStyle w:val="BodyText"/>
        <w:numPr>
          <w:ilvl w:val="1"/>
          <w:numId w:val="7"/>
        </w:numPr>
        <w:rPr>
          <w:lang w:val="en-SG"/>
        </w:rPr>
      </w:pPr>
      <w:r w:rsidRPr="00B8012B">
        <w:rPr>
          <w:b/>
          <w:bCs/>
          <w:lang w:val="en-SG"/>
        </w:rPr>
        <w:t>Action:</w:t>
      </w:r>
      <w:r w:rsidRPr="00B8012B">
        <w:rPr>
          <w:lang w:val="en-SG"/>
        </w:rPr>
        <w:t xml:space="preserve"> Consider whether you want a partner who prioritizes her friends’ shallow judgments over defending you.</w:t>
      </w:r>
    </w:p>
    <w:p w14:paraId="313E2B2E" w14:textId="77777777" w:rsidR="00B8012B" w:rsidRPr="00B8012B" w:rsidRDefault="00B8012B" w:rsidP="00B8012B">
      <w:pPr>
        <w:pStyle w:val="BodyText"/>
        <w:rPr>
          <w:lang w:val="en-SG"/>
        </w:rPr>
      </w:pPr>
      <w:r w:rsidRPr="00B8012B">
        <w:rPr>
          <w:lang w:val="en-SG"/>
        </w:rPr>
        <w:pict w14:anchorId="2503FB47">
          <v:rect id="_x0000_i1319" style="width:0;height:1.5pt" o:hralign="center" o:hrstd="t" o:hr="t" fillcolor="#a0a0a0" stroked="f"/>
        </w:pict>
      </w:r>
    </w:p>
    <w:p w14:paraId="390B42E0" w14:textId="77777777" w:rsidR="00B8012B" w:rsidRPr="00B8012B" w:rsidRDefault="00B8012B" w:rsidP="00B8012B">
      <w:pPr>
        <w:pStyle w:val="BodyText"/>
        <w:rPr>
          <w:b/>
          <w:bCs/>
          <w:lang w:val="en-SG"/>
        </w:rPr>
      </w:pPr>
      <w:r w:rsidRPr="00B8012B">
        <w:rPr>
          <w:b/>
          <w:bCs/>
          <w:lang w:val="en-SG"/>
        </w:rPr>
        <w:t>7. Protect Your Own Self-Respect</w:t>
      </w:r>
    </w:p>
    <w:p w14:paraId="001169F0" w14:textId="77777777" w:rsidR="00B8012B" w:rsidRPr="00B8012B" w:rsidRDefault="00B8012B" w:rsidP="00B8012B">
      <w:pPr>
        <w:pStyle w:val="BodyText"/>
        <w:numPr>
          <w:ilvl w:val="0"/>
          <w:numId w:val="8"/>
        </w:numPr>
        <w:rPr>
          <w:lang w:val="en-SG"/>
        </w:rPr>
      </w:pPr>
      <w:r w:rsidRPr="00B8012B">
        <w:rPr>
          <w:b/>
          <w:bCs/>
          <w:lang w:val="en-SG"/>
        </w:rPr>
        <w:t>Don’t settle for “hangry” as a get-out-of-jail-free card.</w:t>
      </w:r>
      <w:r w:rsidRPr="00B8012B">
        <w:rPr>
          <w:lang w:val="en-SG"/>
        </w:rPr>
        <w:t xml:space="preserve"> Even if she was genuinely hungry, that doesn’t excuse public humiliation.</w:t>
      </w:r>
    </w:p>
    <w:p w14:paraId="3719D881" w14:textId="77777777" w:rsidR="00B8012B" w:rsidRPr="00B8012B" w:rsidRDefault="00B8012B" w:rsidP="00B8012B">
      <w:pPr>
        <w:pStyle w:val="BodyText"/>
        <w:numPr>
          <w:ilvl w:val="0"/>
          <w:numId w:val="8"/>
        </w:numPr>
        <w:rPr>
          <w:lang w:val="en-SG"/>
        </w:rPr>
      </w:pPr>
      <w:r w:rsidRPr="00B8012B">
        <w:rPr>
          <w:b/>
          <w:bCs/>
          <w:lang w:val="en-SG"/>
        </w:rPr>
        <w:t xml:space="preserve">You deserve respect </w:t>
      </w:r>
      <w:proofErr w:type="gramStart"/>
      <w:r w:rsidRPr="00B8012B">
        <w:rPr>
          <w:b/>
          <w:bCs/>
          <w:lang w:val="en-SG"/>
        </w:rPr>
        <w:t>everywhere—private</w:t>
      </w:r>
      <w:proofErr w:type="gramEnd"/>
      <w:r w:rsidRPr="00B8012B">
        <w:rPr>
          <w:b/>
          <w:bCs/>
          <w:lang w:val="en-SG"/>
        </w:rPr>
        <w:t xml:space="preserve"> and public.</w:t>
      </w:r>
      <w:r w:rsidRPr="00B8012B">
        <w:rPr>
          <w:lang w:val="en-SG"/>
        </w:rPr>
        <w:t xml:space="preserve"> If you can’t be your authentic self around her friends, she either needs to educate them or rethink her friendship circle.</w:t>
      </w:r>
    </w:p>
    <w:p w14:paraId="7593AF2B" w14:textId="77777777" w:rsidR="00B8012B" w:rsidRPr="00B8012B" w:rsidRDefault="00B8012B" w:rsidP="00B8012B">
      <w:pPr>
        <w:pStyle w:val="BodyText"/>
        <w:numPr>
          <w:ilvl w:val="0"/>
          <w:numId w:val="8"/>
        </w:numPr>
        <w:rPr>
          <w:lang w:val="en-SG"/>
        </w:rPr>
      </w:pPr>
      <w:r w:rsidRPr="00B8012B">
        <w:rPr>
          <w:b/>
          <w:bCs/>
          <w:lang w:val="en-SG"/>
        </w:rPr>
        <w:t>If she won’t advocate for you, be prepared to walk away.</w:t>
      </w:r>
      <w:r w:rsidRPr="00B8012B">
        <w:rPr>
          <w:lang w:val="en-SG"/>
        </w:rPr>
        <w:t xml:space="preserve"> You’re not “too young” to know what you deserve: loyalty, respect, and a partner who has your back.</w:t>
      </w:r>
    </w:p>
    <w:p w14:paraId="3DB3F816" w14:textId="77777777" w:rsidR="00B8012B" w:rsidRPr="00B8012B" w:rsidRDefault="00B8012B" w:rsidP="00B8012B">
      <w:pPr>
        <w:pStyle w:val="BodyText"/>
        <w:rPr>
          <w:lang w:val="en-SG"/>
        </w:rPr>
      </w:pPr>
      <w:r w:rsidRPr="00B8012B">
        <w:rPr>
          <w:lang w:val="en-SG"/>
        </w:rPr>
        <w:pict w14:anchorId="24CB8D8A">
          <v:rect id="_x0000_i1320" style="width:0;height:1.5pt" o:hralign="center" o:hrstd="t" o:hr="t" fillcolor="#a0a0a0" stroked="f"/>
        </w:pict>
      </w:r>
    </w:p>
    <w:p w14:paraId="3C413A63" w14:textId="77777777" w:rsidR="00B8012B" w:rsidRPr="00B8012B" w:rsidRDefault="00B8012B" w:rsidP="00B8012B">
      <w:pPr>
        <w:pStyle w:val="BodyText"/>
        <w:rPr>
          <w:b/>
          <w:bCs/>
          <w:lang w:val="en-SG"/>
        </w:rPr>
      </w:pPr>
      <w:r w:rsidRPr="00B8012B">
        <w:rPr>
          <w:b/>
          <w:bCs/>
          <w:lang w:val="en-SG"/>
        </w:rPr>
        <w:t>In Short</w:t>
      </w:r>
    </w:p>
    <w:p w14:paraId="2D69AC00" w14:textId="77777777" w:rsidR="00B8012B" w:rsidRPr="00B8012B" w:rsidRDefault="00B8012B" w:rsidP="00B8012B">
      <w:pPr>
        <w:pStyle w:val="BodyText"/>
        <w:numPr>
          <w:ilvl w:val="0"/>
          <w:numId w:val="9"/>
        </w:numPr>
        <w:rPr>
          <w:lang w:val="en-SG"/>
        </w:rPr>
      </w:pPr>
      <w:r w:rsidRPr="00B8012B">
        <w:rPr>
          <w:b/>
          <w:bCs/>
          <w:lang w:val="en-SG"/>
        </w:rPr>
        <w:t>Be blunt in your conversation.</w:t>
      </w:r>
      <w:r w:rsidRPr="00B8012B">
        <w:rPr>
          <w:lang w:val="en-SG"/>
        </w:rPr>
        <w:t xml:space="preserve"> Use the same frank tone you used when talking to me: demand to know why she let “shallow assholes” push you around.</w:t>
      </w:r>
    </w:p>
    <w:p w14:paraId="49F85324" w14:textId="77777777" w:rsidR="00B8012B" w:rsidRPr="00B8012B" w:rsidRDefault="00B8012B" w:rsidP="00B8012B">
      <w:pPr>
        <w:pStyle w:val="BodyText"/>
        <w:numPr>
          <w:ilvl w:val="0"/>
          <w:numId w:val="9"/>
        </w:numPr>
        <w:rPr>
          <w:lang w:val="en-SG"/>
        </w:rPr>
      </w:pPr>
      <w:r w:rsidRPr="00B8012B">
        <w:rPr>
          <w:b/>
          <w:bCs/>
          <w:lang w:val="en-SG"/>
        </w:rPr>
        <w:t>Insist on a genuine apology</w:t>
      </w:r>
      <w:proofErr w:type="gramStart"/>
      <w:r w:rsidRPr="00B8012B">
        <w:rPr>
          <w:b/>
          <w:bCs/>
          <w:lang w:val="en-SG"/>
        </w:rPr>
        <w:t>—“</w:t>
      </w:r>
      <w:proofErr w:type="gramEnd"/>
      <w:r w:rsidRPr="00B8012B">
        <w:rPr>
          <w:b/>
          <w:bCs/>
          <w:lang w:val="en-SG"/>
        </w:rPr>
        <w:t>I was hungry” is not enough.</w:t>
      </w:r>
    </w:p>
    <w:p w14:paraId="569A6F6F" w14:textId="77777777" w:rsidR="00B8012B" w:rsidRPr="00B8012B" w:rsidRDefault="00B8012B" w:rsidP="00B8012B">
      <w:pPr>
        <w:pStyle w:val="BodyText"/>
        <w:numPr>
          <w:ilvl w:val="0"/>
          <w:numId w:val="9"/>
        </w:numPr>
        <w:rPr>
          <w:lang w:val="en-SG"/>
        </w:rPr>
      </w:pPr>
      <w:r w:rsidRPr="00B8012B">
        <w:rPr>
          <w:b/>
          <w:bCs/>
          <w:lang w:val="en-SG"/>
        </w:rPr>
        <w:t>Watch for what comes next.</w:t>
      </w:r>
      <w:r w:rsidRPr="00B8012B">
        <w:rPr>
          <w:lang w:val="en-SG"/>
        </w:rPr>
        <w:t xml:space="preserve"> If she genuinely works to correct this, give her a chance; if not, you owe yourself better.</w:t>
      </w:r>
    </w:p>
    <w:p w14:paraId="2022800B" w14:textId="5306E5D7" w:rsidR="00B8012B" w:rsidRDefault="00B8012B">
      <w:pPr>
        <w:pStyle w:val="BodyText"/>
        <w:rPr>
          <w:lang w:val="en-SG"/>
        </w:rPr>
      </w:pPr>
      <w:r w:rsidRPr="00B8012B">
        <w:rPr>
          <w:lang w:val="en-SG"/>
        </w:rPr>
        <w:t>You deserve someone who proudly stands by your side—never someone who lets others humiliate you. If she can’t see that, it’s time to seriously reconsider how she fits into your life.</w:t>
      </w:r>
    </w:p>
    <w:p w14:paraId="4CAB19EE" w14:textId="77777777" w:rsidR="00B8012B" w:rsidRPr="00B8012B" w:rsidRDefault="00B8012B">
      <w:pPr>
        <w:pStyle w:val="BodyText"/>
        <w:rPr>
          <w:lang w:val="en-SG"/>
        </w:rPr>
      </w:pPr>
    </w:p>
    <w:p w14:paraId="219F1B84" w14:textId="77777777" w:rsidR="000B700B" w:rsidRDefault="00000000">
      <w:pPr>
        <w:pStyle w:val="Heading2"/>
      </w:pPr>
      <w:bookmarkStart w:id="4" w:name="user-message-1"/>
      <w:bookmarkEnd w:id="3"/>
      <w:r>
        <w:t>User message</w:t>
      </w:r>
    </w:p>
    <w:p w14:paraId="6FEF5B10" w14:textId="77777777" w:rsidR="000B700B" w:rsidRDefault="00000000">
      <w:pPr>
        <w:pStyle w:val="FirstParagraph"/>
      </w:pPr>
      <w:r>
        <w:t>Yup! My thoughts exactly, but to answer your question I havent seen this side since I just met her long time college friends - they live in different states.</w:t>
      </w:r>
    </w:p>
    <w:p w14:paraId="4C85608F" w14:textId="77777777" w:rsidR="000B700B" w:rsidRDefault="00000000">
      <w:pPr>
        <w:pStyle w:val="BodyText"/>
      </w:pPr>
      <w:r>
        <w:t>I’m still stunned since it’s the first time this has ever happened to me.</w:t>
      </w:r>
    </w:p>
    <w:p w14:paraId="33D62F95" w14:textId="77777777" w:rsidR="000B700B" w:rsidRDefault="00000000">
      <w:pPr>
        <w:pStyle w:val="Heading2"/>
      </w:pPr>
      <w:bookmarkStart w:id="5" w:name="assistant-message-1"/>
      <w:bookmarkEnd w:id="4"/>
      <w:r>
        <w:t>Assistant message</w:t>
      </w:r>
    </w:p>
    <w:p w14:paraId="57EF8A97" w14:textId="77777777" w:rsidR="00B8012B" w:rsidRPr="00B8012B" w:rsidRDefault="00B8012B" w:rsidP="00B8012B">
      <w:pPr>
        <w:pStyle w:val="BodyText"/>
        <w:rPr>
          <w:lang w:val="en-SG"/>
        </w:rPr>
      </w:pPr>
      <w:r w:rsidRPr="00B8012B">
        <w:rPr>
          <w:lang w:val="en-SG"/>
        </w:rPr>
        <w:t xml:space="preserve">You’re </w:t>
      </w:r>
      <w:proofErr w:type="gramStart"/>
      <w:r w:rsidRPr="00B8012B">
        <w:rPr>
          <w:lang w:val="en-SG"/>
        </w:rPr>
        <w:t>absolutely right</w:t>
      </w:r>
      <w:proofErr w:type="gramEnd"/>
      <w:r w:rsidRPr="00B8012B">
        <w:rPr>
          <w:lang w:val="en-SG"/>
        </w:rPr>
        <w:t xml:space="preserve">—if she’d been horrified by her friends’ </w:t>
      </w:r>
      <w:proofErr w:type="spellStart"/>
      <w:r w:rsidRPr="00B8012B">
        <w:rPr>
          <w:lang w:val="en-SG"/>
        </w:rPr>
        <w:t>behavior</w:t>
      </w:r>
      <w:proofErr w:type="spellEnd"/>
      <w:r w:rsidRPr="00B8012B">
        <w:rPr>
          <w:lang w:val="en-SG"/>
        </w:rPr>
        <w:t xml:space="preserve">, she likely would’ve jumped in to defend you or at least warned you beforehand that they “may be a lot to take.” It does feel unsettling when you expect your partner to shield you from that kind of </w:t>
      </w:r>
      <w:r w:rsidRPr="00B8012B">
        <w:rPr>
          <w:lang w:val="en-SG"/>
        </w:rPr>
        <w:lastRenderedPageBreak/>
        <w:t>scrutiny, and instead it seems like she let it slide. What happened isn’t a reflection on you or anything you did wrong; it’s on them for being so insensitive and on her for not intervening. It’s completely understandable to feel stunned and hurt by seeing that side of her for the first time—especially when normally she’s so caring and considerate in private. You deserve someone who recognizes when their friends cross a line and makes sure you’re never put in that position. Remember, your feelings are valid, and it’s okay to feel shaken by this—it doesn’t mean you’re overreacting. You’re simply noticing the difference between how she treats you when it’s just the two of you versus around people who don’t respect you.</w:t>
      </w:r>
    </w:p>
    <w:p w14:paraId="2F53B641" w14:textId="77777777" w:rsidR="00B8012B" w:rsidRPr="00B8012B" w:rsidRDefault="00B8012B" w:rsidP="00B8012B">
      <w:pPr>
        <w:pStyle w:val="BodyText"/>
        <w:rPr>
          <w:lang w:val="en-SG"/>
        </w:rPr>
      </w:pPr>
    </w:p>
    <w:p w14:paraId="12AAF11C" w14:textId="77777777" w:rsidR="000B700B" w:rsidRDefault="00000000">
      <w:pPr>
        <w:pStyle w:val="Heading2"/>
      </w:pPr>
      <w:bookmarkStart w:id="6" w:name="user-message-2"/>
      <w:bookmarkEnd w:id="5"/>
      <w:r>
        <w:t>User message</w:t>
      </w:r>
    </w:p>
    <w:p w14:paraId="42F067A2" w14:textId="77777777" w:rsidR="000B700B" w:rsidRDefault="00000000">
      <w:pPr>
        <w:pStyle w:val="FirstParagraph"/>
      </w:pPr>
      <w:r>
        <w:t>I haven’t talked to her about her friend’s behavior yet - we were all eating with her family too. I confronted her about what she did.</w:t>
      </w:r>
    </w:p>
    <w:p w14:paraId="1BC48EFD" w14:textId="77777777" w:rsidR="000B700B" w:rsidRDefault="00000000">
      <w:pPr>
        <w:pStyle w:val="BodyText"/>
      </w:pPr>
      <w:r>
        <w:t>I was prompted that one of her friends was questionable but she was mostly quiet. The one she had raging reviews about was the one asking those questions.</w:t>
      </w:r>
    </w:p>
    <w:p w14:paraId="5EAE5148" w14:textId="77777777" w:rsidR="000B700B" w:rsidRDefault="00000000">
      <w:pPr>
        <w:pStyle w:val="Heading2"/>
      </w:pPr>
      <w:bookmarkStart w:id="7" w:name="assistant-message-2"/>
      <w:bookmarkEnd w:id="6"/>
      <w:r>
        <w:t>Assistant message</w:t>
      </w:r>
    </w:p>
    <w:bookmarkEnd w:id="0"/>
    <w:bookmarkEnd w:id="7"/>
    <w:p w14:paraId="42D3953D" w14:textId="77777777" w:rsidR="00B8012B" w:rsidRPr="00B8012B" w:rsidRDefault="00B8012B" w:rsidP="00B8012B">
      <w:pPr>
        <w:pStyle w:val="FirstParagraph"/>
        <w:rPr>
          <w:lang w:val="en-SG"/>
        </w:rPr>
      </w:pPr>
      <w:r w:rsidRPr="00B8012B">
        <w:rPr>
          <w:lang w:val="en-SG"/>
        </w:rPr>
        <w:t xml:space="preserve">It makes sense that, since you were all eating with her family, she might have felt torn between defending you and not wanting to cause a scene in front of relatives. Knowing now that the friend who asked those invasive questions was the same one she’d warned you about, it clarifies why she was mostly quiet—she was probably caught off guard and didn’t know how to navigate between her family setting and her friend’s </w:t>
      </w:r>
      <w:proofErr w:type="spellStart"/>
      <w:r w:rsidRPr="00B8012B">
        <w:rPr>
          <w:lang w:val="en-SG"/>
        </w:rPr>
        <w:t>behavior</w:t>
      </w:r>
      <w:proofErr w:type="spellEnd"/>
      <w:r w:rsidRPr="00B8012B">
        <w:rPr>
          <w:lang w:val="en-SG"/>
        </w:rPr>
        <w:t>.</w:t>
      </w:r>
    </w:p>
    <w:p w14:paraId="4A11199B" w14:textId="77777777" w:rsidR="00B8012B" w:rsidRPr="00B8012B" w:rsidRDefault="00B8012B" w:rsidP="00B8012B">
      <w:pPr>
        <w:pStyle w:val="FirstParagraph"/>
        <w:rPr>
          <w:lang w:val="en-SG"/>
        </w:rPr>
      </w:pPr>
      <w:r w:rsidRPr="00B8012B">
        <w:rPr>
          <w:lang w:val="en-SG"/>
        </w:rPr>
        <w:t>Even if she stayed silent, your discomfort was valid: being grilled about your finances by someone you’re meeting for the first time is jarring, and her lack of intervention in that moment still stings. The fact that you confronted her shows how seriously you take respect and honesty in your relationship.</w:t>
      </w:r>
    </w:p>
    <w:p w14:paraId="0D101DFD" w14:textId="77777777" w:rsidR="00B8012B" w:rsidRPr="00B8012B" w:rsidRDefault="00B8012B" w:rsidP="00B8012B">
      <w:pPr>
        <w:pStyle w:val="FirstParagraph"/>
        <w:rPr>
          <w:lang w:val="en-SG"/>
        </w:rPr>
      </w:pPr>
      <w:r w:rsidRPr="00B8012B">
        <w:rPr>
          <w:lang w:val="en-SG"/>
        </w:rPr>
        <w:t>Right now, it’s perfectly natural to feel a mix of confusion and hurt—seeing her hesitate when that particular friend crossed a line can feel like she let you down. Your feelings are completely legitimate, and it’s okay to acknowledge that you deserve someone who steps in for you, even in an awkward family-and-friends situation.</w:t>
      </w:r>
    </w:p>
    <w:p w14:paraId="6E2706FA" w14:textId="7CAE3927" w:rsidR="000B700B" w:rsidRDefault="000B700B" w:rsidP="00B8012B">
      <w:pPr>
        <w:pStyle w:val="FirstParagraph"/>
      </w:pPr>
    </w:p>
    <w:sectPr w:rsidR="000B700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356D29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EB278A2"/>
    <w:multiLevelType w:val="multilevel"/>
    <w:tmpl w:val="6A409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E38E6"/>
    <w:multiLevelType w:val="multilevel"/>
    <w:tmpl w:val="22928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C7987"/>
    <w:multiLevelType w:val="multilevel"/>
    <w:tmpl w:val="F6C6D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36697"/>
    <w:multiLevelType w:val="multilevel"/>
    <w:tmpl w:val="E9C2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E334F"/>
    <w:multiLevelType w:val="multilevel"/>
    <w:tmpl w:val="1046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C5641"/>
    <w:multiLevelType w:val="multilevel"/>
    <w:tmpl w:val="A59C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94892"/>
    <w:multiLevelType w:val="multilevel"/>
    <w:tmpl w:val="A6C6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A8391B"/>
    <w:multiLevelType w:val="multilevel"/>
    <w:tmpl w:val="11DEC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91552">
    <w:abstractNumId w:val="0"/>
  </w:num>
  <w:num w:numId="2" w16cid:durableId="395321409">
    <w:abstractNumId w:val="5"/>
  </w:num>
  <w:num w:numId="3" w16cid:durableId="217326903">
    <w:abstractNumId w:val="2"/>
  </w:num>
  <w:num w:numId="4" w16cid:durableId="704452031">
    <w:abstractNumId w:val="6"/>
  </w:num>
  <w:num w:numId="5" w16cid:durableId="1005474918">
    <w:abstractNumId w:val="3"/>
  </w:num>
  <w:num w:numId="6" w16cid:durableId="79301325">
    <w:abstractNumId w:val="1"/>
  </w:num>
  <w:num w:numId="7" w16cid:durableId="495848784">
    <w:abstractNumId w:val="8"/>
  </w:num>
  <w:num w:numId="8" w16cid:durableId="1334257967">
    <w:abstractNumId w:val="7"/>
  </w:num>
  <w:num w:numId="9" w16cid:durableId="1761756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0B700B"/>
    <w:rsid w:val="000B700B"/>
    <w:rsid w:val="00386038"/>
    <w:rsid w:val="00B80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6332"/>
  <w15:docId w15:val="{CEB5FA92-3B96-4668-BF54-E3DDC9C7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77154">
      <w:bodyDiv w:val="1"/>
      <w:marLeft w:val="0"/>
      <w:marRight w:val="0"/>
      <w:marTop w:val="0"/>
      <w:marBottom w:val="0"/>
      <w:divBdr>
        <w:top w:val="none" w:sz="0" w:space="0" w:color="auto"/>
        <w:left w:val="none" w:sz="0" w:space="0" w:color="auto"/>
        <w:bottom w:val="none" w:sz="0" w:space="0" w:color="auto"/>
        <w:right w:val="none" w:sz="0" w:space="0" w:color="auto"/>
      </w:divBdr>
    </w:div>
    <w:div w:id="926767479">
      <w:bodyDiv w:val="1"/>
      <w:marLeft w:val="0"/>
      <w:marRight w:val="0"/>
      <w:marTop w:val="0"/>
      <w:marBottom w:val="0"/>
      <w:divBdr>
        <w:top w:val="none" w:sz="0" w:space="0" w:color="auto"/>
        <w:left w:val="none" w:sz="0" w:space="0" w:color="auto"/>
        <w:bottom w:val="none" w:sz="0" w:space="0" w:color="auto"/>
        <w:right w:val="none" w:sz="0" w:space="0" w:color="auto"/>
      </w:divBdr>
    </w:div>
    <w:div w:id="1413894300">
      <w:bodyDiv w:val="1"/>
      <w:marLeft w:val="0"/>
      <w:marRight w:val="0"/>
      <w:marTop w:val="0"/>
      <w:marBottom w:val="0"/>
      <w:divBdr>
        <w:top w:val="none" w:sz="0" w:space="0" w:color="auto"/>
        <w:left w:val="none" w:sz="0" w:space="0" w:color="auto"/>
        <w:bottom w:val="none" w:sz="0" w:space="0" w:color="auto"/>
        <w:right w:val="none" w:sz="0" w:space="0" w:color="auto"/>
      </w:divBdr>
      <w:divsChild>
        <w:div w:id="10574601">
          <w:blockQuote w:val="1"/>
          <w:marLeft w:val="720"/>
          <w:marRight w:val="720"/>
          <w:marTop w:val="100"/>
          <w:marBottom w:val="100"/>
          <w:divBdr>
            <w:top w:val="none" w:sz="0" w:space="0" w:color="auto"/>
            <w:left w:val="none" w:sz="0" w:space="0" w:color="auto"/>
            <w:bottom w:val="none" w:sz="0" w:space="0" w:color="auto"/>
            <w:right w:val="none" w:sz="0" w:space="0" w:color="auto"/>
          </w:divBdr>
        </w:div>
        <w:div w:id="650718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841211">
      <w:bodyDiv w:val="1"/>
      <w:marLeft w:val="0"/>
      <w:marRight w:val="0"/>
      <w:marTop w:val="0"/>
      <w:marBottom w:val="0"/>
      <w:divBdr>
        <w:top w:val="none" w:sz="0" w:space="0" w:color="auto"/>
        <w:left w:val="none" w:sz="0" w:space="0" w:color="auto"/>
        <w:bottom w:val="none" w:sz="0" w:space="0" w:color="auto"/>
        <w:right w:val="none" w:sz="0" w:space="0" w:color="auto"/>
      </w:divBdr>
    </w:div>
    <w:div w:id="1738088655">
      <w:bodyDiv w:val="1"/>
      <w:marLeft w:val="0"/>
      <w:marRight w:val="0"/>
      <w:marTop w:val="0"/>
      <w:marBottom w:val="0"/>
      <w:divBdr>
        <w:top w:val="none" w:sz="0" w:space="0" w:color="auto"/>
        <w:left w:val="none" w:sz="0" w:space="0" w:color="auto"/>
        <w:bottom w:val="none" w:sz="0" w:space="0" w:color="auto"/>
        <w:right w:val="none" w:sz="0" w:space="0" w:color="auto"/>
      </w:divBdr>
      <w:divsChild>
        <w:div w:id="1864391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3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471458">
      <w:bodyDiv w:val="1"/>
      <w:marLeft w:val="0"/>
      <w:marRight w:val="0"/>
      <w:marTop w:val="0"/>
      <w:marBottom w:val="0"/>
      <w:divBdr>
        <w:top w:val="none" w:sz="0" w:space="0" w:color="auto"/>
        <w:left w:val="none" w:sz="0" w:space="0" w:color="auto"/>
        <w:bottom w:val="none" w:sz="0" w:space="0" w:color="auto"/>
        <w:right w:val="none" w:sz="0" w:space="0" w:color="auto"/>
      </w:divBdr>
    </w:div>
    <w:div w:id="2053966566">
      <w:bodyDiv w:val="1"/>
      <w:marLeft w:val="0"/>
      <w:marRight w:val="0"/>
      <w:marTop w:val="0"/>
      <w:marBottom w:val="0"/>
      <w:divBdr>
        <w:top w:val="none" w:sz="0" w:space="0" w:color="auto"/>
        <w:left w:val="none" w:sz="0" w:space="0" w:color="auto"/>
        <w:bottom w:val="none" w:sz="0" w:space="0" w:color="auto"/>
        <w:right w:val="none" w:sz="0" w:space="0" w:color="auto"/>
      </w:divBdr>
      <w:divsChild>
        <w:div w:id="912087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15827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345662">
      <w:bodyDiv w:val="1"/>
      <w:marLeft w:val="0"/>
      <w:marRight w:val="0"/>
      <w:marTop w:val="0"/>
      <w:marBottom w:val="0"/>
      <w:divBdr>
        <w:top w:val="none" w:sz="0" w:space="0" w:color="auto"/>
        <w:left w:val="none" w:sz="0" w:space="0" w:color="auto"/>
        <w:bottom w:val="none" w:sz="0" w:space="0" w:color="auto"/>
        <w:right w:val="none" w:sz="0" w:space="0" w:color="auto"/>
      </w:divBdr>
    </w:div>
    <w:div w:id="2075274385">
      <w:bodyDiv w:val="1"/>
      <w:marLeft w:val="0"/>
      <w:marRight w:val="0"/>
      <w:marTop w:val="0"/>
      <w:marBottom w:val="0"/>
      <w:divBdr>
        <w:top w:val="none" w:sz="0" w:space="0" w:color="auto"/>
        <w:left w:val="none" w:sz="0" w:space="0" w:color="auto"/>
        <w:bottom w:val="none" w:sz="0" w:space="0" w:color="auto"/>
        <w:right w:val="none" w:sz="0" w:space="0" w:color="auto"/>
      </w:divBdr>
      <w:divsChild>
        <w:div w:id="956638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31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76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1382</Words>
  <Characters>7881</Characters>
  <Application>Microsoft Office Word</Application>
  <DocSecurity>0</DocSecurity>
  <Lines>65</Lines>
  <Paragraphs>18</Paragraphs>
  <ScaleCrop>false</ScaleCrop>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2025-05-23T05:14:00Z</dcterms:created>
  <dcterms:modified xsi:type="dcterms:W3CDTF">2025-06-06T09:33:00Z</dcterms:modified>
</cp:coreProperties>
</file>