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advice-dataset-conversation-13"/>
    <w:p>
      <w:pPr>
        <w:pStyle w:val="Heading1"/>
      </w:pPr>
      <w:r>
        <w:t xml:space="preserve">Advice Dataset Conversation 13</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Is my boss allowed to say he doesn’t believe i was sick and fire me for it?</w:t>
      </w:r>
    </w:p>
    <w:p>
      <w:pPr>
        <w:pStyle w:val="BodyText"/>
      </w:pPr>
      <w:r>
        <w:t xml:space="preserve">So yesterday my boss called me in the office and had a talk with me, he said that I call out every single Monday and that he believes that I’m either partying too much and too hungover to come to work, having boyfriend problems, or have depression. Mind you I have called out 3 times spread out over 7 months because I was sick. COVID one time, general flu another and one I just needed a mental health day but that’s valid.</w:t>
      </w:r>
      <w:r>
        <w:t xml:space="preserve"> </w:t>
      </w:r>
      <w:r>
        <w:t xml:space="preserve">I was late twice because my cat was throwing up and I’m not just going to leave puke everywhere, I had to clean it. He said he’s never heard of a cat throwing up which like…. That’s kind of what they do.</w:t>
      </w:r>
      <w:r>
        <w:t xml:space="preserve"> </w:t>
      </w:r>
      <w:r>
        <w:t xml:space="preserve">So basically he backed me into a corner demanding another explanation so I said it’s the end of the school year (I work at a school but not for the school) and that maybe burnout is setting in but that has nothing to do with anything.</w:t>
      </w:r>
      <w:r>
        <w:t xml:space="preserve"> </w:t>
      </w:r>
      <w:r>
        <w:t xml:space="preserve">He says that he doesn’t even believe that and he’s never had burn out before so I’m obviously lying. Then he proceeds to say that I need to learn how to be honest with myself and if I can’t do that how can I even be honest with him and they’re looking to lay people off so if I want my job I need to really consider everything he’s saying.</w:t>
      </w:r>
      <w:r>
        <w:t xml:space="preserve"> </w:t>
      </w:r>
      <w:r>
        <w:t xml:space="preserve">I don’t know what it is about my looks or what but I feel very discriminated against, he just called me a drunk party girl with boy issues and depression, oh and a liar. It almost feels like he’s trying to push me to quit so he doesnt have to fire me especially since my review is coming up and im entitled to a raise.</w:t>
      </w:r>
      <w:r>
        <w:t xml:space="preserve"> </w:t>
      </w:r>
      <w:r>
        <w:t xml:space="preserve">He’s completely happy with my performance and said I’m a great worker though.</w:t>
      </w:r>
    </w:p>
    <w:p>
      <w:pPr>
        <w:pStyle w:val="BodyText"/>
      </w:pPr>
      <w:r>
        <w:t xml:space="preserve">So is he really allowed to 1 say those things, and 2 use that a grounds to fire me?</w:t>
      </w:r>
    </w:p>
    <w:bookmarkEnd w:id="10"/>
    <w:bookmarkStart w:id="11" w:name="assistant-message"/>
    <w:p>
      <w:pPr>
        <w:pStyle w:val="Heading2"/>
      </w:pPr>
      <w:r>
        <w:t xml:space="preserve">Assistant message</w:t>
      </w:r>
    </w:p>
    <w:p>
      <w:pPr>
        <w:pStyle w:val="FirstParagraph"/>
      </w:pPr>
      <w:r>
        <w:t xml:space="preserve">They can fire you for wearing a pink shirt in a at will state.</w:t>
      </w:r>
    </w:p>
    <w:bookmarkEnd w:id="11"/>
    <w:bookmarkStart w:id="12" w:name="user-message-1"/>
    <w:p>
      <w:pPr>
        <w:pStyle w:val="Heading2"/>
      </w:pPr>
      <w:r>
        <w:t xml:space="preserve">User message</w:t>
      </w:r>
    </w:p>
    <w:p>
      <w:pPr>
        <w:pStyle w:val="FirstParagraph"/>
      </w:pPr>
      <w:r>
        <w:t xml:space="preserve">Tis true. They can fire you if they want to replace you with their nephew. Termination without cause is 100% legal and keeps them out of trouble.</w:t>
      </w:r>
    </w:p>
    <w:bookmarkEnd w:id="12"/>
    <w:bookmarkStart w:id="13" w:name="assistant-message-1"/>
    <w:p>
      <w:pPr>
        <w:pStyle w:val="Heading2"/>
      </w:pPr>
      <w:r>
        <w:t xml:space="preserve">Assistant message</w:t>
      </w:r>
    </w:p>
    <w:p>
      <w:pPr>
        <w:pStyle w:val="FirstParagraph"/>
      </w:pPr>
      <w:r>
        <w:t xml:space="preserve">Without cause is even safer than with cause.</w:t>
      </w:r>
    </w:p>
    <w:p>
      <w:pPr>
        <w:pStyle w:val="BodyText"/>
      </w:pPr>
      <w:r>
        <w:t xml:space="preserve">If you state the wrong reasons, lawsuits can easily make this a shit show. No reasons are definitely safer.</w:t>
      </w:r>
    </w:p>
    <w:bookmarkEnd w:id="13"/>
    <w:bookmarkStart w:id="14" w:name="user-message-2"/>
    <w:p>
      <w:pPr>
        <w:pStyle w:val="Heading2"/>
      </w:pPr>
      <w:r>
        <w:t xml:space="preserve">User message</w:t>
      </w:r>
    </w:p>
    <w:p>
      <w:pPr>
        <w:pStyle w:val="FirstParagraph"/>
      </w:pPr>
      <w:r>
        <w:t xml:space="preserve">Safer for the employer, everyone knows that</w:t>
      </w:r>
    </w:p>
    <w:bookmarkEnd w:id="14"/>
    <w:bookmarkStart w:id="15" w:name="assistant-message-2"/>
    <w:p>
      <w:pPr>
        <w:pStyle w:val="Heading2"/>
      </w:pPr>
      <w:r>
        <w:t xml:space="preserve">Assistant message</w:t>
      </w:r>
    </w:p>
    <w:p>
      <w:pPr>
        <w:pStyle w:val="FirstParagraph"/>
      </w:pPr>
      <w:r>
        <w:t xml:space="preserve">Yup, if you’re gong to fire them you just do.</w:t>
      </w:r>
    </w:p>
    <w:p>
      <w:pPr>
        <w:pStyle w:val="BodyText"/>
      </w:pPr>
      <w:r>
        <w:t xml:space="preserve">FYI, unless you’re union, been there forever etc etc don’t say your cat was throwing up, car trouble is more solid. And give yourself more time 8n the mornings. If swiping up the cat vomit takes enough time to make you late you need to build more time in.</w:t>
      </w:r>
    </w:p>
    <w:p>
      <w:pPr>
        <w:pStyle w:val="BodyText"/>
      </w:pPr>
      <w:r>
        <w:t xml:space="preserve">We joke about mental health days, if you do take the, you don’t ever say that. If you did chalk it up to bad idea not to repeat. It’s different when you have actual sick leave or vacation, which you can use since you have it. Even with time often in school settings late notice will get people angry, being shorthanded is never smiled at.</w:t>
      </w:r>
    </w:p>
    <w:p>
      <w:pPr>
        <w:pStyle w:val="BodyText"/>
      </w:pPr>
      <w:r>
        <w:t xml:space="preserve">You’re right though, by this time everyone on a school campus is burned out ready to take their summer off.</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2025-06-09T09:57:58Z</dcterms:created>
  <dcterms:modified xsi:type="dcterms:W3CDTF">2025-06-09T09:57:58Z</dcterms:modified>
</cp:coreProperties>
</file>

<file path=docProps/custom.xml><?xml version="1.0" encoding="utf-8"?>
<Properties xmlns="http://schemas.openxmlformats.org/officeDocument/2006/custom-properties" xmlns:vt="http://schemas.openxmlformats.org/officeDocument/2006/docPropsVTypes"/>
</file>