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ce-dataset-conversation-7"/>
    <w:p>
      <w:pPr>
        <w:pStyle w:val="Heading1"/>
      </w:pPr>
      <w:r>
        <w:t xml:space="preserve">Advice Dataset Conversation 7</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Boss is making me do other people’s work on top of my own</w:t>
      </w:r>
    </w:p>
    <w:p>
      <w:pPr>
        <w:pStyle w:val="BodyText"/>
      </w:pPr>
      <w:r>
        <w:t xml:space="preserve">So, I, 26f, am a service technician at a dealership. I got hired in for 4$ less than the guy they hires after me, and 5$ an hour less than the guy they hired before me. Neither of the guys were brand certified, and neither of them turn as many hours as I do or have the familiarity with the brand as I do. More recently, both of these guys have been having comeback cars and not performing the repairs they diagnosed.</w:t>
      </w:r>
    </w:p>
    <w:p>
      <w:pPr>
        <w:pStyle w:val="BodyText"/>
      </w:pPr>
      <w:r>
        <w:t xml:space="preserve">My boss has been making me clean up their mess; he was friends with both of these guys before they came to work for him. Pay style is flat rate, so im losing money taking their work when I have my own I need to do. They got the easy work out of the cars, and I have to do the diagnostics that dont pay out because its warranty work. Same with the engine job my coworker diagnosed. Now im replacing it because he wont.</w:t>
      </w:r>
    </w:p>
    <w:p>
      <w:pPr>
        <w:pStyle w:val="BodyText"/>
      </w:pPr>
      <w:r>
        <w:t xml:space="preserve">They just gave me a raise recently, but it still does not put me on par with the other two guys. I still make 2 and 3$ less than they do. They didnt tell me their pay, but I stumbled upon it accidently while looking at my warranty numbers a while back, before I asked for the raise.</w:t>
      </w:r>
    </w:p>
    <w:p>
      <w:pPr>
        <w:pStyle w:val="BodyText"/>
      </w:pPr>
      <w:r>
        <w:t xml:space="preserve">Do I move on and go somewhere else because theyre taking advantage of me? Or do I give them the chance to pay me properly? I average higher hours turned than both of them, and I have a broader scope than both of them, working on both ev and gasoline vehicles within my brand, including internal ev battery diagnostics, which no one else in my shop is certified to do, so i could find another job. But im struggling to find a reason to stay here aside from the fact that i picked up and moved here last year to a state I dont have friends or family in.</w:t>
      </w:r>
    </w:p>
    <w:p>
      <w:pPr>
        <w:pStyle w:val="BodyText"/>
      </w:pPr>
      <w:r>
        <w:t xml:space="preserve">Ive had issues with this boss on and off because he thinks he knows more than he does, tries to walk all over me because he thinks women cant hurt him and wont stop him, and because its his way or the highway. He told me as far as he was concerned im</w:t>
      </w:r>
      <w:r>
        <w:t xml:space="preserve"> </w:t>
      </w:r>
      <w:r>
        <w:t xml:space="preserve">“locked in”</w:t>
      </w:r>
      <w:r>
        <w:t xml:space="preserve"> </w:t>
      </w:r>
      <w:r>
        <w:t xml:space="preserve">and even if he wanted to he couldnt get rid of me, so that makes me think there is room to get them to match my coworkers pay. What’s my best move?</w:t>
      </w:r>
    </w:p>
    <w:bookmarkEnd w:id="10"/>
    <w:bookmarkStart w:id="11" w:name="assistant-message"/>
    <w:p>
      <w:pPr>
        <w:pStyle w:val="Heading2"/>
      </w:pPr>
      <w:r>
        <w:t xml:space="preserve">Assistant message</w:t>
      </w:r>
    </w:p>
    <w:p>
      <w:pPr>
        <w:pStyle w:val="FirstParagraph"/>
      </w:pPr>
      <w:r>
        <w:t xml:space="preserve">Find another job.. get the other job. When you give your 2 weeks tell him why you’re leaving.</w:t>
      </w:r>
    </w:p>
    <w:bookmarkEnd w:id="11"/>
    <w:bookmarkStart w:id="12" w:name="user-message-1"/>
    <w:p>
      <w:pPr>
        <w:pStyle w:val="Heading2"/>
      </w:pPr>
      <w:r>
        <w:t xml:space="preserve">User message</w:t>
      </w:r>
    </w:p>
    <w:p>
      <w:pPr>
        <w:pStyle w:val="FirstParagraph"/>
      </w:pPr>
      <w:r>
        <w:t xml:space="preserve">Ive got applications out, but theres not another dealer close to where I live thats the same brand, so im not sure i could get the same pay. My bosses boss might be willing to make some changes if he thinks they’ll be beneficial for the dealership. He’s the one who gave me my raise, my boss doesnt have the power to do that. If they offer me that extra 3$ and reprimand my boss, it might be worth sticking around. I really like the owner of my shop, just not the shop manager.</w:t>
      </w:r>
    </w:p>
    <w:bookmarkEnd w:id="12"/>
    <w:bookmarkStart w:id="13" w:name="assistant-message-1"/>
    <w:p>
      <w:pPr>
        <w:pStyle w:val="Heading2"/>
      </w:pPr>
      <w:r>
        <w:t xml:space="preserve">Assistant message</w:t>
      </w:r>
    </w:p>
    <w:p>
      <w:pPr>
        <w:pStyle w:val="FirstParagraph"/>
      </w:pPr>
      <w:r>
        <w:t xml:space="preserve">Unfortunately they’ve made it clear how much they value you.. if I were you I’d get out ASAP. It’s only going to get worse.</w:t>
      </w:r>
    </w:p>
    <w:bookmarkEnd w:id="13"/>
    <w:bookmarkStart w:id="14" w:name="user-message-2"/>
    <w:p>
      <w:pPr>
        <w:pStyle w:val="Heading2"/>
      </w:pPr>
      <w:r>
        <w:t xml:space="preserve">User message</w:t>
      </w:r>
    </w:p>
    <w:p>
      <w:pPr>
        <w:pStyle w:val="FirstParagraph"/>
      </w:pPr>
      <w:r>
        <w:t xml:space="preserve">Im wondering if its worth bypassing change of command and talking directly to the owner of the dealership about everything going on. He’s a good guy, and I doubt he knows the severity of the issues in the shop because manager has a silver tongue and frames everything to be rose colored or not his fault</w:t>
      </w:r>
    </w:p>
    <w:bookmarkEnd w:id="14"/>
    <w:bookmarkStart w:id="15" w:name="assistant-message-2"/>
    <w:p>
      <w:pPr>
        <w:pStyle w:val="Heading2"/>
      </w:pPr>
      <w:r>
        <w:t xml:space="preserve">Assistant message</w:t>
      </w:r>
    </w:p>
    <w:p>
      <w:pPr>
        <w:pStyle w:val="FirstParagraph"/>
      </w:pPr>
      <w:r>
        <w:t xml:space="preserve">He’s going to prioritize the business over you. Your boss likely is friends with him. You’re in a dead end situation unfortunately.</w:t>
      </w:r>
    </w:p>
    <w:bookmarkEnd w:id="15"/>
    <w:bookmarkStart w:id="16" w:name="user-message-3"/>
    <w:p>
      <w:pPr>
        <w:pStyle w:val="Heading2"/>
      </w:pPr>
      <w:r>
        <w:t xml:space="preserve">User message</w:t>
      </w:r>
    </w:p>
    <w:p>
      <w:pPr>
        <w:pStyle w:val="FirstParagraph"/>
      </w:pPr>
      <w:r>
        <w:t xml:space="preserve">Owner isnt friends with any of the managers, sales or service. So theres a chance that hes willing to discuss. I know he had a guy who worked for him sue and he settled with him and let him keep his job another few years until he quit. Hed rather pay money to quiet things down than deal with a legal battle. But the owners basically a philanthropist. I moved here with nothing, he covered the cost. About a month after I moved here I hadn’t built up much capital yet but my cat got sick. Cost a lot of money to fix her that I didnt have, but he found out amd he gave me 3k to get back on track, wouldnt take no for an answer saying he recruited me and he would do what I took to keep me. Man barely knew me. So I like to give him the benefit of the doubt, even if I cant trust his underlings</w:t>
      </w:r>
    </w:p>
    <w:bookmarkEnd w:id="16"/>
    <w:bookmarkStart w:id="17" w:name="assistant-message-3"/>
    <w:p>
      <w:pPr>
        <w:pStyle w:val="Heading2"/>
      </w:pPr>
      <w:r>
        <w:t xml:space="preserve">Assistant message</w:t>
      </w:r>
    </w:p>
    <w:p>
      <w:pPr>
        <w:pStyle w:val="FirstParagraph"/>
      </w:pPr>
      <w:r>
        <w:t xml:space="preserve">You should go direct to the owner. You sound like you have a good head on your shoulders and they’ll appreciate the feedback on their business.</w:t>
      </w:r>
    </w:p>
    <w:p>
      <w:pPr>
        <w:pStyle w:val="BodyText"/>
      </w:pPr>
      <w:r>
        <w:t xml:space="preserve">I’m not in that line of business but I thought it was normal for flat rate mechanics to have to fix any returns on their work at zero hours.</w:t>
      </w:r>
    </w:p>
    <w:p>
      <w:pPr>
        <w:pStyle w:val="BodyText"/>
      </w:pPr>
      <w:r>
        <w:t xml:space="preserve">It’s certainly not fair the manager is helping the other mechanics cherry pick their work.</w:t>
      </w:r>
    </w:p>
    <w:bookmarkEnd w:id="17"/>
    <w:bookmarkStart w:id="18" w:name="user-message-4"/>
    <w:p>
      <w:pPr>
        <w:pStyle w:val="Heading2"/>
      </w:pPr>
      <w:r>
        <w:t xml:space="preserve">User message</w:t>
      </w:r>
    </w:p>
    <w:p>
      <w:pPr>
        <w:pStyle w:val="FirstParagraph"/>
      </w:pPr>
      <w:r>
        <w:t xml:space="preserve">That is correct. We dont get extra diag on comebacks because the customer isnt at fault. Manager has his favorites and is too afraid of the old heads to make them do anything more than just used cars and gravy work</w:t>
      </w:r>
    </w:p>
    <w:bookmarkEnd w:id="18"/>
    <w:bookmarkStart w:id="19" w:name="assistant-message-4"/>
    <w:p>
      <w:pPr>
        <w:pStyle w:val="Heading2"/>
      </w:pPr>
      <w:r>
        <w:t xml:space="preserve">Assistant message</w:t>
      </w:r>
    </w:p>
    <w:p>
      <w:pPr>
        <w:pStyle w:val="FirstParagraph"/>
      </w:pPr>
      <w:r>
        <w:t xml:space="preserve">That screws you out of money. Include that info in your talk with the owner.</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2025-06-09T09:57:57Z</dcterms:created>
  <dcterms:modified xsi:type="dcterms:W3CDTF">2025-06-09T09:57:57Z</dcterms:modified>
</cp:coreProperties>
</file>

<file path=docProps/custom.xml><?xml version="1.0" encoding="utf-8"?>
<Properties xmlns="http://schemas.openxmlformats.org/officeDocument/2006/custom-properties" xmlns:vt="http://schemas.openxmlformats.org/officeDocument/2006/docPropsVTypes"/>
</file>