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706B8" w14:textId="77573C0B" w:rsidR="00653822" w:rsidRDefault="00653822" w:rsidP="00653822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18"/>
        </w:rPr>
        <w:t>MAKLUMAT PENUH PEGAWAI-PEGAWAI KESATUAN</w:t>
      </w:r>
    </w:p>
    <w:p w14:paraId="5029797D" w14:textId="77777777" w:rsidR="00653822" w:rsidRDefault="00653822" w:rsidP="00653822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685"/>
        <w:gridCol w:w="1818"/>
        <w:gridCol w:w="2312"/>
        <w:gridCol w:w="2335"/>
        <w:gridCol w:w="1430"/>
        <w:gridCol w:w="1423"/>
        <w:gridCol w:w="1522"/>
        <w:gridCol w:w="1610"/>
      </w:tblGrid>
      <w:tr w:rsidR="00653822" w14:paraId="486EE36A" w14:textId="77777777" w:rsidTr="00653822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9689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F5B5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Jawatan</w:t>
            </w:r>
            <w:proofErr w:type="spellEnd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2F31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Nama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502D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Alamat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C555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Telefon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38CE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Emel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EC62" w14:textId="075E0A3D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Tempat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Pekerjaan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F208" w14:textId="0A33ECED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Gred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Jawatan</w:t>
            </w:r>
            <w:proofErr w:type="spellEnd"/>
          </w:p>
        </w:tc>
      </w:tr>
      <w:tr w:rsidR="00653822" w14:paraId="7B18D2E8" w14:textId="77777777" w:rsidTr="00653822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306C" w14:textId="77777777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940C" w14:textId="736B2B45" w:rsidR="00653822" w:rsidRDefault="00E545F6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bookmarkStart w:id="0" w:name="_GoBack"/>
            <w:bookmarkEnd w:id="0"/>
            <w:r w:rsidR="00653822">
              <w:rPr>
                <w:rFonts w:ascii="Arial" w:eastAsia="Arial" w:hAnsi="Arial" w:cs="Arial"/>
              </w:rPr>
              <w:t>{a2_designation}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7104" w14:textId="16A02E93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${a2_name}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8C6E" w14:textId="4F1C038F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${a2_address}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3A0B" w14:textId="7F3D78A2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${a2_phone}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EB" w14:textId="15AF042A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${a2_email}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9CCB" w14:textId="48C02376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${a2_location}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7FCE" w14:textId="133E9323" w:rsidR="00653822" w:rsidRDefault="0065382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${a2_grade}</w:t>
            </w:r>
          </w:p>
        </w:tc>
      </w:tr>
    </w:tbl>
    <w:p w14:paraId="025FFCA8" w14:textId="77777777" w:rsidR="00653822" w:rsidRDefault="00653822" w:rsidP="0065382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76C5B93" w14:textId="77777777" w:rsidR="00653822" w:rsidRDefault="00653822" w:rsidP="0065382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301E621" w14:textId="77777777" w:rsidR="00653822" w:rsidRDefault="00653822" w:rsidP="00653822">
      <w:pPr>
        <w:rPr>
          <w:rFonts w:eastAsia="Arial"/>
        </w:rPr>
      </w:pPr>
    </w:p>
    <w:p w14:paraId="40679070" w14:textId="77777777" w:rsidR="002442C3" w:rsidRPr="00653822" w:rsidRDefault="002442C3" w:rsidP="00653822">
      <w:pPr>
        <w:rPr>
          <w:rFonts w:eastAsia="Arial"/>
        </w:rPr>
      </w:pPr>
    </w:p>
    <w:sectPr w:rsidR="002442C3" w:rsidRPr="00653822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93680"/>
    <w:rsid w:val="00097AF8"/>
    <w:rsid w:val="000B4DA4"/>
    <w:rsid w:val="00104762"/>
    <w:rsid w:val="001311C0"/>
    <w:rsid w:val="00161671"/>
    <w:rsid w:val="00192B30"/>
    <w:rsid w:val="001E31B0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3822"/>
    <w:rsid w:val="006565BC"/>
    <w:rsid w:val="006C4F48"/>
    <w:rsid w:val="006E4E7F"/>
    <w:rsid w:val="00704ABD"/>
    <w:rsid w:val="007212E0"/>
    <w:rsid w:val="00751904"/>
    <w:rsid w:val="00781A21"/>
    <w:rsid w:val="007A6BA2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75B6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545F6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43</cp:revision>
  <dcterms:created xsi:type="dcterms:W3CDTF">2018-07-19T06:13:00Z</dcterms:created>
  <dcterms:modified xsi:type="dcterms:W3CDTF">2018-08-28T03:05:00Z</dcterms:modified>
</cp:coreProperties>
</file>