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09BCF" w14:textId="77777777" w:rsidR="00B754C4" w:rsidRDefault="00B754C4" w:rsidP="00B754C4">
      <w:pPr>
        <w:tabs>
          <w:tab w:val="left" w:pos="1260"/>
          <w:tab w:val="left" w:pos="1620"/>
        </w:tabs>
      </w:pPr>
    </w:p>
    <w:p w14:paraId="21361670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M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754C4">
        <w:rPr>
          <w:rFonts w:ascii="Arial" w:hAnsi="Arial" w:cs="Arial"/>
          <w:b/>
          <w:bCs/>
          <w:sz w:val="24"/>
          <w:szCs w:val="24"/>
        </w:rPr>
        <w:t>O</w:t>
      </w:r>
    </w:p>
    <w:p w14:paraId="3307900B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JABATAN HAL EHWAL KESATUAN SEKERJA, MALAYSIA</w:t>
      </w:r>
    </w:p>
    <w:p w14:paraId="442DC92B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____________________________________________________________________</w:t>
      </w:r>
    </w:p>
    <w:p w14:paraId="2B8B41ED" w14:textId="77777777" w:rsidR="00B754C4" w:rsidRDefault="00B754C4" w:rsidP="00B754C4">
      <w:pPr>
        <w:tabs>
          <w:tab w:val="left" w:pos="1260"/>
          <w:tab w:val="left" w:pos="1620"/>
        </w:tabs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9"/>
        <w:gridCol w:w="3921"/>
        <w:gridCol w:w="945"/>
        <w:gridCol w:w="2905"/>
      </w:tblGrid>
      <w:tr w:rsidR="00434334" w14:paraId="6B6798A6" w14:textId="77777777" w:rsidTr="00434334">
        <w:tc>
          <w:tcPr>
            <w:tcW w:w="1339" w:type="dxa"/>
            <w:hideMark/>
          </w:tcPr>
          <w:p w14:paraId="5D56A0C8" w14:textId="77777777" w:rsidR="00434334" w:rsidRDefault="00434334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Ruj. Kami</w:t>
            </w:r>
          </w:p>
        </w:tc>
        <w:tc>
          <w:tcPr>
            <w:tcW w:w="3921" w:type="dxa"/>
            <w:hideMark/>
          </w:tcPr>
          <w:p w14:paraId="5F630766" w14:textId="77777777" w:rsidR="00434334" w:rsidRDefault="00434334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${reference_no}</w:t>
            </w:r>
          </w:p>
        </w:tc>
        <w:tc>
          <w:tcPr>
            <w:tcW w:w="945" w:type="dxa"/>
            <w:hideMark/>
          </w:tcPr>
          <w:p w14:paraId="751FBFB9" w14:textId="77777777" w:rsidR="00434334" w:rsidRDefault="00434334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Tarikh</w:t>
            </w:r>
          </w:p>
        </w:tc>
        <w:tc>
          <w:tcPr>
            <w:tcW w:w="2905" w:type="dxa"/>
            <w:hideMark/>
          </w:tcPr>
          <w:p w14:paraId="5E0B1D15" w14:textId="77777777" w:rsidR="00434334" w:rsidRDefault="00434334">
            <w:pPr>
              <w:tabs>
                <w:tab w:val="left" w:pos="1260"/>
                <w:tab w:val="left" w:pos="16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 ${letter_date}</w:t>
            </w:r>
          </w:p>
        </w:tc>
      </w:tr>
    </w:tbl>
    <w:p w14:paraId="254B98BC" w14:textId="77777777" w:rsidR="00B754C4" w:rsidRDefault="00B754C4" w:rsidP="00B754C4">
      <w:pPr>
        <w:pStyle w:val="BodyTextIndent2"/>
        <w:tabs>
          <w:tab w:val="left" w:pos="2880"/>
        </w:tabs>
        <w:spacing w:line="276" w:lineRule="auto"/>
        <w:ind w:right="17"/>
        <w:rPr>
          <w:rFonts w:ascii="Arial" w:eastAsia="Arial" w:hAnsi="Arial" w:cs="Arial"/>
          <w:b/>
          <w:bCs/>
          <w:szCs w:val="24"/>
        </w:rPr>
      </w:pPr>
      <w:bookmarkStart w:id="0" w:name="_GoBack"/>
      <w:bookmarkEnd w:id="0"/>
      <w:r>
        <w:rPr>
          <w:rFonts w:ascii="Arial" w:eastAsia="Arial" w:hAnsi="Arial" w:cs="Arial"/>
          <w:b/>
          <w:bCs/>
          <w:szCs w:val="24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4485"/>
        <w:gridCol w:w="3382"/>
      </w:tblGrid>
      <w:tr w:rsidR="00B754C4" w14:paraId="45216666" w14:textId="77777777" w:rsidTr="00B754C4">
        <w:tc>
          <w:tcPr>
            <w:tcW w:w="1615" w:type="dxa"/>
          </w:tcPr>
          <w:p w14:paraId="602F3691" w14:textId="77777777" w:rsidR="00B754C4" w:rsidRPr="0013357E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13357E">
              <w:rPr>
                <w:rFonts w:ascii="Arial" w:eastAsia="Arial" w:hAnsi="Arial" w:cs="Arial"/>
                <w:szCs w:val="24"/>
              </w:rPr>
              <w:t>Perkara :</w:t>
            </w:r>
          </w:p>
        </w:tc>
        <w:tc>
          <w:tcPr>
            <w:tcW w:w="7495" w:type="dxa"/>
            <w:gridSpan w:val="2"/>
          </w:tcPr>
          <w:p w14:paraId="0E4D4374" w14:textId="2382485B" w:rsidR="00B754C4" w:rsidRDefault="0013357E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LAPORAN PEMERIKSAAN KE ATAS</w:t>
            </w:r>
            <w:r w:rsidR="00B754C4">
              <w:rPr>
                <w:rFonts w:ascii="Arial" w:eastAsia="Arial" w:hAnsi="Arial" w:cs="Arial"/>
                <w:b/>
                <w:bCs/>
                <w:szCs w:val="24"/>
              </w:rPr>
              <w:t xml:space="preserve"> </w:t>
            </w:r>
            <w:r w:rsidR="00DC794F">
              <w:rPr>
                <w:rFonts w:ascii="Arial" w:eastAsia="Arial" w:hAnsi="Arial" w:cs="Arial"/>
                <w:b/>
                <w:bCs/>
                <w:szCs w:val="24"/>
              </w:rPr>
              <w:t>${entity_name_uppercase}</w:t>
            </w:r>
          </w:p>
        </w:tc>
      </w:tr>
      <w:tr w:rsidR="00B754C4" w14:paraId="02B2B6DC" w14:textId="77777777" w:rsidTr="004C4463">
        <w:tc>
          <w:tcPr>
            <w:tcW w:w="1615" w:type="dxa"/>
          </w:tcPr>
          <w:p w14:paraId="2D6225CE" w14:textId="77777777" w:rsidR="00B754C4" w:rsidRPr="0013357E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13357E">
              <w:rPr>
                <w:rFonts w:ascii="Arial" w:eastAsia="Arial" w:hAnsi="Arial" w:cs="Arial"/>
                <w:szCs w:val="24"/>
              </w:rPr>
              <w:t>Kepada :</w:t>
            </w:r>
          </w:p>
        </w:tc>
        <w:tc>
          <w:tcPr>
            <w:tcW w:w="5130" w:type="dxa"/>
          </w:tcPr>
          <w:p w14:paraId="292BC9DC" w14:textId="64732E08" w:rsidR="00B754C4" w:rsidRDefault="0013357E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 xml:space="preserve">PENGARAH WILAYAH </w:t>
            </w:r>
            <w:r w:rsidR="00DC794F">
              <w:rPr>
                <w:rFonts w:ascii="Arial" w:eastAsia="Arial" w:hAnsi="Arial" w:cs="Arial"/>
                <w:b/>
                <w:bCs/>
                <w:szCs w:val="24"/>
              </w:rPr>
              <w:t>${province_office_name_uppercase}</w:t>
            </w:r>
          </w:p>
        </w:tc>
        <w:tc>
          <w:tcPr>
            <w:tcW w:w="2365" w:type="dxa"/>
            <w:vMerge w:val="restart"/>
          </w:tcPr>
          <w:p w14:paraId="179168A9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13357E">
              <w:rPr>
                <w:rFonts w:ascii="Arial" w:eastAsia="Arial" w:hAnsi="Arial" w:cs="Arial"/>
                <w:szCs w:val="24"/>
              </w:rPr>
              <w:t>Salinan Kepada:</w:t>
            </w:r>
          </w:p>
          <w:p w14:paraId="614DDA0B" w14:textId="6DD3EFBF" w:rsidR="00686376" w:rsidRPr="00A73498" w:rsidRDefault="00686376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  <w:r w:rsidRPr="00A73498">
              <w:rPr>
                <w:rFonts w:ascii="Arial" w:eastAsia="Arial" w:hAnsi="Arial" w:cs="Arial"/>
                <w:b/>
                <w:bCs/>
                <w:szCs w:val="24"/>
              </w:rPr>
              <w:t>${carbon_copy</w:t>
            </w:r>
            <w:r w:rsidR="003A2459">
              <w:rPr>
                <w:rFonts w:ascii="Arial" w:eastAsia="Arial" w:hAnsi="Arial" w:cs="Arial"/>
                <w:b/>
                <w:bCs/>
                <w:szCs w:val="24"/>
              </w:rPr>
              <w:t>_uppercase}</w:t>
            </w:r>
          </w:p>
        </w:tc>
      </w:tr>
      <w:tr w:rsidR="00B754C4" w14:paraId="7E0C3F5C" w14:textId="77777777" w:rsidTr="004C4463">
        <w:tc>
          <w:tcPr>
            <w:tcW w:w="1615" w:type="dxa"/>
          </w:tcPr>
          <w:p w14:paraId="1D1DC7C0" w14:textId="77777777" w:rsidR="00B754C4" w:rsidRPr="0013357E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szCs w:val="24"/>
              </w:rPr>
            </w:pPr>
            <w:r w:rsidRPr="0013357E">
              <w:rPr>
                <w:rFonts w:ascii="Arial" w:eastAsia="Arial" w:hAnsi="Arial" w:cs="Arial"/>
                <w:szCs w:val="24"/>
              </w:rPr>
              <w:t>Daripada :</w:t>
            </w:r>
          </w:p>
        </w:tc>
        <w:tc>
          <w:tcPr>
            <w:tcW w:w="5130" w:type="dxa"/>
          </w:tcPr>
          <w:p w14:paraId="76F4F95D" w14:textId="7E7F3516" w:rsidR="00B754C4" w:rsidRDefault="0013357E" w:rsidP="004C4463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jc w:val="left"/>
              <w:rPr>
                <w:rFonts w:ascii="Arial" w:eastAsia="Arial" w:hAnsi="Arial" w:cs="Arial"/>
                <w:b/>
                <w:bCs/>
                <w:szCs w:val="24"/>
              </w:rPr>
            </w:pPr>
            <w:r>
              <w:rPr>
                <w:rFonts w:ascii="Arial" w:eastAsia="Arial" w:hAnsi="Arial" w:cs="Arial"/>
                <w:b/>
                <w:bCs/>
                <w:szCs w:val="24"/>
              </w:rPr>
              <w:t>PENGARAH KANAN PERUNDANGAN DAN PENGUATKUASAAN</w:t>
            </w:r>
          </w:p>
        </w:tc>
        <w:tc>
          <w:tcPr>
            <w:tcW w:w="2365" w:type="dxa"/>
            <w:vMerge/>
          </w:tcPr>
          <w:p w14:paraId="2F0F6E6E" w14:textId="77777777" w:rsidR="00B754C4" w:rsidRDefault="00B754C4" w:rsidP="00B754C4">
            <w:pPr>
              <w:pStyle w:val="BodyTextIndent2"/>
              <w:tabs>
                <w:tab w:val="left" w:pos="2880"/>
              </w:tabs>
              <w:spacing w:before="240" w:after="240"/>
              <w:ind w:right="17" w:firstLine="0"/>
              <w:rPr>
                <w:rFonts w:ascii="Arial" w:eastAsia="Arial" w:hAnsi="Arial" w:cs="Arial"/>
                <w:b/>
                <w:bCs/>
                <w:szCs w:val="24"/>
              </w:rPr>
            </w:pPr>
          </w:p>
        </w:tc>
      </w:tr>
    </w:tbl>
    <w:p w14:paraId="36E79E9D" w14:textId="77777777" w:rsidR="00B754C4" w:rsidRDefault="00B754C4" w:rsidP="00B754C4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</w:p>
    <w:p w14:paraId="6EBCBFFA" w14:textId="2EF3B86F" w:rsidR="00B754C4" w:rsidRPr="00B754C4" w:rsidRDefault="00B754C4" w:rsidP="00B754C4">
      <w:pPr>
        <w:pStyle w:val="BodyTextIndent2"/>
        <w:tabs>
          <w:tab w:val="left" w:pos="2880"/>
        </w:tabs>
        <w:ind w:right="17" w:firstLine="0"/>
        <w:rPr>
          <w:rFonts w:ascii="Arial" w:hAnsi="Arial" w:cs="Arial"/>
        </w:rPr>
      </w:pPr>
      <w:r w:rsidRPr="00B754C4">
        <w:rPr>
          <w:rFonts w:ascii="Arial" w:hAnsi="Arial" w:cs="Arial"/>
        </w:rPr>
        <w:t>Tuan</w:t>
      </w:r>
      <w:r w:rsidR="0013357E">
        <w:rPr>
          <w:rFonts w:ascii="Arial" w:hAnsi="Arial" w:cs="Arial"/>
        </w:rPr>
        <w:t>/Puan</w:t>
      </w:r>
      <w:r w:rsidRPr="00B754C4">
        <w:rPr>
          <w:rFonts w:ascii="Arial" w:hAnsi="Arial" w:cs="Arial"/>
        </w:rPr>
        <w:t>,</w:t>
      </w:r>
    </w:p>
    <w:p w14:paraId="5A1DDCF2" w14:textId="77777777" w:rsidR="00B754C4" w:rsidRDefault="00B754C4" w:rsidP="00B754C4">
      <w:pPr>
        <w:pStyle w:val="BodyTextIndent2"/>
        <w:tabs>
          <w:tab w:val="left" w:pos="2880"/>
        </w:tabs>
        <w:ind w:right="17" w:firstLine="0"/>
      </w:pPr>
    </w:p>
    <w:p w14:paraId="46B204F5" w14:textId="4CB87027" w:rsidR="00B754C4" w:rsidRDefault="00B754C4" w:rsidP="00B754C4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szCs w:val="24"/>
        </w:rPr>
      </w:pPr>
      <w:r>
        <w:rPr>
          <w:b/>
          <w:bCs/>
          <w:szCs w:val="24"/>
        </w:rPr>
        <w:tab/>
      </w:r>
      <w:r w:rsidRPr="00B754C4">
        <w:rPr>
          <w:rFonts w:ascii="Arial" w:hAnsi="Arial" w:cs="Arial"/>
          <w:szCs w:val="24"/>
        </w:rPr>
        <w:t xml:space="preserve">Dengan hormatnya </w:t>
      </w:r>
      <w:r w:rsidR="0013357E">
        <w:rPr>
          <w:rFonts w:ascii="Arial" w:hAnsi="Arial" w:cs="Arial"/>
          <w:szCs w:val="24"/>
        </w:rPr>
        <w:t xml:space="preserve">saya merujuk laporan pemeriksaan penguatkuasaan ke atas </w:t>
      </w:r>
      <w:r w:rsidR="00DC794F">
        <w:rPr>
          <w:rFonts w:ascii="Arial" w:hAnsi="Arial" w:cs="Arial"/>
          <w:szCs w:val="24"/>
        </w:rPr>
        <w:t>${entity_name}</w:t>
      </w:r>
      <w:r w:rsidR="0013357E">
        <w:rPr>
          <w:rFonts w:ascii="Arial" w:hAnsi="Arial" w:cs="Arial"/>
          <w:szCs w:val="24"/>
        </w:rPr>
        <w:t xml:space="preserve"> pada tarikh </w:t>
      </w:r>
      <w:r w:rsidR="00DC794F">
        <w:rPr>
          <w:rFonts w:ascii="Arial" w:hAnsi="Arial" w:cs="Arial"/>
          <w:szCs w:val="24"/>
        </w:rPr>
        <w:t>${report_</w:t>
      </w:r>
      <w:r w:rsidR="003A2459">
        <w:rPr>
          <w:rFonts w:ascii="Arial" w:hAnsi="Arial" w:cs="Arial"/>
          <w:szCs w:val="24"/>
        </w:rPr>
        <w:t>date</w:t>
      </w:r>
      <w:r w:rsidR="00DC794F">
        <w:rPr>
          <w:rFonts w:ascii="Arial" w:hAnsi="Arial" w:cs="Arial"/>
          <w:szCs w:val="24"/>
        </w:rPr>
        <w:t>}</w:t>
      </w:r>
      <w:r w:rsidR="0013357E">
        <w:rPr>
          <w:rFonts w:ascii="Arial" w:hAnsi="Arial" w:cs="Arial"/>
          <w:szCs w:val="24"/>
        </w:rPr>
        <w:t xml:space="preserve"> seperti di atas.</w:t>
      </w:r>
    </w:p>
    <w:p w14:paraId="36750B10" w14:textId="77777777" w:rsidR="00B754C4" w:rsidRDefault="00B754C4" w:rsidP="00B754C4">
      <w:pPr>
        <w:pStyle w:val="BodyTextIndent2"/>
        <w:tabs>
          <w:tab w:val="left" w:pos="2880"/>
        </w:tabs>
        <w:spacing w:line="276" w:lineRule="auto"/>
        <w:rPr>
          <w:rFonts w:ascii="Arial" w:hAnsi="Arial" w:cs="Arial"/>
          <w:bCs/>
          <w:kern w:val="3"/>
          <w:lang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</w:p>
    <w:p w14:paraId="37AA8F22" w14:textId="4F60378D" w:rsidR="004C4463" w:rsidRDefault="00B754C4" w:rsidP="0013357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bCs/>
          <w:kern w:val="3"/>
          <w:lang w:val="ms-MY" w:eastAsia="ms-MY"/>
        </w:rPr>
      </w:pPr>
      <w:r>
        <w:rPr>
          <w:rFonts w:ascii="Arial" w:hAnsi="Arial" w:cs="Arial"/>
          <w:bCs/>
          <w:kern w:val="3"/>
          <w:lang w:eastAsia="ms-MY"/>
        </w:rPr>
        <w:tab/>
      </w:r>
      <w:r w:rsidR="0013357E">
        <w:rPr>
          <w:rFonts w:ascii="Arial" w:hAnsi="Arial" w:cs="Arial"/>
          <w:bCs/>
          <w:kern w:val="3"/>
          <w:lang w:val="ms-MY" w:eastAsia="ms-MY"/>
        </w:rPr>
        <w:t>2.</w:t>
      </w:r>
      <w:r w:rsidR="0013357E">
        <w:rPr>
          <w:rFonts w:ascii="Arial" w:hAnsi="Arial" w:cs="Arial"/>
          <w:bCs/>
          <w:kern w:val="3"/>
          <w:lang w:val="ms-MY" w:eastAsia="ms-MY"/>
        </w:rPr>
        <w:tab/>
        <w:t>Berdasarkan hasil pemeriksaan, berikut adalah keputusan Ketua Pengarah Kesatuan Sekerja:</w:t>
      </w:r>
    </w:p>
    <w:p w14:paraId="39400473" w14:textId="0FA7DD36" w:rsidR="0013357E" w:rsidRDefault="0013357E" w:rsidP="0013357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  <w:r>
        <w:rPr>
          <w:rFonts w:ascii="Arial" w:hAnsi="Arial" w:cs="Arial"/>
          <w:szCs w:val="24"/>
          <w:lang w:val="ms-MY"/>
        </w:rPr>
        <w:tab/>
        <w:t>${</w:t>
      </w:r>
      <w:r w:rsidR="003A2459">
        <w:rPr>
          <w:rFonts w:ascii="Arial" w:hAnsi="Arial" w:cs="Arial"/>
          <w:szCs w:val="24"/>
          <w:lang w:val="ms-MY"/>
        </w:rPr>
        <w:t>decision</w:t>
      </w:r>
      <w:r>
        <w:rPr>
          <w:rFonts w:ascii="Arial" w:hAnsi="Arial" w:cs="Arial"/>
          <w:szCs w:val="24"/>
          <w:lang w:val="ms-MY"/>
        </w:rPr>
        <w:t>}</w:t>
      </w:r>
    </w:p>
    <w:p w14:paraId="403F4B8E" w14:textId="254F6BBE" w:rsidR="0013357E" w:rsidRDefault="0013357E" w:rsidP="0013357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  <w:r>
        <w:rPr>
          <w:rFonts w:ascii="Arial" w:hAnsi="Arial" w:cs="Arial"/>
          <w:szCs w:val="24"/>
          <w:lang w:val="ms-MY"/>
        </w:rPr>
        <w:tab/>
      </w:r>
    </w:p>
    <w:p w14:paraId="72E51649" w14:textId="6470B937" w:rsidR="0013357E" w:rsidRDefault="0013357E" w:rsidP="0013357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  <w:r>
        <w:rPr>
          <w:rFonts w:ascii="Arial" w:hAnsi="Arial" w:cs="Arial"/>
          <w:szCs w:val="24"/>
          <w:lang w:val="ms-MY"/>
        </w:rPr>
        <w:tab/>
        <w:t>3.</w:t>
      </w:r>
      <w:r>
        <w:rPr>
          <w:rFonts w:ascii="Arial" w:hAnsi="Arial" w:cs="Arial"/>
          <w:szCs w:val="24"/>
          <w:lang w:val="ms-MY"/>
        </w:rPr>
        <w:tab/>
        <w:t>Sehubungan itu, Pejabat tuan adalah diminta untuk mengambil tindakan seperti yang dinyatakan diatas.</w:t>
      </w:r>
    </w:p>
    <w:p w14:paraId="537E52F6" w14:textId="77777777" w:rsidR="0013357E" w:rsidRPr="0013357E" w:rsidRDefault="0013357E" w:rsidP="0013357E">
      <w:pPr>
        <w:pStyle w:val="BodyTextIndent2"/>
        <w:tabs>
          <w:tab w:val="left" w:pos="720"/>
          <w:tab w:val="left" w:pos="1440"/>
          <w:tab w:val="left" w:pos="2880"/>
        </w:tabs>
        <w:spacing w:line="276" w:lineRule="auto"/>
        <w:rPr>
          <w:rFonts w:ascii="Arial" w:hAnsi="Arial" w:cs="Arial"/>
          <w:szCs w:val="24"/>
          <w:lang w:val="ms-MY"/>
        </w:rPr>
      </w:pPr>
    </w:p>
    <w:p w14:paraId="795D0B9B" w14:textId="0ED25F9C" w:rsidR="00B754C4" w:rsidRDefault="00B754C4" w:rsidP="00B754C4">
      <w:pPr>
        <w:pStyle w:val="BodyText2"/>
        <w:spacing w:line="276" w:lineRule="auto"/>
        <w:ind w:right="-9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Sekian, terima kasih.</w:t>
      </w:r>
    </w:p>
    <w:p w14:paraId="01934282" w14:textId="77777777" w:rsidR="00B754C4" w:rsidRDefault="00B754C4" w:rsidP="00B754C4">
      <w:pPr>
        <w:spacing w:line="276" w:lineRule="auto"/>
        <w:ind w:right="-90"/>
        <w:rPr>
          <w:rFonts w:ascii="Arial" w:hAnsi="Arial" w:cs="Arial"/>
          <w:sz w:val="24"/>
          <w:szCs w:val="24"/>
        </w:rPr>
      </w:pPr>
    </w:p>
    <w:p w14:paraId="096B18D2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6CA3EE7A" w14:textId="77777777" w:rsidR="00B754C4" w:rsidRDefault="00B754C4" w:rsidP="00B754C4">
      <w:pPr>
        <w:pStyle w:val="Heading2"/>
        <w:tabs>
          <w:tab w:val="left" w:pos="0"/>
        </w:tabs>
        <w:ind w:right="-90"/>
        <w:rPr>
          <w:rStyle w:val="Emphasis"/>
          <w:rFonts w:ascii="Arial" w:hAnsi="Arial" w:cs="Arial"/>
          <w:bCs/>
          <w:szCs w:val="24"/>
          <w:lang w:val="ms"/>
        </w:rPr>
      </w:pPr>
      <w:r>
        <w:rPr>
          <w:rFonts w:ascii="Arial" w:hAnsi="Arial" w:cs="Arial"/>
          <w:szCs w:val="24"/>
        </w:rPr>
        <w:t>“BERKHIDMAT UNTUK NEGARA”</w:t>
      </w:r>
    </w:p>
    <w:p w14:paraId="6800C0E1" w14:textId="5EA14C12" w:rsidR="00B754C4" w:rsidRDefault="00B754C4" w:rsidP="00B754C4">
      <w:pPr>
        <w:pStyle w:val="PreformattedText"/>
        <w:tabs>
          <w:tab w:val="left" w:pos="0"/>
        </w:tabs>
        <w:ind w:right="-9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Emphasis"/>
          <w:rFonts w:ascii="Arial" w:eastAsia="Times New Roman" w:hAnsi="Arial" w:cs="Arial"/>
          <w:b/>
          <w:bCs/>
          <w:sz w:val="24"/>
          <w:szCs w:val="24"/>
          <w:lang w:val="ms"/>
        </w:rPr>
        <w:t>“</w:t>
      </w:r>
      <w:r w:rsidR="00DC794F">
        <w:rPr>
          <w:rStyle w:val="Emphasis"/>
          <w:rFonts w:ascii="Arial" w:eastAsia="Times New Roman" w:hAnsi="Arial" w:cs="Arial"/>
          <w:b/>
          <w:bCs/>
          <w:sz w:val="24"/>
          <w:szCs w:val="24"/>
          <w:lang w:val="ms"/>
        </w:rPr>
        <w:t>${slogan}</w:t>
      </w:r>
      <w:r>
        <w:rPr>
          <w:rStyle w:val="Strong"/>
          <w:rFonts w:ascii="Arial" w:eastAsia="Times New Roman" w:hAnsi="Arial" w:cs="Arial"/>
          <w:i/>
          <w:iCs/>
          <w:sz w:val="24"/>
          <w:szCs w:val="24"/>
          <w:lang w:val="ms"/>
        </w:rPr>
        <w:t>”</w:t>
      </w:r>
    </w:p>
    <w:p w14:paraId="7FF47863" w14:textId="77777777" w:rsidR="00B754C4" w:rsidRDefault="00B754C4" w:rsidP="00B754C4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60BB6972" w14:textId="77777777" w:rsidR="00B754C4" w:rsidRDefault="00B754C4" w:rsidP="00B754C4">
      <w:pPr>
        <w:ind w:right="-90"/>
        <w:rPr>
          <w:rFonts w:ascii="Arial" w:hAnsi="Arial" w:cs="Arial"/>
          <w:b/>
          <w:bCs/>
          <w:sz w:val="24"/>
          <w:szCs w:val="24"/>
        </w:rPr>
      </w:pPr>
    </w:p>
    <w:p w14:paraId="10C92172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Saya yang menurut perintah,</w:t>
      </w:r>
    </w:p>
    <w:p w14:paraId="0F14BC87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29913DAB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43F78C8F" w14:textId="77777777" w:rsidR="00B754C4" w:rsidRDefault="00B754C4" w:rsidP="00B754C4">
      <w:pPr>
        <w:ind w:right="-90"/>
        <w:rPr>
          <w:rFonts w:ascii="Arial" w:hAnsi="Arial" w:cs="Arial"/>
          <w:sz w:val="24"/>
          <w:szCs w:val="24"/>
        </w:rPr>
      </w:pPr>
    </w:p>
    <w:p w14:paraId="0AD80FB6" w14:textId="3C3E00B0" w:rsidR="00B754C4" w:rsidRDefault="00B754C4" w:rsidP="00B754C4">
      <w:pPr>
        <w:pStyle w:val="BodyText"/>
        <w:ind w:right="-90"/>
        <w:rPr>
          <w:rFonts w:ascii="Arial" w:hAnsi="Arial" w:cs="Arial"/>
          <w:bCs/>
          <w:szCs w:val="24"/>
        </w:rPr>
      </w:pPr>
      <w:r>
        <w:rPr>
          <w:rFonts w:ascii="Arial" w:hAnsi="Arial" w:cs="Arial"/>
          <w:b/>
          <w:bCs/>
          <w:szCs w:val="24"/>
        </w:rPr>
        <w:t>(</w:t>
      </w:r>
      <w:r>
        <w:rPr>
          <w:rFonts w:ascii="Arial" w:hAnsi="Arial" w:cs="Arial"/>
          <w:b/>
          <w:bCs/>
        </w:rPr>
        <w:t xml:space="preserve"> </w:t>
      </w:r>
      <w:r w:rsidR="00DC794F">
        <w:rPr>
          <w:rFonts w:ascii="Arial" w:hAnsi="Arial" w:cs="Arial"/>
          <w:b/>
          <w:bCs/>
        </w:rPr>
        <w:t>${ob_kpks_name}</w:t>
      </w:r>
      <w:r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  <w:szCs w:val="24"/>
        </w:rPr>
        <w:t>)</w:t>
      </w:r>
    </w:p>
    <w:p w14:paraId="7C5D36C7" w14:textId="77777777" w:rsidR="0013357E" w:rsidRDefault="0013357E" w:rsidP="00B754C4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lastRenderedPageBreak/>
        <w:t xml:space="preserve">b.p. </w:t>
      </w:r>
      <w:r w:rsidR="00B754C4">
        <w:rPr>
          <w:rFonts w:ascii="Arial" w:hAnsi="Arial" w:cs="Arial"/>
          <w:bCs/>
          <w:sz w:val="24"/>
          <w:szCs w:val="24"/>
        </w:rPr>
        <w:t xml:space="preserve">Ketua Pengarah </w:t>
      </w:r>
    </w:p>
    <w:p w14:paraId="1DDF70B7" w14:textId="48A56EE6" w:rsidR="00B754C4" w:rsidRDefault="0013357E" w:rsidP="00B754C4">
      <w:pPr>
        <w:ind w:right="-90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Jabatan Hal Ehwal </w:t>
      </w:r>
      <w:r w:rsidR="00B754C4">
        <w:rPr>
          <w:rFonts w:ascii="Arial" w:hAnsi="Arial" w:cs="Arial"/>
          <w:bCs/>
          <w:sz w:val="24"/>
          <w:szCs w:val="24"/>
        </w:rPr>
        <w:t>Kesatuan Sekerja,</w:t>
      </w:r>
    </w:p>
    <w:p w14:paraId="1FF3EDC8" w14:textId="77777777" w:rsidR="00B754C4" w:rsidRDefault="00B754C4" w:rsidP="00B754C4">
      <w:pPr>
        <w:ind w:right="-90"/>
        <w:rPr>
          <w:rFonts w:ascii="Arial" w:hAnsi="Arial" w:cs="Arial"/>
          <w:b/>
          <w:szCs w:val="24"/>
        </w:rPr>
      </w:pPr>
      <w:r>
        <w:rPr>
          <w:rFonts w:ascii="Arial" w:hAnsi="Arial" w:cs="Arial"/>
          <w:bCs/>
          <w:sz w:val="24"/>
          <w:szCs w:val="24"/>
        </w:rPr>
        <w:t>Malaysia.</w:t>
      </w:r>
    </w:p>
    <w:p w14:paraId="0E3E5D74" w14:textId="0D9C4034" w:rsidR="00B754C4" w:rsidRPr="00B754C4" w:rsidRDefault="00B754C4" w:rsidP="004C4463">
      <w:pPr>
        <w:pStyle w:val="BodyTextIndent2"/>
        <w:ind w:firstLine="0"/>
        <w:jc w:val="left"/>
        <w:rPr>
          <w:rFonts w:ascii="Arial" w:hAnsi="Arial" w:cs="Arial"/>
          <w:b/>
          <w:bCs/>
          <w:sz w:val="10"/>
          <w:szCs w:val="10"/>
        </w:rPr>
      </w:pPr>
    </w:p>
    <w:sectPr w:rsidR="00B754C4" w:rsidRPr="00B754C4" w:rsidSect="00370C1E">
      <w:headerReference w:type="first" r:id="rId7"/>
      <w:pgSz w:w="11906" w:h="16838"/>
      <w:pgMar w:top="1728" w:right="1361" w:bottom="1800" w:left="1425" w:header="720" w:footer="720" w:gutter="0"/>
      <w:cols w:space="720"/>
      <w:titlePg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2D454D" w14:textId="77777777" w:rsidR="000669BB" w:rsidRDefault="000669BB" w:rsidP="00370C1E">
      <w:r>
        <w:separator/>
      </w:r>
    </w:p>
  </w:endnote>
  <w:endnote w:type="continuationSeparator" w:id="0">
    <w:p w14:paraId="4997B154" w14:textId="77777777" w:rsidR="000669BB" w:rsidRDefault="000669BB" w:rsidP="00370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CDFB62" w14:textId="77777777" w:rsidR="000669BB" w:rsidRDefault="000669BB" w:rsidP="00370C1E">
      <w:r>
        <w:separator/>
      </w:r>
    </w:p>
  </w:footnote>
  <w:footnote w:type="continuationSeparator" w:id="0">
    <w:p w14:paraId="2C2145EB" w14:textId="77777777" w:rsidR="000669BB" w:rsidRDefault="000669BB" w:rsidP="00370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DA50C5" w14:textId="77777777" w:rsidR="00370C1E" w:rsidRDefault="00370C1E" w:rsidP="00370C1E">
    <w:pPr>
      <w:pStyle w:val="Heading5"/>
      <w:numPr>
        <w:ilvl w:val="4"/>
        <w:numId w:val="8"/>
      </w:numPr>
      <w:rPr>
        <w:sz w:val="20"/>
      </w:rPr>
    </w:pPr>
    <w:r>
      <w:rPr>
        <w:noProof/>
        <w:lang w:val="ms-MY" w:eastAsia="ms-MY"/>
      </w:rPr>
      <w:drawing>
        <wp:anchor distT="0" distB="0" distL="114300" distR="114300" simplePos="0" relativeHeight="251659264" behindDoc="0" locked="0" layoutInCell="1" allowOverlap="1" wp14:anchorId="6A2A75E7" wp14:editId="79FA0ABD">
          <wp:simplePos x="0" y="0"/>
          <wp:positionH relativeFrom="column">
            <wp:posOffset>2448406</wp:posOffset>
          </wp:positionH>
          <wp:positionV relativeFrom="paragraph">
            <wp:posOffset>14666</wp:posOffset>
          </wp:positionV>
          <wp:extent cx="934087" cy="681356"/>
          <wp:effectExtent l="0" t="0" r="0" b="4444"/>
          <wp:wrapNone/>
          <wp:docPr id="1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4087" cy="681356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1F59607F" w14:textId="77777777" w:rsidR="00370C1E" w:rsidRDefault="00370C1E" w:rsidP="00370C1E"/>
  <w:p w14:paraId="42D7B430" w14:textId="77777777" w:rsidR="00370C1E" w:rsidRDefault="00370C1E" w:rsidP="00370C1E"/>
  <w:p w14:paraId="68287D49" w14:textId="77777777" w:rsidR="00370C1E" w:rsidRDefault="00370C1E" w:rsidP="00370C1E"/>
  <w:p w14:paraId="745B5047" w14:textId="77777777" w:rsidR="00370C1E" w:rsidRPr="00FD65B9" w:rsidRDefault="00370C1E" w:rsidP="00370C1E"/>
  <w:p w14:paraId="6E23B02C" w14:textId="77777777" w:rsidR="00370C1E" w:rsidRPr="00FD65B9" w:rsidRDefault="00370C1E" w:rsidP="00370C1E">
    <w:pPr>
      <w:pStyle w:val="Heading5"/>
      <w:numPr>
        <w:ilvl w:val="4"/>
        <w:numId w:val="8"/>
      </w:numPr>
      <w:jc w:val="center"/>
      <w:rPr>
        <w:rFonts w:ascii="Century Gothic" w:hAnsi="Century Gothic"/>
        <w:b/>
        <w:sz w:val="20"/>
      </w:rPr>
    </w:pPr>
    <w:r w:rsidRPr="00FD65B9">
      <w:rPr>
        <w:rFonts w:ascii="Century Gothic" w:hAnsi="Century Gothic"/>
        <w:b/>
        <w:sz w:val="20"/>
      </w:rPr>
      <w:t>KEMENTERIAN SUMBER MANUSIA</w:t>
    </w:r>
  </w:p>
  <w:p w14:paraId="0952C26C" w14:textId="77777777" w:rsidR="00370C1E" w:rsidRDefault="00370C1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4DB2CF6"/>
    <w:multiLevelType w:val="multilevel"/>
    <w:tmpl w:val="3908563C"/>
    <w:styleLink w:val="WW8Num1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abstractNum w:abstractNumId="3" w15:restartNumberingAfterBreak="0">
    <w:nsid w:val="2E635022"/>
    <w:multiLevelType w:val="hybridMultilevel"/>
    <w:tmpl w:val="FF8645BA"/>
    <w:lvl w:ilvl="0" w:tplc="5764E93E">
      <w:start w:val="1"/>
      <w:numFmt w:val="lowerLetter"/>
      <w:lvlText w:val="(%1)"/>
      <w:lvlJc w:val="left"/>
      <w:pPr>
        <w:ind w:left="720" w:hanging="360"/>
      </w:pPr>
      <w:rPr>
        <w:rFonts w:hint="default"/>
        <w:b w:val="0"/>
      </w:r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181DC2"/>
    <w:multiLevelType w:val="hybridMultilevel"/>
    <w:tmpl w:val="99246D70"/>
    <w:lvl w:ilvl="0" w:tplc="09D20FC0">
      <w:start w:val="1"/>
      <w:numFmt w:val="lowerLetter"/>
      <w:lvlText w:val="(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 w15:restartNumberingAfterBreak="0">
    <w:nsid w:val="5F895FDF"/>
    <w:multiLevelType w:val="multilevel"/>
    <w:tmpl w:val="7B2CABC0"/>
    <w:styleLink w:val="WW8Num2"/>
    <w:lvl w:ilvl="0">
      <w:start w:val="1"/>
      <w:numFmt w:val="lowerRoman"/>
      <w:lvlText w:val="(%1)"/>
      <w:lvlJc w:val="left"/>
      <w:pPr>
        <w:ind w:left="2160" w:hanging="72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5"/>
    <w:lvlOverride w:ilvl="0">
      <w:startOverride w:val="1"/>
    </w:lvlOverride>
  </w:num>
  <w:num w:numId="6">
    <w:abstractNumId w:val="3"/>
  </w:num>
  <w:num w:numId="7">
    <w:abstractNumId w:val="4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4C4"/>
    <w:rsid w:val="000669BB"/>
    <w:rsid w:val="00093680"/>
    <w:rsid w:val="0013357E"/>
    <w:rsid w:val="00370C1E"/>
    <w:rsid w:val="003A2459"/>
    <w:rsid w:val="00434334"/>
    <w:rsid w:val="004C4463"/>
    <w:rsid w:val="004D53F0"/>
    <w:rsid w:val="00686376"/>
    <w:rsid w:val="00A73498"/>
    <w:rsid w:val="00B754C4"/>
    <w:rsid w:val="00C667DA"/>
    <w:rsid w:val="00CE5165"/>
    <w:rsid w:val="00DC794F"/>
    <w:rsid w:val="00E05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3498"/>
  <w15:chartTrackingRefBased/>
  <w15:docId w15:val="{836C63E8-35D1-4744-BAAC-ED84C0DB0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54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B754C4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qFormat/>
    <w:rsid w:val="00B754C4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B754C4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qFormat/>
    <w:rsid w:val="00B754C4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qFormat/>
    <w:rsid w:val="00B754C4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qFormat/>
    <w:rsid w:val="00B754C4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qFormat/>
    <w:rsid w:val="00B754C4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qFormat/>
    <w:rsid w:val="00B754C4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qFormat/>
    <w:rsid w:val="00B754C4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rsid w:val="00B754C4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rsid w:val="00B754C4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rsid w:val="00B754C4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rsid w:val="00B754C4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rsid w:val="00B754C4"/>
    <w:rPr>
      <w:rFonts w:ascii="Arial" w:eastAsia="Times New Roman" w:hAnsi="Arial" w:cs="Arial"/>
      <w:b/>
      <w:bCs/>
      <w:szCs w:val="20"/>
      <w:lang w:eastAsia="ar-SA"/>
    </w:rPr>
  </w:style>
  <w:style w:type="character" w:styleId="Emphasis">
    <w:name w:val="Emphasis"/>
    <w:qFormat/>
    <w:rsid w:val="00B754C4"/>
    <w:rPr>
      <w:i/>
      <w:iCs/>
    </w:rPr>
  </w:style>
  <w:style w:type="character" w:styleId="Strong">
    <w:name w:val="Strong"/>
    <w:qFormat/>
    <w:rsid w:val="00B754C4"/>
    <w:rPr>
      <w:b/>
      <w:bCs/>
    </w:rPr>
  </w:style>
  <w:style w:type="paragraph" w:styleId="BodyText">
    <w:name w:val="Body Text"/>
    <w:basedOn w:val="Normal"/>
    <w:link w:val="BodyTextChar"/>
    <w:rsid w:val="00B754C4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rsid w:val="00B754C4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rsid w:val="00B754C4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rsid w:val="00B754C4"/>
    <w:rPr>
      <w:sz w:val="24"/>
    </w:rPr>
  </w:style>
  <w:style w:type="character" w:customStyle="1" w:styleId="BodyText2Char">
    <w:name w:val="Body Text 2 Char"/>
    <w:basedOn w:val="DefaultParagraphFont"/>
    <w:link w:val="BodyText2"/>
    <w:rsid w:val="00B754C4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B754C4"/>
    <w:rPr>
      <w:rFonts w:ascii="Courier New" w:eastAsia="Courier New" w:hAnsi="Courier New" w:cs="Courier New"/>
    </w:rPr>
  </w:style>
  <w:style w:type="numbering" w:customStyle="1" w:styleId="WW8Num1">
    <w:name w:val="WW8Num1"/>
    <w:basedOn w:val="NoList"/>
    <w:rsid w:val="00B754C4"/>
    <w:pPr>
      <w:numPr>
        <w:numId w:val="3"/>
      </w:numPr>
    </w:pPr>
  </w:style>
  <w:style w:type="numbering" w:customStyle="1" w:styleId="WW8Num2">
    <w:name w:val="WW8Num2"/>
    <w:basedOn w:val="NoList"/>
    <w:rsid w:val="00B754C4"/>
    <w:pPr>
      <w:numPr>
        <w:numId w:val="4"/>
      </w:numPr>
    </w:pPr>
  </w:style>
  <w:style w:type="paragraph" w:styleId="ListParagraph">
    <w:name w:val="List Paragraph"/>
    <w:basedOn w:val="Normal"/>
    <w:uiPriority w:val="34"/>
    <w:qFormat/>
    <w:rsid w:val="00B754C4"/>
    <w:pPr>
      <w:ind w:left="708"/>
    </w:pPr>
  </w:style>
  <w:style w:type="table" w:styleId="TableGrid">
    <w:name w:val="Table Grid"/>
    <w:basedOn w:val="TableNormal"/>
    <w:uiPriority w:val="39"/>
    <w:rsid w:val="00B75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C1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C1E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370C1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C1E"/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34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10</cp:revision>
  <dcterms:created xsi:type="dcterms:W3CDTF">2018-07-13T12:57:00Z</dcterms:created>
  <dcterms:modified xsi:type="dcterms:W3CDTF">2018-08-24T15:09:00Z</dcterms:modified>
</cp:coreProperties>
</file>