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B77E" w14:textId="77777777" w:rsidR="00502DFA" w:rsidRDefault="00502DFA" w:rsidP="00502DFA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5B1220" w14:paraId="0036D5CA" w14:textId="77777777" w:rsidTr="00560B0D">
        <w:tc>
          <w:tcPr>
            <w:tcW w:w="1530" w:type="dxa"/>
            <w:hideMark/>
          </w:tcPr>
          <w:p w14:paraId="25C675BB" w14:textId="77777777" w:rsidR="005B1220" w:rsidRDefault="005B122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499F52C3" w14:textId="77777777" w:rsidR="005B1220" w:rsidRDefault="005B122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5B1220" w14:paraId="0FA4B6BC" w14:textId="77777777" w:rsidTr="00560B0D">
        <w:tc>
          <w:tcPr>
            <w:tcW w:w="1530" w:type="dxa"/>
            <w:hideMark/>
          </w:tcPr>
          <w:p w14:paraId="52B45CC8" w14:textId="77777777" w:rsidR="005B1220" w:rsidRDefault="005B122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6C58398D" w14:textId="77777777" w:rsidR="005B1220" w:rsidRDefault="005B122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4DEEED7F" w14:textId="77777777" w:rsidR="00502DFA" w:rsidRDefault="00502DFA" w:rsidP="00502DFA">
      <w:pPr>
        <w:pStyle w:val="Heading1"/>
        <w:numPr>
          <w:ilvl w:val="0"/>
          <w:numId w:val="9"/>
        </w:numPr>
        <w:tabs>
          <w:tab w:val="left" w:pos="0"/>
        </w:tabs>
        <w:rPr>
          <w:szCs w:val="24"/>
        </w:rPr>
      </w:pPr>
      <w:bookmarkStart w:id="0" w:name="_GoBack"/>
      <w:bookmarkEnd w:id="0"/>
    </w:p>
    <w:p w14:paraId="621A1041" w14:textId="77777777" w:rsidR="00502DFA" w:rsidRDefault="00502DFA" w:rsidP="00502DFA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1CEE75C4" w14:textId="77777777" w:rsidR="00502DFA" w:rsidRDefault="00502DFA" w:rsidP="00502DFA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${entity_name}</w:t>
      </w:r>
    </w:p>
    <w:p w14:paraId="0328A61E" w14:textId="77777777" w:rsidR="00502DFA" w:rsidRDefault="00502DFA" w:rsidP="00502DFA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49796C12" w14:textId="77777777" w:rsidR="00502DFA" w:rsidRDefault="00502DFA" w:rsidP="00502DFA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5233B799" w14:textId="77777777" w:rsidR="00502DFA" w:rsidRDefault="00502DFA" w:rsidP="00502DFA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251736E2" w14:textId="77777777" w:rsidR="00502DFA" w:rsidRDefault="00502DFA" w:rsidP="00502DFA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6A14ED4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559BC81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</w:p>
    <w:p w14:paraId="0EA1A87D" w14:textId="77777777" w:rsidR="00502DFA" w:rsidRDefault="00502DFA" w:rsidP="00502DFA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PENGECUALIAN DI BAWAH PERATURAN 68, PERATURAN-PERATURAN KESATUAN SEKERJA 1959 - ${entity_name_uppercase}</w:t>
      </w:r>
    </w:p>
    <w:p w14:paraId="6AC96E31" w14:textId="43893CD4" w:rsidR="00502DFA" w:rsidRDefault="00502DFA" w:rsidP="00502DFA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502DFA">
        <w:rPr>
          <w:rFonts w:ascii="Arial" w:hAnsi="Arial" w:cs="Arial"/>
          <w:b/>
          <w:bCs/>
          <w:szCs w:val="24"/>
        </w:rPr>
        <w:t>PENGECUALIAN DARIPADA MENYELENGGARAKAN BUKU TUNAI MENGIKUT</w:t>
      </w:r>
      <w:r>
        <w:rPr>
          <w:rFonts w:ascii="Arial" w:hAnsi="Arial" w:cs="Arial"/>
          <w:b/>
          <w:bCs/>
          <w:szCs w:val="24"/>
        </w:rPr>
        <w:t xml:space="preserve"> </w:t>
      </w:r>
      <w:r w:rsidRPr="00502DFA">
        <w:rPr>
          <w:rFonts w:ascii="Arial" w:hAnsi="Arial" w:cs="Arial"/>
          <w:b/>
          <w:bCs/>
          <w:szCs w:val="24"/>
        </w:rPr>
        <w:t>FORMAT AP.1 SECARA MANUAL KEPADA BERKOMPUTER.</w:t>
      </w:r>
    </w:p>
    <w:p w14:paraId="4C954323" w14:textId="77777777" w:rsidR="00502DFA" w:rsidRDefault="00502DFA" w:rsidP="00502DFA">
      <w:pPr>
        <w:pStyle w:val="BodyTextIndent2"/>
        <w:tabs>
          <w:tab w:val="left" w:pos="2880"/>
        </w:tabs>
        <w:spacing w:line="276" w:lineRule="auto"/>
        <w:ind w:right="17"/>
      </w:pPr>
    </w:p>
    <w:p w14:paraId="153D80F1" w14:textId="2FC82F83" w:rsidR="00502DFA" w:rsidRDefault="00502DFA" w:rsidP="00502DF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>Saya dengan hormatnya merujuk kepada permohonan tuan bertarikh ${</w:t>
      </w:r>
      <w:r w:rsidR="00E91B75">
        <w:rPr>
          <w:rFonts w:ascii="Arial" w:hAnsi="Arial" w:cs="Arial"/>
          <w:szCs w:val="24"/>
        </w:rPr>
        <w:t>filing_</w:t>
      </w:r>
      <w:r>
        <w:rPr>
          <w:rFonts w:ascii="Arial" w:hAnsi="Arial" w:cs="Arial"/>
          <w:szCs w:val="24"/>
        </w:rPr>
        <w:t>applied_at} mengenai perkara di atas</w:t>
      </w:r>
    </w:p>
    <w:p w14:paraId="73884E40" w14:textId="77777777" w:rsidR="00502DFA" w:rsidRDefault="00502DFA" w:rsidP="00502DF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56BA087D" w14:textId="75B623CC" w:rsidR="00502DFA" w:rsidRDefault="00502DFA" w:rsidP="00C96DC2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C96DC2" w:rsidRPr="00C96DC2">
        <w:rPr>
          <w:rFonts w:ascii="Arial" w:hAnsi="Arial" w:cs="Arial"/>
          <w:szCs w:val="24"/>
        </w:rPr>
        <w:t>Menurut kuasa yang diberi Ketua Pengarah di bawah Peraturan 68, PeraturanPeraturan Kesatuan Sekerja 1959, dimaklumkan bahawa permohonan pihak tuan untuk</w:t>
      </w:r>
      <w:r w:rsidR="00C96DC2">
        <w:rPr>
          <w:rFonts w:ascii="Arial" w:hAnsi="Arial" w:cs="Arial"/>
          <w:szCs w:val="24"/>
        </w:rPr>
        <w:t xml:space="preserve"> </w:t>
      </w:r>
      <w:r w:rsidR="00C96DC2" w:rsidRPr="00C96DC2">
        <w:rPr>
          <w:rFonts w:ascii="Arial" w:hAnsi="Arial" w:cs="Arial"/>
          <w:szCs w:val="24"/>
        </w:rPr>
        <w:t xml:space="preserve">mendapatkan pengecualian </w:t>
      </w:r>
      <w:r w:rsidR="00C96DC2" w:rsidRPr="00C96DC2">
        <w:rPr>
          <w:rFonts w:ascii="Arial" w:hAnsi="Arial" w:cs="Arial"/>
          <w:b/>
          <w:bCs/>
          <w:szCs w:val="24"/>
        </w:rPr>
        <w:t>dari menyelenggarakan Buku Tunai mengikut format AP.1 secara manual kepada menyelenggarakan Buku Tunai secara berkomputer seperti contoh yang dikemukakan oleh pihak tuan adalah diluluskan.</w:t>
      </w:r>
      <w:r>
        <w:rPr>
          <w:rFonts w:ascii="Arial" w:hAnsi="Arial" w:cs="Arial"/>
          <w:szCs w:val="24"/>
        </w:rPr>
        <w:tab/>
      </w:r>
    </w:p>
    <w:p w14:paraId="678846FD" w14:textId="77777777" w:rsidR="00C96DC2" w:rsidRDefault="00C96DC2" w:rsidP="00C96DC2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9E4911B" w14:textId="77777777" w:rsidR="00502DFA" w:rsidRDefault="00502DFA" w:rsidP="00502DF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  <w:t>Pengecualian ini diberikan dengan syarat Kesatuan memastikan bahawa perkara berikut diambil tindakan:-</w:t>
      </w:r>
    </w:p>
    <w:p w14:paraId="109F8FA7" w14:textId="77777777" w:rsidR="00502DFA" w:rsidRDefault="00502DFA" w:rsidP="00502DF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1F3CB396" w14:textId="1C8360B0" w:rsidR="00502DFA" w:rsidRDefault="00502DFA" w:rsidP="00B87F8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3.1.</w:t>
      </w:r>
      <w:r>
        <w:rPr>
          <w:rFonts w:ascii="Arial" w:hAnsi="Arial" w:cs="Arial"/>
          <w:szCs w:val="24"/>
        </w:rPr>
        <w:tab/>
      </w:r>
      <w:r w:rsidR="00C96DC2">
        <w:rPr>
          <w:rFonts w:ascii="Arial" w:hAnsi="Arial" w:cs="Arial"/>
          <w:szCs w:val="24"/>
        </w:rPr>
        <w:t>B</w:t>
      </w:r>
      <w:r w:rsidR="00C96DC2" w:rsidRPr="00C96DC2">
        <w:rPr>
          <w:rFonts w:ascii="Arial" w:hAnsi="Arial" w:cs="Arial"/>
          <w:szCs w:val="24"/>
        </w:rPr>
        <w:t>uku Tunai yang diluluskan hendaklah diselenggarakan dalam bentuk yang</w:t>
      </w:r>
      <w:r w:rsidR="00C96DC2">
        <w:rPr>
          <w:rFonts w:ascii="Arial" w:hAnsi="Arial" w:cs="Arial"/>
          <w:szCs w:val="24"/>
        </w:rPr>
        <w:t xml:space="preserve"> </w:t>
      </w:r>
      <w:r w:rsidR="00C96DC2" w:rsidRPr="00C96DC2">
        <w:rPr>
          <w:rFonts w:ascii="Arial" w:hAnsi="Arial" w:cs="Arial"/>
          <w:szCs w:val="24"/>
        </w:rPr>
        <w:t>sama sebagaimana contoh yang dibekalkan oleh pihak kesatuan semasa</w:t>
      </w:r>
      <w:r w:rsidR="00C96DC2">
        <w:rPr>
          <w:rFonts w:ascii="Arial" w:hAnsi="Arial" w:cs="Arial"/>
          <w:szCs w:val="24"/>
        </w:rPr>
        <w:t xml:space="preserve"> </w:t>
      </w:r>
      <w:r w:rsidR="00C96DC2" w:rsidRPr="00C96DC2">
        <w:rPr>
          <w:rFonts w:ascii="Arial" w:hAnsi="Arial" w:cs="Arial"/>
          <w:szCs w:val="24"/>
        </w:rPr>
        <w:t>permohonan dikemukakan ;</w:t>
      </w:r>
    </w:p>
    <w:p w14:paraId="7720F283" w14:textId="77777777" w:rsidR="00C96DC2" w:rsidRDefault="00C96DC2" w:rsidP="00C96DC2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</w:p>
    <w:p w14:paraId="76C240BB" w14:textId="675E64B3" w:rsidR="00502DFA" w:rsidRDefault="00502DFA" w:rsidP="00C96DC2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3.2.</w:t>
      </w:r>
      <w:r>
        <w:rPr>
          <w:rFonts w:ascii="Arial" w:hAnsi="Arial" w:cs="Arial"/>
          <w:szCs w:val="24"/>
        </w:rPr>
        <w:tab/>
      </w:r>
      <w:r w:rsidR="00C96DC2" w:rsidRPr="00C96DC2">
        <w:rPr>
          <w:rFonts w:ascii="Arial" w:hAnsi="Arial" w:cs="Arial"/>
          <w:szCs w:val="24"/>
        </w:rPr>
        <w:t>Buku Tunai tersebut hendaklah merekodkan semua butiran penerimaan</w:t>
      </w:r>
      <w:r w:rsidR="00C96DC2">
        <w:rPr>
          <w:rFonts w:ascii="Arial" w:hAnsi="Arial" w:cs="Arial"/>
          <w:szCs w:val="24"/>
        </w:rPr>
        <w:t xml:space="preserve"> </w:t>
      </w:r>
      <w:r w:rsidR="00C96DC2" w:rsidRPr="00C96DC2">
        <w:rPr>
          <w:rFonts w:ascii="Arial" w:hAnsi="Arial" w:cs="Arial"/>
          <w:szCs w:val="24"/>
        </w:rPr>
        <w:t>berserta nombor resit dan butiran pembayaran hendaklah berserta dengan</w:t>
      </w:r>
      <w:r w:rsidR="00C96DC2">
        <w:rPr>
          <w:rFonts w:ascii="Arial" w:hAnsi="Arial" w:cs="Arial"/>
          <w:szCs w:val="24"/>
        </w:rPr>
        <w:t xml:space="preserve"> </w:t>
      </w:r>
      <w:r w:rsidR="00C96DC2" w:rsidRPr="00C96DC2">
        <w:rPr>
          <w:rFonts w:ascii="Arial" w:hAnsi="Arial" w:cs="Arial"/>
          <w:szCs w:val="24"/>
        </w:rPr>
        <w:t>nombor baucer pembayaran ;</w:t>
      </w:r>
    </w:p>
    <w:p w14:paraId="2B4A10C1" w14:textId="53717AE7" w:rsidR="00C96DC2" w:rsidRDefault="00C96DC2" w:rsidP="00C96DC2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</w:p>
    <w:p w14:paraId="4384D200" w14:textId="7E9C4870" w:rsidR="00C96DC2" w:rsidRDefault="00C96DC2" w:rsidP="00C96DC2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3.3.</w:t>
      </w:r>
      <w:r>
        <w:rPr>
          <w:rFonts w:ascii="Arial" w:hAnsi="Arial" w:cs="Arial"/>
          <w:szCs w:val="24"/>
        </w:rPr>
        <w:tab/>
      </w:r>
      <w:r w:rsidRPr="00C96DC2">
        <w:rPr>
          <w:rFonts w:ascii="Arial" w:hAnsi="Arial" w:cs="Arial"/>
          <w:szCs w:val="24"/>
        </w:rPr>
        <w:t>Buku Tunai perlu dikemaskini dari semasa ke semasa dan</w:t>
      </w:r>
      <w:r>
        <w:rPr>
          <w:rFonts w:ascii="Arial" w:hAnsi="Arial" w:cs="Arial"/>
          <w:szCs w:val="24"/>
        </w:rPr>
        <w:t xml:space="preserve"> </w:t>
      </w:r>
      <w:r w:rsidRPr="00C96DC2">
        <w:rPr>
          <w:rFonts w:ascii="Arial" w:hAnsi="Arial" w:cs="Arial"/>
          <w:szCs w:val="24"/>
        </w:rPr>
        <w:t>diseimbangkan</w:t>
      </w:r>
      <w:r>
        <w:rPr>
          <w:rFonts w:ascii="Arial" w:hAnsi="Arial" w:cs="Arial"/>
          <w:szCs w:val="24"/>
        </w:rPr>
        <w:t xml:space="preserve"> </w:t>
      </w:r>
      <w:r w:rsidRPr="00C96DC2">
        <w:rPr>
          <w:rFonts w:ascii="Arial" w:hAnsi="Arial" w:cs="Arial"/>
          <w:szCs w:val="24"/>
        </w:rPr>
        <w:t>setiap bulan ;</w:t>
      </w:r>
    </w:p>
    <w:p w14:paraId="4C93EAD2" w14:textId="61A45720" w:rsidR="00C96DC2" w:rsidRDefault="00C96DC2" w:rsidP="00C96DC2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</w:p>
    <w:p w14:paraId="1829AC3D" w14:textId="42A1AF9E" w:rsidR="00C96DC2" w:rsidRDefault="00C96DC2" w:rsidP="00571E61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3.4.</w:t>
      </w:r>
      <w:r>
        <w:rPr>
          <w:rFonts w:ascii="Arial" w:hAnsi="Arial" w:cs="Arial"/>
          <w:szCs w:val="24"/>
        </w:rPr>
        <w:tab/>
      </w:r>
      <w:r w:rsidRPr="00C96DC2">
        <w:rPr>
          <w:rFonts w:ascii="Arial" w:hAnsi="Arial" w:cs="Arial"/>
          <w:szCs w:val="24"/>
        </w:rPr>
        <w:t>Buku Tunai tersebut hendaklah dicetak pada setiap hujung bulan dan disahkan</w:t>
      </w:r>
      <w:r>
        <w:rPr>
          <w:rFonts w:ascii="Arial" w:hAnsi="Arial" w:cs="Arial"/>
          <w:szCs w:val="24"/>
        </w:rPr>
        <w:t xml:space="preserve"> </w:t>
      </w:r>
      <w:r w:rsidRPr="00C96DC2">
        <w:rPr>
          <w:rFonts w:ascii="Arial" w:hAnsi="Arial" w:cs="Arial"/>
          <w:szCs w:val="24"/>
        </w:rPr>
        <w:t>oleh Bendahari ;</w:t>
      </w:r>
    </w:p>
    <w:p w14:paraId="4FDB1D3C" w14:textId="77777777" w:rsidR="00C96DC2" w:rsidRPr="00C96DC2" w:rsidRDefault="00C96DC2" w:rsidP="00C96DC2">
      <w:pPr>
        <w:pStyle w:val="BodyTextIndent"/>
        <w:spacing w:line="276" w:lineRule="auto"/>
        <w:ind w:left="1440" w:hanging="720"/>
        <w:rPr>
          <w:rFonts w:ascii="Arial" w:hAnsi="Arial" w:cs="Arial"/>
          <w:szCs w:val="24"/>
        </w:rPr>
      </w:pPr>
    </w:p>
    <w:p w14:paraId="41AC7AA3" w14:textId="561D54DE" w:rsidR="00C96DC2" w:rsidRDefault="00C96DC2" w:rsidP="00B87F8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 w:rsidRPr="00C96DC2">
        <w:rPr>
          <w:rFonts w:ascii="Arial" w:hAnsi="Arial" w:cs="Arial"/>
          <w:szCs w:val="24"/>
        </w:rPr>
        <w:t>3.5</w:t>
      </w:r>
      <w:r>
        <w:rPr>
          <w:rFonts w:ascii="Arial" w:hAnsi="Arial" w:cs="Arial"/>
          <w:szCs w:val="24"/>
        </w:rPr>
        <w:tab/>
      </w:r>
      <w:r w:rsidRPr="00C96DC2">
        <w:rPr>
          <w:rFonts w:ascii="Arial" w:hAnsi="Arial" w:cs="Arial"/>
          <w:szCs w:val="24"/>
        </w:rPr>
        <w:t>Buku Tunai yang telah dicetak perlu dijilidkan dengan sempurna mengikut</w:t>
      </w:r>
      <w:r>
        <w:rPr>
          <w:rFonts w:ascii="Arial" w:hAnsi="Arial" w:cs="Arial"/>
          <w:szCs w:val="24"/>
        </w:rPr>
        <w:t xml:space="preserve"> </w:t>
      </w:r>
      <w:r w:rsidRPr="00C96DC2">
        <w:rPr>
          <w:rFonts w:ascii="Arial" w:hAnsi="Arial" w:cs="Arial"/>
          <w:szCs w:val="24"/>
        </w:rPr>
        <w:t>tahun kewangan berakhir ;</w:t>
      </w:r>
    </w:p>
    <w:p w14:paraId="3E4D9D8B" w14:textId="77777777" w:rsidR="00C96DC2" w:rsidRPr="00C96DC2" w:rsidRDefault="00C96DC2" w:rsidP="00B87F8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</w:p>
    <w:p w14:paraId="4B623B77" w14:textId="5EC94FB2" w:rsidR="00C96DC2" w:rsidRDefault="00C96DC2" w:rsidP="00B87F8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3.6.</w:t>
      </w:r>
      <w:r>
        <w:rPr>
          <w:rFonts w:ascii="Arial" w:hAnsi="Arial" w:cs="Arial"/>
          <w:szCs w:val="24"/>
        </w:rPr>
        <w:tab/>
      </w:r>
      <w:r w:rsidRPr="00C96DC2">
        <w:rPr>
          <w:rFonts w:ascii="Arial" w:hAnsi="Arial" w:cs="Arial"/>
          <w:szCs w:val="24"/>
        </w:rPr>
        <w:t>Back-up system perlu disediakan di dalam perisian perakaunan berkomputer</w:t>
      </w:r>
      <w:r>
        <w:rPr>
          <w:rFonts w:ascii="Arial" w:hAnsi="Arial" w:cs="Arial"/>
          <w:szCs w:val="24"/>
        </w:rPr>
        <w:t xml:space="preserve"> </w:t>
      </w:r>
      <w:r w:rsidRPr="00C96DC2">
        <w:rPr>
          <w:rFonts w:ascii="Arial" w:hAnsi="Arial" w:cs="Arial"/>
          <w:szCs w:val="24"/>
        </w:rPr>
        <w:t>tersebut ; dan</w:t>
      </w:r>
    </w:p>
    <w:p w14:paraId="6C034FE7" w14:textId="77777777" w:rsidR="00C96DC2" w:rsidRPr="00C96DC2" w:rsidRDefault="00C96DC2" w:rsidP="00B87F8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</w:p>
    <w:p w14:paraId="78AF427C" w14:textId="266DD677" w:rsidR="00C96DC2" w:rsidRDefault="00C96DC2" w:rsidP="00B87F8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 w:rsidRPr="00C96DC2">
        <w:rPr>
          <w:rFonts w:ascii="Arial" w:hAnsi="Arial" w:cs="Arial"/>
          <w:szCs w:val="24"/>
        </w:rPr>
        <w:t>3.7</w:t>
      </w:r>
      <w:r>
        <w:rPr>
          <w:rFonts w:ascii="Arial" w:hAnsi="Arial" w:cs="Arial"/>
          <w:szCs w:val="24"/>
        </w:rPr>
        <w:tab/>
      </w:r>
      <w:r w:rsidRPr="00C96DC2">
        <w:rPr>
          <w:rFonts w:ascii="Arial" w:hAnsi="Arial" w:cs="Arial"/>
          <w:szCs w:val="24"/>
        </w:rPr>
        <w:t>Peraturan-peraturan lain berkenaan prosedur kewangan masih perlu</w:t>
      </w:r>
      <w:r>
        <w:rPr>
          <w:rFonts w:ascii="Arial" w:hAnsi="Arial" w:cs="Arial"/>
          <w:szCs w:val="24"/>
        </w:rPr>
        <w:t xml:space="preserve"> </w:t>
      </w:r>
      <w:r w:rsidRPr="00C96DC2">
        <w:rPr>
          <w:rFonts w:ascii="Arial" w:hAnsi="Arial" w:cs="Arial"/>
          <w:szCs w:val="24"/>
        </w:rPr>
        <w:t>dipatuhi</w:t>
      </w:r>
    </w:p>
    <w:p w14:paraId="153A2B77" w14:textId="77777777" w:rsidR="00502DFA" w:rsidRDefault="00502DFA" w:rsidP="00B87F88">
      <w:pPr>
        <w:pStyle w:val="BodyTextIndent"/>
        <w:spacing w:line="276" w:lineRule="auto"/>
        <w:ind w:left="2160" w:firstLine="0"/>
        <w:jc w:val="both"/>
        <w:rPr>
          <w:rFonts w:ascii="Arial" w:hAnsi="Arial" w:cs="Arial"/>
          <w:szCs w:val="24"/>
        </w:rPr>
      </w:pPr>
    </w:p>
    <w:p w14:paraId="73A22C80" w14:textId="31E67E27" w:rsidR="00502DFA" w:rsidRDefault="00502DFA" w:rsidP="00B87F88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  <w:t>Walau bagaimanapun, pengecualian ini boleh ditarikh balik pada bila</w:t>
      </w:r>
      <w:r w:rsidR="00E16D19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bila masa </w:t>
      </w:r>
      <w:r w:rsidR="00E16D19">
        <w:rPr>
          <w:rFonts w:ascii="Arial" w:hAnsi="Arial" w:cs="Arial"/>
          <w:szCs w:val="24"/>
        </w:rPr>
        <w:t>yang difikirkan wajar</w:t>
      </w:r>
      <w:r>
        <w:rPr>
          <w:rFonts w:ascii="Arial" w:hAnsi="Arial" w:cs="Arial"/>
          <w:szCs w:val="24"/>
        </w:rPr>
        <w:t>.</w:t>
      </w:r>
    </w:p>
    <w:p w14:paraId="2F921426" w14:textId="77777777" w:rsidR="00502DFA" w:rsidRDefault="00502DFA" w:rsidP="00502DFA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21BD424" w14:textId="77777777" w:rsidR="00502DFA" w:rsidRDefault="00502DFA" w:rsidP="00502DFA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50A636DA" w14:textId="77777777" w:rsidR="00502DFA" w:rsidRDefault="00502DFA" w:rsidP="00502DFA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39337DE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44938AAF" w14:textId="77777777" w:rsidR="00AF3738" w:rsidRPr="009C4070" w:rsidRDefault="00AF3738" w:rsidP="00AF373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B3C2D52" w14:textId="77777777" w:rsidR="00AF3738" w:rsidRPr="009C4070" w:rsidRDefault="00AF3738" w:rsidP="00AF373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CB60B26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D668A0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278A85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29DE6F11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5579CC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D25F0E2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396D43C" w14:textId="2CDDBEB1" w:rsidR="00502DFA" w:rsidRDefault="00502DFA" w:rsidP="00502DFA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2B3C00">
        <w:rPr>
          <w:rFonts w:ascii="Arial" w:hAnsi="Arial" w:cs="Arial"/>
          <w:b/>
          <w:bCs/>
        </w:rPr>
        <w:t xml:space="preserve">${pw_name} </w:t>
      </w:r>
      <w:r>
        <w:rPr>
          <w:rFonts w:ascii="Arial" w:hAnsi="Arial" w:cs="Arial"/>
          <w:b/>
          <w:bCs/>
          <w:szCs w:val="24"/>
        </w:rPr>
        <w:t>)</w:t>
      </w:r>
    </w:p>
    <w:p w14:paraId="5C58DC3C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Sekerja,</w:t>
      </w:r>
    </w:p>
    <w:p w14:paraId="5805CCD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${province_office_name}</w:t>
      </w:r>
    </w:p>
    <w:p w14:paraId="7190A5FA" w14:textId="77777777" w:rsidR="00502DFA" w:rsidRDefault="00502DFA" w:rsidP="00502DFA">
      <w:pPr>
        <w:ind w:right="-90"/>
        <w:rPr>
          <w:rFonts w:ascii="Arial" w:hAnsi="Arial" w:cs="Arial"/>
          <w:b/>
          <w:szCs w:val="24"/>
        </w:rPr>
      </w:pPr>
    </w:p>
    <w:p w14:paraId="553C5F68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s.k.</w:t>
      </w:r>
      <w:r>
        <w:rPr>
          <w:rFonts w:ascii="Arial" w:hAnsi="Arial" w:cs="Arial"/>
          <w:bCs/>
          <w:sz w:val="24"/>
          <w:szCs w:val="32"/>
        </w:rPr>
        <w:tab/>
        <w:t>Pengarah Kanan</w:t>
      </w:r>
    </w:p>
    <w:p w14:paraId="0824EEB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Bahagian Perundangan dan Penguatkuasaan</w:t>
      </w:r>
    </w:p>
    <w:p w14:paraId="0BE71629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Jabatan Hal Ehwal Kesatuan Sekerja</w:t>
      </w:r>
    </w:p>
    <w:p w14:paraId="3B49EC66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Aras 2, Blok D4, Kompleks D</w:t>
      </w:r>
    </w:p>
    <w:p w14:paraId="1DFEE62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Pusat Pentadbiran Kerajaan Persekutuan</w:t>
      </w:r>
    </w:p>
    <w:p w14:paraId="56D09C51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62530 Putrajaya</w:t>
      </w:r>
    </w:p>
    <w:p w14:paraId="1C09BF12" w14:textId="77777777" w:rsidR="00502DFA" w:rsidRDefault="00502DFA" w:rsidP="00502DFA"/>
    <w:p w14:paraId="3CF3E1BE" w14:textId="77777777" w:rsidR="00502DFA" w:rsidRDefault="00502DFA" w:rsidP="00502DFA"/>
    <w:p w14:paraId="330EE3C9" w14:textId="41E6341F" w:rsidR="00093680" w:rsidRPr="00502DFA" w:rsidRDefault="00093680" w:rsidP="00502DFA"/>
    <w:sectPr w:rsidR="00093680" w:rsidRPr="00502DFA" w:rsidSect="008970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28DFA" w14:textId="77777777" w:rsidR="008B047B" w:rsidRDefault="008B047B" w:rsidP="008970EA">
      <w:r>
        <w:separator/>
      </w:r>
    </w:p>
  </w:endnote>
  <w:endnote w:type="continuationSeparator" w:id="0">
    <w:p w14:paraId="5C5E2F7F" w14:textId="77777777" w:rsidR="008B047B" w:rsidRDefault="008B047B" w:rsidP="0089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E6572" w14:textId="77777777" w:rsidR="00565684" w:rsidRDefault="00565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D7EDD" w14:textId="77777777" w:rsidR="00565684" w:rsidRDefault="00565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26FA" w14:textId="77777777" w:rsidR="00565684" w:rsidRDefault="00565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B861" w14:textId="77777777" w:rsidR="008B047B" w:rsidRDefault="008B047B" w:rsidP="008970EA">
      <w:r>
        <w:separator/>
      </w:r>
    </w:p>
  </w:footnote>
  <w:footnote w:type="continuationSeparator" w:id="0">
    <w:p w14:paraId="5D646104" w14:textId="77777777" w:rsidR="008B047B" w:rsidRDefault="008B047B" w:rsidP="0089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D14C0" w14:textId="77777777" w:rsidR="00565684" w:rsidRDefault="005656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DE56" w14:textId="77777777" w:rsidR="00565684" w:rsidRDefault="00565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BF5C8" w14:textId="1DAB5FF5" w:rsidR="000B2DEA" w:rsidRDefault="000B2DEA" w:rsidP="000B2DEA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1D011E5" wp14:editId="2FFD2619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41D5B" w14:textId="77777777" w:rsidR="000B2DEA" w:rsidRDefault="000B2DEA" w:rsidP="000B2DE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7E6F006" w14:textId="77777777" w:rsidR="000B2DEA" w:rsidRDefault="000B2DEA" w:rsidP="000B2DE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192BFFD" w14:textId="77777777" w:rsidR="000B2DEA" w:rsidRDefault="000B2DEA" w:rsidP="000B2DE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5DC3463" w14:textId="77777777" w:rsidR="000B2DEA" w:rsidRDefault="000B2DEA" w:rsidP="000B2DE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BD28DE2" w14:textId="77777777" w:rsidR="000B2DEA" w:rsidRDefault="000B2DEA" w:rsidP="000B2DE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79A01BA" w14:textId="77777777" w:rsidR="000B2DEA" w:rsidRDefault="000B2DEA" w:rsidP="000B2DE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A410241" w14:textId="77777777" w:rsidR="000B2DEA" w:rsidRDefault="000B2DEA" w:rsidP="000B2DEA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011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B041D5B" w14:textId="77777777" w:rsidR="000B2DEA" w:rsidRDefault="000B2DEA" w:rsidP="000B2DE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7E6F006" w14:textId="77777777" w:rsidR="000B2DEA" w:rsidRDefault="000B2DEA" w:rsidP="000B2DE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192BFFD" w14:textId="77777777" w:rsidR="000B2DEA" w:rsidRDefault="000B2DEA" w:rsidP="000B2DE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5DC3463" w14:textId="77777777" w:rsidR="000B2DEA" w:rsidRDefault="000B2DEA" w:rsidP="000B2DE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BD28DE2" w14:textId="77777777" w:rsidR="000B2DEA" w:rsidRDefault="000B2DEA" w:rsidP="000B2DE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79A01BA" w14:textId="77777777" w:rsidR="000B2DEA" w:rsidRDefault="000B2DEA" w:rsidP="000B2DE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A410241" w14:textId="77777777" w:rsidR="000B2DEA" w:rsidRDefault="000B2DEA" w:rsidP="000B2DEA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64B84B0" wp14:editId="2A3BDEA5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04E9C" w14:textId="77777777" w:rsidR="000B2DEA" w:rsidRDefault="000B2DEA" w:rsidP="000B2DEA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5D465B9" w14:textId="77777777" w:rsidR="000B2DEA" w:rsidRDefault="000B2DEA" w:rsidP="000B2DEA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704F6D1B" w14:textId="77777777" w:rsidR="000B2DEA" w:rsidRDefault="000B2DEA" w:rsidP="000B2DEA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32198B3D" w14:textId="77777777" w:rsidR="000B2DEA" w:rsidRDefault="000B2DEA" w:rsidP="000B2DEA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B84B0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B004E9C" w14:textId="77777777" w:rsidR="000B2DEA" w:rsidRDefault="000B2DEA" w:rsidP="000B2DEA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5D465B9" w14:textId="77777777" w:rsidR="000B2DEA" w:rsidRDefault="000B2DEA" w:rsidP="000B2DEA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704F6D1B" w14:textId="77777777" w:rsidR="000B2DEA" w:rsidRDefault="000B2DEA" w:rsidP="000B2DEA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32198B3D" w14:textId="77777777" w:rsidR="000B2DEA" w:rsidRDefault="000B2DEA" w:rsidP="000B2DE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A2E2F94" wp14:editId="59B401C6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6254" w14:textId="77777777" w:rsidR="000B2DEA" w:rsidRDefault="000B2DEA" w:rsidP="000B2DEA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186BE8B7" w14:textId="77777777" w:rsidR="000B2DEA" w:rsidRDefault="000B2DEA" w:rsidP="000B2DE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ECB70CB" w14:textId="77777777" w:rsidR="000B2DEA" w:rsidRDefault="000B2DEA" w:rsidP="000B2DE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5DB3246A" w14:textId="77777777" w:rsidR="000B2DEA" w:rsidRDefault="000B2DEA" w:rsidP="000B2DEA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C88DC56" w14:textId="77777777" w:rsidR="000B2DEA" w:rsidRDefault="000B2DEA" w:rsidP="000B2DE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6979A34F" w14:textId="77777777" w:rsidR="000B2DEA" w:rsidRDefault="000B2DEA" w:rsidP="000B2DE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A7B0641" w14:textId="77777777" w:rsidR="000B2DEA" w:rsidRDefault="000B2DEA" w:rsidP="000B2DEA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E2F94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8FF6254" w14:textId="77777777" w:rsidR="000B2DEA" w:rsidRDefault="000B2DEA" w:rsidP="000B2DEA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186BE8B7" w14:textId="77777777" w:rsidR="000B2DEA" w:rsidRDefault="000B2DEA" w:rsidP="000B2DE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ECB70CB" w14:textId="77777777" w:rsidR="000B2DEA" w:rsidRDefault="000B2DEA" w:rsidP="000B2DE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5DB3246A" w14:textId="77777777" w:rsidR="000B2DEA" w:rsidRDefault="000B2DEA" w:rsidP="000B2DEA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C88DC56" w14:textId="77777777" w:rsidR="000B2DEA" w:rsidRDefault="000B2DEA" w:rsidP="000B2DE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6979A34F" w14:textId="77777777" w:rsidR="000B2DEA" w:rsidRDefault="000B2DEA" w:rsidP="000B2DE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A7B0641" w14:textId="77777777" w:rsidR="000B2DEA" w:rsidRDefault="000B2DEA" w:rsidP="000B2DEA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CF5567E" wp14:editId="6993B43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4C00D166" w14:textId="77777777" w:rsidR="000B2DEA" w:rsidRDefault="000B2DEA" w:rsidP="000B2DEA">
    <w:pPr>
      <w:ind w:left="-1300" w:right="-1371" w:firstLine="400"/>
      <w:jc w:val="both"/>
      <w:rPr>
        <w:rFonts w:ascii="Tahoma" w:hAnsi="Tahoma"/>
      </w:rPr>
    </w:pPr>
  </w:p>
  <w:p w14:paraId="3DECFCD8" w14:textId="528CE96F" w:rsidR="008970EA" w:rsidRPr="000B2DEA" w:rsidRDefault="000B2DEA" w:rsidP="000B2DEA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E3F9DC" wp14:editId="6485DAC1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E830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93680"/>
    <w:rsid w:val="000B2DEA"/>
    <w:rsid w:val="00196BF8"/>
    <w:rsid w:val="002B3C00"/>
    <w:rsid w:val="004C43BA"/>
    <w:rsid w:val="00502DFA"/>
    <w:rsid w:val="0054338A"/>
    <w:rsid w:val="00565684"/>
    <w:rsid w:val="00571E61"/>
    <w:rsid w:val="005B1220"/>
    <w:rsid w:val="00651F80"/>
    <w:rsid w:val="00793026"/>
    <w:rsid w:val="008970EA"/>
    <w:rsid w:val="008B047B"/>
    <w:rsid w:val="008C042C"/>
    <w:rsid w:val="00912937"/>
    <w:rsid w:val="00AF3738"/>
    <w:rsid w:val="00B35BB7"/>
    <w:rsid w:val="00B87F88"/>
    <w:rsid w:val="00C54AE7"/>
    <w:rsid w:val="00C667DA"/>
    <w:rsid w:val="00C917C7"/>
    <w:rsid w:val="00C96DC2"/>
    <w:rsid w:val="00CC3530"/>
    <w:rsid w:val="00D21411"/>
    <w:rsid w:val="00D2418F"/>
    <w:rsid w:val="00D26809"/>
    <w:rsid w:val="00D436DB"/>
    <w:rsid w:val="00D7002E"/>
    <w:rsid w:val="00E16D19"/>
    <w:rsid w:val="00E33B3F"/>
    <w:rsid w:val="00E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0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0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970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0EA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24</cp:revision>
  <dcterms:created xsi:type="dcterms:W3CDTF">2018-07-13T12:13:00Z</dcterms:created>
  <dcterms:modified xsi:type="dcterms:W3CDTF">2018-08-24T15:05:00Z</dcterms:modified>
</cp:coreProperties>
</file>