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A897C" w14:textId="77777777" w:rsidR="00500C51" w:rsidRDefault="00500C51" w:rsidP="00500C51"/>
    <w:p w14:paraId="1D4D4433" w14:textId="5B138B79" w:rsidR="00500C51" w:rsidRDefault="00500C51" w:rsidP="00500C51">
      <w:r w:rsidRPr="00500C51">
        <w:rPr>
          <w:rFonts w:ascii="Times New Roman" w:hAnsi="Times New Roman" w:cs="Times New Roman"/>
          <w:color w:val="000000" w:themeColor="text1"/>
          <w:sz w:val="32"/>
          <w:szCs w:val="32"/>
        </w:rPr>
        <w:t>Project Title</w:t>
      </w:r>
      <w:r>
        <w:t xml:space="preserve">: </w:t>
      </w:r>
      <w:r w:rsidRPr="00500C51">
        <w:rPr>
          <w:rFonts w:ascii="Times New Roman" w:hAnsi="Times New Roman" w:cs="Times New Roman"/>
          <w:sz w:val="28"/>
          <w:szCs w:val="28"/>
        </w:rPr>
        <w:t>Crop Monitoring Using Computer Vision</w:t>
      </w:r>
    </w:p>
    <w:p w14:paraId="383E13A6" w14:textId="77777777" w:rsidR="00500C51" w:rsidRDefault="00500C51" w:rsidP="00500C51"/>
    <w:p w14:paraId="408486D8" w14:textId="214BF413"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b/>
          <w:bCs/>
          <w:sz w:val="28"/>
          <w:szCs w:val="28"/>
          <w:u w:val="single"/>
        </w:rPr>
        <w:t>Current Status</w:t>
      </w:r>
      <w:r w:rsidRPr="00500C51">
        <w:rPr>
          <w:rFonts w:ascii="Times New Roman" w:hAnsi="Times New Roman" w:cs="Times New Roman"/>
          <w:sz w:val="28"/>
          <w:szCs w:val="28"/>
        </w:rPr>
        <w:t>:</w:t>
      </w:r>
    </w:p>
    <w:p w14:paraId="4CAF9759" w14:textId="77777777" w:rsidR="00071FDF" w:rsidRDefault="00071FDF" w:rsidP="00500C51">
      <w:pPr>
        <w:rPr>
          <w:rFonts w:ascii="Times New Roman" w:hAnsi="Times New Roman" w:cs="Times New Roman"/>
          <w:sz w:val="28"/>
          <w:szCs w:val="28"/>
        </w:rPr>
      </w:pPr>
      <w:r w:rsidRPr="00071FDF">
        <w:rPr>
          <w:rFonts w:ascii="Times New Roman" w:hAnsi="Times New Roman" w:cs="Times New Roman"/>
          <w:sz w:val="28"/>
          <w:szCs w:val="28"/>
        </w:rPr>
        <w:t>The chatbot has been successfully enhanced beyond its initial version. It now supports multiple customer service intents including product details, location queries, and feedback, in addition to existing support topics. The program runs in a terminal and can handle multiple queries in a session, keeping track of conversation history through logs. Query count is also tracked for each session. The code remains lightweight, efficient, and dependency-free.</w:t>
      </w:r>
    </w:p>
    <w:p w14:paraId="3E865227" w14:textId="5AD5872C"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t>Key Milestones Achieved:</w:t>
      </w:r>
    </w:p>
    <w:p w14:paraId="7D9BF463" w14:textId="5C5DFCDC"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Enhanced intent recognition with expanded keyword sets.</w:t>
      </w:r>
    </w:p>
    <w:p w14:paraId="62FB72BB" w14:textId="175EF36C"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Added logging system to record chat history in a .txt file.</w:t>
      </w:r>
    </w:p>
    <w:p w14:paraId="636D55C2" w14:textId="30AD3493"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Integrated query counter for tracking interaction length.</w:t>
      </w:r>
    </w:p>
    <w:p w14:paraId="747FEDE8" w14:textId="7FC6CA09"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Improved code structure for easier extension and maintenance.</w:t>
      </w:r>
    </w:p>
    <w:p w14:paraId="6AD6D5D7" w14:textId="6C5B5287"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Thoroughly tested chatbot responses in different scenarios.</w:t>
      </w:r>
    </w:p>
    <w:p w14:paraId="4988A0DF" w14:textId="5422C16F"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t>Challenges Faced:</w:t>
      </w:r>
    </w:p>
    <w:p w14:paraId="2481A2B0" w14:textId="03585C94"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Rule-based logic limits understanding of complex or ambiguous input.</w:t>
      </w:r>
    </w:p>
    <w:p w14:paraId="1C4AFE80" w14:textId="3BFC444C"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Lack of contextual memory (bot doesn't remember past user queries).</w:t>
      </w:r>
    </w:p>
    <w:p w14:paraId="04122FB3" w14:textId="6FE443DF"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No visual interface; console-only interaction restricts usability.</w:t>
      </w:r>
    </w:p>
    <w:p w14:paraId="48BC862C" w14:textId="230CC55D"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Manual expansion of keyword list can become unscalable over time.</w:t>
      </w:r>
    </w:p>
    <w:p w14:paraId="6E4F2871" w14:textId="7A0AFCF7"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b/>
          <w:bCs/>
          <w:sz w:val="28"/>
          <w:szCs w:val="28"/>
          <w:u w:val="single"/>
        </w:rPr>
        <w:t>Skillset Support Required</w:t>
      </w:r>
      <w:r w:rsidRPr="00500C51">
        <w:rPr>
          <w:rFonts w:ascii="Times New Roman" w:hAnsi="Times New Roman" w:cs="Times New Roman"/>
          <w:sz w:val="28"/>
          <w:szCs w:val="28"/>
        </w:rPr>
        <w:t>:</w:t>
      </w:r>
    </w:p>
    <w:p w14:paraId="4BE540D2" w14:textId="18CBAF72"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Guidance on implementing NLP techniques for flexible intent detection.</w:t>
      </w:r>
    </w:p>
    <w:p w14:paraId="34F48BC3" w14:textId="59165E23"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Help in developing a web-based user interface for broader accessibility.</w:t>
      </w:r>
    </w:p>
    <w:p w14:paraId="24A278A8" w14:textId="638DC625"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xml:space="preserve"> Support with cloud deployment (Render, </w:t>
      </w:r>
      <w:proofErr w:type="spellStart"/>
      <w:r w:rsidRPr="00071FDF">
        <w:rPr>
          <w:rFonts w:ascii="Times New Roman" w:hAnsi="Times New Roman" w:cs="Times New Roman"/>
          <w:sz w:val="28"/>
          <w:szCs w:val="28"/>
        </w:rPr>
        <w:t>Vercel</w:t>
      </w:r>
      <w:proofErr w:type="spellEnd"/>
      <w:r w:rsidRPr="00071FDF">
        <w:rPr>
          <w:rFonts w:ascii="Times New Roman" w:hAnsi="Times New Roman" w:cs="Times New Roman"/>
          <w:sz w:val="28"/>
          <w:szCs w:val="28"/>
        </w:rPr>
        <w:t>, or GitHub Pages).</w:t>
      </w:r>
    </w:p>
    <w:p w14:paraId="07FB7D15" w14:textId="6FE74CE8" w:rsid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Advice on managing and storing chat data efficiently (e.g., database integration).</w:t>
      </w:r>
    </w:p>
    <w:p w14:paraId="3BC9DCC0" w14:textId="77777777" w:rsidR="00071FDF" w:rsidRPr="00071FDF" w:rsidRDefault="00071FDF" w:rsidP="00071FDF">
      <w:pPr>
        <w:rPr>
          <w:rFonts w:ascii="Times New Roman" w:hAnsi="Times New Roman" w:cs="Times New Roman"/>
          <w:sz w:val="28"/>
          <w:szCs w:val="28"/>
        </w:rPr>
      </w:pPr>
    </w:p>
    <w:p w14:paraId="744B43E0" w14:textId="5DD6A2A8"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lastRenderedPageBreak/>
        <w:t>Next Steps:</w:t>
      </w:r>
    </w:p>
    <w:p w14:paraId="434BDB55" w14:textId="78A1AF6C"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Integrate a basic front-end using HTML/CSS/JS to replace the terminal UI.</w:t>
      </w:r>
    </w:p>
    <w:p w14:paraId="502A2F02" w14:textId="4EF20E3B"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xml:space="preserve"> Introduce NLP with </w:t>
      </w:r>
      <w:proofErr w:type="spellStart"/>
      <w:r w:rsidRPr="00071FDF">
        <w:rPr>
          <w:rFonts w:ascii="Times New Roman" w:hAnsi="Times New Roman" w:cs="Times New Roman"/>
          <w:sz w:val="28"/>
          <w:szCs w:val="28"/>
        </w:rPr>
        <w:t>spaCy</w:t>
      </w:r>
      <w:proofErr w:type="spellEnd"/>
      <w:r w:rsidRPr="00071FDF">
        <w:rPr>
          <w:rFonts w:ascii="Times New Roman" w:hAnsi="Times New Roman" w:cs="Times New Roman"/>
          <w:sz w:val="28"/>
          <w:szCs w:val="28"/>
        </w:rPr>
        <w:t xml:space="preserve"> or an intent classifier model.</w:t>
      </w:r>
    </w:p>
    <w:p w14:paraId="7D5A457A" w14:textId="3718CADF"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Add session memory and contextual understanding features.</w:t>
      </w:r>
    </w:p>
    <w:p w14:paraId="0B284CCA" w14:textId="4D2B93E5"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Deploy the project to a cloud platform and test with real users.</w:t>
      </w:r>
    </w:p>
    <w:p w14:paraId="2416916A" w14:textId="1BD58B97" w:rsidR="00071FDF" w:rsidRPr="00071FDF" w:rsidRDefault="00071FDF" w:rsidP="00071FDF">
      <w:pPr>
        <w:rPr>
          <w:rFonts w:ascii="Times New Roman" w:hAnsi="Times New Roman" w:cs="Times New Roman"/>
          <w:sz w:val="28"/>
          <w:szCs w:val="28"/>
        </w:rPr>
      </w:pPr>
      <w:r w:rsidRPr="00071FDF">
        <w:rPr>
          <w:rFonts w:ascii="Times New Roman" w:hAnsi="Times New Roman" w:cs="Times New Roman"/>
          <w:sz w:val="28"/>
          <w:szCs w:val="28"/>
        </w:rPr>
        <w:t> Collect feedback and prepare for final project showcase.</w:t>
      </w:r>
    </w:p>
    <w:p w14:paraId="62B5B8B8" w14:textId="4A268944"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sz w:val="28"/>
          <w:szCs w:val="28"/>
        </w:rPr>
        <w:t xml:space="preserve"> </w:t>
      </w:r>
    </w:p>
    <w:sectPr w:rsidR="00500C51" w:rsidRPr="00500C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B6391" w14:textId="77777777" w:rsidR="00E1326C" w:rsidRDefault="00E1326C" w:rsidP="00500C51">
      <w:pPr>
        <w:spacing w:after="0" w:line="240" w:lineRule="auto"/>
      </w:pPr>
      <w:r>
        <w:separator/>
      </w:r>
    </w:p>
  </w:endnote>
  <w:endnote w:type="continuationSeparator" w:id="0">
    <w:p w14:paraId="35909501" w14:textId="77777777" w:rsidR="00E1326C" w:rsidRDefault="00E1326C" w:rsidP="0050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68CFE" w14:textId="77777777" w:rsidR="00E1326C" w:rsidRDefault="00E1326C" w:rsidP="00500C51">
      <w:pPr>
        <w:spacing w:after="0" w:line="240" w:lineRule="auto"/>
      </w:pPr>
      <w:r>
        <w:separator/>
      </w:r>
    </w:p>
  </w:footnote>
  <w:footnote w:type="continuationSeparator" w:id="0">
    <w:p w14:paraId="3EC3AA42" w14:textId="77777777" w:rsidR="00E1326C" w:rsidRDefault="00E1326C" w:rsidP="00500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03680" w14:textId="45372E98" w:rsidR="00500C51" w:rsidRPr="00500C51" w:rsidRDefault="00500C51" w:rsidP="00500C51">
    <w:pPr>
      <w:pStyle w:val="Header"/>
      <w:jc w:val="center"/>
      <w:rPr>
        <w:rFonts w:ascii="Times New Roman" w:hAnsi="Times New Roman" w:cs="Times New Roman"/>
        <w:color w:val="000000" w:themeColor="text1"/>
        <w:sz w:val="48"/>
        <w:szCs w:val="48"/>
        <w:lang w:val="en-US"/>
      </w:rPr>
    </w:pPr>
    <w:r w:rsidRPr="00500C51">
      <w:rPr>
        <w:rFonts w:ascii="Times New Roman" w:hAnsi="Times New Roman" w:cs="Times New Roman"/>
        <w:color w:val="000000" w:themeColor="text1"/>
        <w:sz w:val="48"/>
        <w:szCs w:val="48"/>
        <w:lang w:val="en-US"/>
      </w:rPr>
      <w:t>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7321"/>
    <w:multiLevelType w:val="hybridMultilevel"/>
    <w:tmpl w:val="D8CA7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062DE"/>
    <w:multiLevelType w:val="hybridMultilevel"/>
    <w:tmpl w:val="55BA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20212C"/>
    <w:multiLevelType w:val="hybridMultilevel"/>
    <w:tmpl w:val="9CE8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113D20"/>
    <w:multiLevelType w:val="hybridMultilevel"/>
    <w:tmpl w:val="EA8460FA"/>
    <w:lvl w:ilvl="0" w:tplc="6466FC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636FCE"/>
    <w:multiLevelType w:val="hybridMultilevel"/>
    <w:tmpl w:val="1C44C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27789">
    <w:abstractNumId w:val="2"/>
  </w:num>
  <w:num w:numId="2" w16cid:durableId="1249775314">
    <w:abstractNumId w:val="3"/>
  </w:num>
  <w:num w:numId="3" w16cid:durableId="1458908272">
    <w:abstractNumId w:val="0"/>
  </w:num>
  <w:num w:numId="4" w16cid:durableId="668239">
    <w:abstractNumId w:val="1"/>
  </w:num>
  <w:num w:numId="5" w16cid:durableId="134362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1"/>
    <w:rsid w:val="00071FDF"/>
    <w:rsid w:val="00500C51"/>
    <w:rsid w:val="006A285B"/>
    <w:rsid w:val="00B36759"/>
    <w:rsid w:val="00E1326C"/>
    <w:rsid w:val="00E61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A784"/>
  <w15:chartTrackingRefBased/>
  <w15:docId w15:val="{6A5CB049-98A7-46F8-90E0-48E2DA55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C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C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C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C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C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C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C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C51"/>
    <w:rPr>
      <w:rFonts w:eastAsiaTheme="majorEastAsia" w:cstheme="majorBidi"/>
      <w:color w:val="272727" w:themeColor="text1" w:themeTint="D8"/>
    </w:rPr>
  </w:style>
  <w:style w:type="paragraph" w:styleId="Title">
    <w:name w:val="Title"/>
    <w:basedOn w:val="Normal"/>
    <w:next w:val="Normal"/>
    <w:link w:val="TitleChar"/>
    <w:uiPriority w:val="10"/>
    <w:qFormat/>
    <w:rsid w:val="00500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C51"/>
    <w:pPr>
      <w:spacing w:before="160"/>
      <w:jc w:val="center"/>
    </w:pPr>
    <w:rPr>
      <w:i/>
      <w:iCs/>
      <w:color w:val="404040" w:themeColor="text1" w:themeTint="BF"/>
    </w:rPr>
  </w:style>
  <w:style w:type="character" w:customStyle="1" w:styleId="QuoteChar">
    <w:name w:val="Quote Char"/>
    <w:basedOn w:val="DefaultParagraphFont"/>
    <w:link w:val="Quote"/>
    <w:uiPriority w:val="29"/>
    <w:rsid w:val="00500C51"/>
    <w:rPr>
      <w:i/>
      <w:iCs/>
      <w:color w:val="404040" w:themeColor="text1" w:themeTint="BF"/>
    </w:rPr>
  </w:style>
  <w:style w:type="paragraph" w:styleId="ListParagraph">
    <w:name w:val="List Paragraph"/>
    <w:basedOn w:val="Normal"/>
    <w:uiPriority w:val="34"/>
    <w:qFormat/>
    <w:rsid w:val="00500C51"/>
    <w:pPr>
      <w:ind w:left="720"/>
      <w:contextualSpacing/>
    </w:pPr>
  </w:style>
  <w:style w:type="character" w:styleId="IntenseEmphasis">
    <w:name w:val="Intense Emphasis"/>
    <w:basedOn w:val="DefaultParagraphFont"/>
    <w:uiPriority w:val="21"/>
    <w:qFormat/>
    <w:rsid w:val="00500C51"/>
    <w:rPr>
      <w:i/>
      <w:iCs/>
      <w:color w:val="2F5496" w:themeColor="accent1" w:themeShade="BF"/>
    </w:rPr>
  </w:style>
  <w:style w:type="paragraph" w:styleId="IntenseQuote">
    <w:name w:val="Intense Quote"/>
    <w:basedOn w:val="Normal"/>
    <w:next w:val="Normal"/>
    <w:link w:val="IntenseQuoteChar"/>
    <w:uiPriority w:val="30"/>
    <w:qFormat/>
    <w:rsid w:val="00500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C51"/>
    <w:rPr>
      <w:i/>
      <w:iCs/>
      <w:color w:val="2F5496" w:themeColor="accent1" w:themeShade="BF"/>
    </w:rPr>
  </w:style>
  <w:style w:type="character" w:styleId="IntenseReference">
    <w:name w:val="Intense Reference"/>
    <w:basedOn w:val="DefaultParagraphFont"/>
    <w:uiPriority w:val="32"/>
    <w:qFormat/>
    <w:rsid w:val="00500C51"/>
    <w:rPr>
      <w:b/>
      <w:bCs/>
      <w:smallCaps/>
      <w:color w:val="2F5496" w:themeColor="accent1" w:themeShade="BF"/>
      <w:spacing w:val="5"/>
    </w:rPr>
  </w:style>
  <w:style w:type="paragraph" w:styleId="Header">
    <w:name w:val="header"/>
    <w:basedOn w:val="Normal"/>
    <w:link w:val="HeaderChar"/>
    <w:uiPriority w:val="99"/>
    <w:unhideWhenUsed/>
    <w:rsid w:val="00500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51"/>
  </w:style>
  <w:style w:type="paragraph" w:styleId="Footer">
    <w:name w:val="footer"/>
    <w:basedOn w:val="Normal"/>
    <w:link w:val="FooterChar"/>
    <w:uiPriority w:val="99"/>
    <w:unhideWhenUsed/>
    <w:rsid w:val="0050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368">
      <w:bodyDiv w:val="1"/>
      <w:marLeft w:val="0"/>
      <w:marRight w:val="0"/>
      <w:marTop w:val="0"/>
      <w:marBottom w:val="0"/>
      <w:divBdr>
        <w:top w:val="none" w:sz="0" w:space="0" w:color="auto"/>
        <w:left w:val="none" w:sz="0" w:space="0" w:color="auto"/>
        <w:bottom w:val="none" w:sz="0" w:space="0" w:color="auto"/>
        <w:right w:val="none" w:sz="0" w:space="0" w:color="auto"/>
      </w:divBdr>
    </w:div>
    <w:div w:id="66195094">
      <w:bodyDiv w:val="1"/>
      <w:marLeft w:val="0"/>
      <w:marRight w:val="0"/>
      <w:marTop w:val="0"/>
      <w:marBottom w:val="0"/>
      <w:divBdr>
        <w:top w:val="none" w:sz="0" w:space="0" w:color="auto"/>
        <w:left w:val="none" w:sz="0" w:space="0" w:color="auto"/>
        <w:bottom w:val="none" w:sz="0" w:space="0" w:color="auto"/>
        <w:right w:val="none" w:sz="0" w:space="0" w:color="auto"/>
      </w:divBdr>
    </w:div>
    <w:div w:id="556942556">
      <w:bodyDiv w:val="1"/>
      <w:marLeft w:val="0"/>
      <w:marRight w:val="0"/>
      <w:marTop w:val="0"/>
      <w:marBottom w:val="0"/>
      <w:divBdr>
        <w:top w:val="none" w:sz="0" w:space="0" w:color="auto"/>
        <w:left w:val="none" w:sz="0" w:space="0" w:color="auto"/>
        <w:bottom w:val="none" w:sz="0" w:space="0" w:color="auto"/>
        <w:right w:val="none" w:sz="0" w:space="0" w:color="auto"/>
      </w:divBdr>
    </w:div>
    <w:div w:id="708842204">
      <w:bodyDiv w:val="1"/>
      <w:marLeft w:val="0"/>
      <w:marRight w:val="0"/>
      <w:marTop w:val="0"/>
      <w:marBottom w:val="0"/>
      <w:divBdr>
        <w:top w:val="none" w:sz="0" w:space="0" w:color="auto"/>
        <w:left w:val="none" w:sz="0" w:space="0" w:color="auto"/>
        <w:bottom w:val="none" w:sz="0" w:space="0" w:color="auto"/>
        <w:right w:val="none" w:sz="0" w:space="0" w:color="auto"/>
      </w:divBdr>
    </w:div>
    <w:div w:id="1001741081">
      <w:bodyDiv w:val="1"/>
      <w:marLeft w:val="0"/>
      <w:marRight w:val="0"/>
      <w:marTop w:val="0"/>
      <w:marBottom w:val="0"/>
      <w:divBdr>
        <w:top w:val="none" w:sz="0" w:space="0" w:color="auto"/>
        <w:left w:val="none" w:sz="0" w:space="0" w:color="auto"/>
        <w:bottom w:val="none" w:sz="0" w:space="0" w:color="auto"/>
        <w:right w:val="none" w:sz="0" w:space="0" w:color="auto"/>
      </w:divBdr>
    </w:div>
    <w:div w:id="1081559274">
      <w:bodyDiv w:val="1"/>
      <w:marLeft w:val="0"/>
      <w:marRight w:val="0"/>
      <w:marTop w:val="0"/>
      <w:marBottom w:val="0"/>
      <w:divBdr>
        <w:top w:val="none" w:sz="0" w:space="0" w:color="auto"/>
        <w:left w:val="none" w:sz="0" w:space="0" w:color="auto"/>
        <w:bottom w:val="none" w:sz="0" w:space="0" w:color="auto"/>
        <w:right w:val="none" w:sz="0" w:space="0" w:color="auto"/>
      </w:divBdr>
    </w:div>
    <w:div w:id="1150176540">
      <w:bodyDiv w:val="1"/>
      <w:marLeft w:val="0"/>
      <w:marRight w:val="0"/>
      <w:marTop w:val="0"/>
      <w:marBottom w:val="0"/>
      <w:divBdr>
        <w:top w:val="none" w:sz="0" w:space="0" w:color="auto"/>
        <w:left w:val="none" w:sz="0" w:space="0" w:color="auto"/>
        <w:bottom w:val="none" w:sz="0" w:space="0" w:color="auto"/>
        <w:right w:val="none" w:sz="0" w:space="0" w:color="auto"/>
      </w:divBdr>
    </w:div>
    <w:div w:id="1469126550">
      <w:bodyDiv w:val="1"/>
      <w:marLeft w:val="0"/>
      <w:marRight w:val="0"/>
      <w:marTop w:val="0"/>
      <w:marBottom w:val="0"/>
      <w:divBdr>
        <w:top w:val="none" w:sz="0" w:space="0" w:color="auto"/>
        <w:left w:val="none" w:sz="0" w:space="0" w:color="auto"/>
        <w:bottom w:val="none" w:sz="0" w:space="0" w:color="auto"/>
        <w:right w:val="none" w:sz="0" w:space="0" w:color="auto"/>
      </w:divBdr>
    </w:div>
    <w:div w:id="1512602650">
      <w:bodyDiv w:val="1"/>
      <w:marLeft w:val="0"/>
      <w:marRight w:val="0"/>
      <w:marTop w:val="0"/>
      <w:marBottom w:val="0"/>
      <w:divBdr>
        <w:top w:val="none" w:sz="0" w:space="0" w:color="auto"/>
        <w:left w:val="none" w:sz="0" w:space="0" w:color="auto"/>
        <w:bottom w:val="none" w:sz="0" w:space="0" w:color="auto"/>
        <w:right w:val="none" w:sz="0" w:space="0" w:color="auto"/>
      </w:divBdr>
    </w:div>
    <w:div w:id="19740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271</Words>
  <Characters>1546</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Subhashini</dc:creator>
  <cp:keywords/>
  <dc:description/>
  <cp:lastModifiedBy>Farhan Mohammed</cp:lastModifiedBy>
  <cp:revision>2</cp:revision>
  <dcterms:created xsi:type="dcterms:W3CDTF">2025-06-25T08:09:00Z</dcterms:created>
  <dcterms:modified xsi:type="dcterms:W3CDTF">2025-06-25T08:09:00Z</dcterms:modified>
</cp:coreProperties>
</file>