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D9" w:rsidRPr="00BF1E19" w:rsidRDefault="00720EA0" w:rsidP="00923C96">
      <w:pPr>
        <w:pStyle w:val="ListParagraph"/>
        <w:jc w:val="center"/>
        <w:rPr>
          <w:b/>
        </w:rPr>
      </w:pPr>
      <w:r>
        <w:rPr>
          <w:b/>
        </w:rPr>
        <w:t xml:space="preserve">Lab Manual – </w:t>
      </w:r>
      <w:proofErr w:type="spellStart"/>
      <w:r w:rsidR="00E954E8">
        <w:rPr>
          <w:b/>
        </w:rPr>
        <w:t>Mul</w:t>
      </w:r>
      <w:proofErr w:type="spellEnd"/>
      <w:r w:rsidR="00E954E8">
        <w:rPr>
          <w:b/>
        </w:rPr>
        <w:t xml:space="preserve">, </w:t>
      </w:r>
      <w:proofErr w:type="spellStart"/>
      <w:r w:rsidR="00E954E8">
        <w:rPr>
          <w:b/>
        </w:rPr>
        <w:t>Div</w:t>
      </w:r>
      <w:proofErr w:type="spellEnd"/>
      <w:r w:rsidR="00E954E8">
        <w:rPr>
          <w:b/>
        </w:rPr>
        <w:t xml:space="preserve"> Instructions</w:t>
      </w:r>
      <w:r w:rsidR="00F63D6F">
        <w:rPr>
          <w:b/>
        </w:rPr>
        <w:t xml:space="preserve"> and Subroutines</w:t>
      </w:r>
    </w:p>
    <w:p w:rsidR="002F3DFA" w:rsidRDefault="002F3DFA" w:rsidP="00DA0091">
      <w:pPr>
        <w:spacing w:before="120" w:after="120" w:line="256" w:lineRule="auto"/>
        <w:jc w:val="both"/>
        <w:rPr>
          <w:b/>
        </w:rPr>
      </w:pPr>
      <w:r>
        <w:rPr>
          <w:b/>
        </w:rPr>
        <w:t>Note: In following functions use appropriate local variables where required.</w:t>
      </w:r>
      <w:bookmarkStart w:id="0" w:name="_GoBack"/>
      <w:bookmarkEnd w:id="0"/>
    </w:p>
    <w:p w:rsidR="00DA0091" w:rsidRPr="00DA0091" w:rsidRDefault="00DA0091" w:rsidP="00DA0091">
      <w:pPr>
        <w:spacing w:before="120" w:after="120" w:line="256" w:lineRule="auto"/>
        <w:jc w:val="both"/>
        <w:rPr>
          <w:rFonts w:ascii="Cambria" w:eastAsia="Cambria" w:hAnsi="Cambria" w:cs="Cambria"/>
          <w:sz w:val="24"/>
        </w:rPr>
      </w:pPr>
      <w:r w:rsidRPr="00DA0091">
        <w:rPr>
          <w:b/>
        </w:rPr>
        <w:t>Activity 1:</w:t>
      </w:r>
      <w:r>
        <w:t xml:space="preserve"> </w:t>
      </w:r>
      <w:r w:rsidR="00703406">
        <w:t xml:space="preserve">Write a </w:t>
      </w:r>
      <w:r w:rsidR="00703406">
        <w:t xml:space="preserve">subroutine </w:t>
      </w:r>
      <w:r w:rsidR="00703406" w:rsidRPr="00DA0091">
        <w:rPr>
          <w:b/>
        </w:rPr>
        <w:t>Power</w:t>
      </w:r>
      <w:r w:rsidR="00703406">
        <w:t xml:space="preserve"> that </w:t>
      </w:r>
      <w:r w:rsidR="00703406">
        <w:t xml:space="preserve">takes x and y as parameters, </w:t>
      </w:r>
      <w:r w:rsidR="00703406">
        <w:t xml:space="preserve">calculates </w:t>
      </w:r>
      <w:r w:rsidR="00703406" w:rsidRPr="00DA0091">
        <w:rPr>
          <w:b/>
          <w:bCs/>
        </w:rPr>
        <w:t xml:space="preserve">x </w:t>
      </w:r>
      <w:r w:rsidR="00703406">
        <w:t xml:space="preserve">raise to power </w:t>
      </w:r>
      <w:r w:rsidR="00703406" w:rsidRPr="00DA0091">
        <w:rPr>
          <w:b/>
          <w:bCs/>
        </w:rPr>
        <w:t>y</w:t>
      </w:r>
      <w:r w:rsidR="00703406">
        <w:t xml:space="preserve"> </w:t>
      </w:r>
      <w:r w:rsidR="00703406">
        <w:t>and returns the result</w:t>
      </w:r>
      <w:r w:rsidR="00703406">
        <w:t>.</w:t>
      </w:r>
      <w:r>
        <w:t xml:space="preserve"> Use MUL instruction for multiplication and test your function with three different data/function calls.</w:t>
      </w:r>
    </w:p>
    <w:p w:rsidR="00DA0091" w:rsidRPr="00DA0091" w:rsidRDefault="00DA0091" w:rsidP="00DA0091">
      <w:pPr>
        <w:spacing w:before="120" w:after="120" w:line="256" w:lineRule="auto"/>
        <w:jc w:val="both"/>
        <w:rPr>
          <w:rFonts w:ascii="Cambria" w:eastAsia="Cambria" w:hAnsi="Cambria" w:cs="Cambria"/>
          <w:sz w:val="24"/>
        </w:rPr>
      </w:pPr>
      <w:r w:rsidRPr="00DA0091">
        <w:rPr>
          <w:rFonts w:cstheme="minorHAnsi"/>
          <w:b/>
          <w:sz w:val="24"/>
        </w:rPr>
        <w:t>Activity 2:</w:t>
      </w:r>
      <w:r>
        <w:rPr>
          <w:rFonts w:cstheme="minorHAnsi"/>
          <w:sz w:val="24"/>
        </w:rPr>
        <w:t xml:space="preserve"> </w:t>
      </w:r>
      <w:r w:rsidRPr="00DA0091">
        <w:rPr>
          <w:rFonts w:cstheme="minorHAnsi"/>
          <w:sz w:val="24"/>
        </w:rPr>
        <w:t xml:space="preserve">Write a </w:t>
      </w:r>
      <w:r w:rsidRPr="00DA0091">
        <w:rPr>
          <w:rFonts w:cstheme="minorHAnsi"/>
          <w:sz w:val="24"/>
        </w:rPr>
        <w:t xml:space="preserve">subroutine </w:t>
      </w:r>
      <w:proofErr w:type="spellStart"/>
      <w:r w:rsidRPr="00DA0091">
        <w:rPr>
          <w:rFonts w:cstheme="minorHAnsi"/>
          <w:b/>
          <w:sz w:val="24"/>
        </w:rPr>
        <w:t>SeriesSum</w:t>
      </w:r>
      <w:proofErr w:type="spellEnd"/>
      <w:r w:rsidRPr="00DA0091">
        <w:rPr>
          <w:rFonts w:cstheme="minorHAnsi"/>
          <w:sz w:val="24"/>
        </w:rPr>
        <w:t xml:space="preserve"> tha</w:t>
      </w:r>
      <w:r w:rsidRPr="00DA0091">
        <w:rPr>
          <w:rFonts w:cstheme="minorHAnsi"/>
          <w:sz w:val="24"/>
        </w:rPr>
        <w:t>t calculate the following sum</w:t>
      </w:r>
      <w:r w:rsidRPr="00DA0091">
        <w:rPr>
          <w:rFonts w:cstheme="minorHAnsi"/>
          <w:sz w:val="24"/>
        </w:rPr>
        <w:t>:</w:t>
      </w:r>
    </w:p>
    <w:p w:rsidR="00DA0091" w:rsidRPr="003A2BEB" w:rsidRDefault="00DA0091" w:rsidP="00DA0091">
      <w:pPr>
        <w:jc w:val="both"/>
        <w:rPr>
          <w:rFonts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ans</m:t>
          </m:r>
          <m:r>
            <w:rPr>
              <w:rFonts w:ascii="Cambria Math" w:eastAsia="Cambria Math" w:hAnsi="Cambria Math" w:cstheme="minorHAnsi"/>
              <w:sz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  <w:sz w:val="24"/>
                </w:rPr>
                <m:t>n=1</m:t>
              </m:r>
            </m:sub>
            <m:sup>
              <m:r>
                <w:rPr>
                  <w:rFonts w:ascii="Cambria Math" w:eastAsia="Cambria Math" w:hAnsi="Cambria Math" w:cstheme="minorHAnsi"/>
                  <w:sz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  <w:sz w:val="24"/>
                    </w:rPr>
                    <m:t>n</m:t>
                  </m:r>
                </m:sup>
              </m:sSup>
            </m:e>
          </m:nary>
        </m:oMath>
      </m:oMathPara>
    </w:p>
    <w:p w:rsidR="00DA0091" w:rsidRDefault="00DA0091" w:rsidP="00DA0091">
      <w:pPr>
        <w:spacing w:after="200" w:line="276" w:lineRule="auto"/>
        <w:jc w:val="both"/>
        <w:rPr>
          <w:rFonts w:cstheme="minorHAnsi"/>
          <w:sz w:val="24"/>
        </w:rPr>
      </w:pPr>
      <w:r w:rsidRPr="003A2BEB">
        <w:rPr>
          <w:rFonts w:cstheme="minorHAnsi"/>
          <w:sz w:val="24"/>
        </w:rPr>
        <w:t xml:space="preserve">Where r and l are variables to be passed through stack. </w:t>
      </w:r>
      <w:r>
        <w:rPr>
          <w:rFonts w:cstheme="minorHAnsi"/>
          <w:sz w:val="24"/>
        </w:rPr>
        <w:t xml:space="preserve">Use Power function (written in activity 1) to calculate </w:t>
      </w:r>
      <w:proofErr w:type="spellStart"/>
      <w:r>
        <w:rPr>
          <w:rFonts w:cstheme="minorHAnsi"/>
          <w:sz w:val="24"/>
        </w:rPr>
        <w:t>r^n</w:t>
      </w:r>
      <w:proofErr w:type="spellEnd"/>
      <w:r>
        <w:rPr>
          <w:rFonts w:cstheme="minorHAnsi"/>
          <w:sz w:val="24"/>
        </w:rPr>
        <w:t>.</w:t>
      </w:r>
      <w:r w:rsidRPr="003A2BEB">
        <w:rPr>
          <w:rFonts w:cstheme="minorHAnsi"/>
          <w:sz w:val="24"/>
        </w:rPr>
        <w:t xml:space="preserve"> Parameter passing from one subroutine to the other should be via stack. The final answer should be returned from stack as well.</w:t>
      </w:r>
      <w:r>
        <w:rPr>
          <w:rFonts w:cstheme="minorHAnsi"/>
          <w:sz w:val="24"/>
        </w:rPr>
        <w:t xml:space="preserve"> For example,</w:t>
      </w:r>
      <w:r w:rsidRPr="003A2BE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i</w:t>
      </w:r>
      <w:r w:rsidRPr="003A2BEB">
        <w:rPr>
          <w:rFonts w:cstheme="minorHAnsi"/>
          <w:sz w:val="24"/>
        </w:rPr>
        <w:t>f r =2 and l = 8 then final answer is 1FE.</w:t>
      </w:r>
    </w:p>
    <w:p w:rsidR="00DA0091" w:rsidRDefault="00DA0091" w:rsidP="00DA0091">
      <w:pPr>
        <w:jc w:val="both"/>
      </w:pPr>
      <w:r w:rsidRPr="00DA0091">
        <w:rPr>
          <w:rFonts w:cstheme="minorHAnsi"/>
          <w:b/>
          <w:sz w:val="24"/>
        </w:rPr>
        <w:t>Activity 3:</w:t>
      </w:r>
      <w:r w:rsidRPr="00DA0091">
        <w:rPr>
          <w:rFonts w:cstheme="minorHAnsi"/>
          <w:sz w:val="24"/>
        </w:rPr>
        <w:t xml:space="preserve"> </w:t>
      </w:r>
      <w:r w:rsidR="00DD7B55">
        <w:t xml:space="preserve">Write a subroutine </w:t>
      </w:r>
      <w:proofErr w:type="spellStart"/>
      <w:r w:rsidR="00DD7B55" w:rsidRPr="00DD7B55">
        <w:rPr>
          <w:b/>
        </w:rPr>
        <w:t>BinarySearch</w:t>
      </w:r>
      <w:proofErr w:type="spellEnd"/>
      <w:r w:rsidR="00DD7B55">
        <w:t xml:space="preserve"> that takes (base address of) </w:t>
      </w:r>
      <w:proofErr w:type="spellStart"/>
      <w:r w:rsidR="00DD7B55">
        <w:t>a</w:t>
      </w:r>
      <w:proofErr w:type="spellEnd"/>
      <w:r w:rsidR="00DD7B55">
        <w:t xml:space="preserve"> sorted array and its size and a key as parameters,</w:t>
      </w:r>
      <w:r>
        <w:t xml:space="preserve"> search</w:t>
      </w:r>
      <w:r w:rsidR="00DD7B55">
        <w:t>es the key</w:t>
      </w:r>
      <w:r>
        <w:t xml:space="preserve"> from array using binary search. If the element is found set AX to one and otherwise to zero. Use DIV instruction to find middle index in each iteration.</w:t>
      </w:r>
      <w:r w:rsidR="00DD7B55">
        <w:t xml:space="preserve"> Test your function on three different arrays and keys (three function calls).</w:t>
      </w:r>
    </w:p>
    <w:p w:rsidR="00DA0091" w:rsidRPr="00DA0091" w:rsidRDefault="00DA0091" w:rsidP="00DA0091">
      <w:pPr>
        <w:jc w:val="both"/>
        <w:rPr>
          <w:b/>
        </w:rPr>
      </w:pPr>
      <w:r w:rsidRPr="00DA0091">
        <w:rPr>
          <w:b/>
        </w:rPr>
        <w:t>Practice Problem (Exercise</w:t>
      </w:r>
      <w:r>
        <w:rPr>
          <w:b/>
        </w:rPr>
        <w:t>s</w:t>
      </w:r>
      <w:r w:rsidRPr="00DA0091">
        <w:rPr>
          <w:b/>
        </w:rPr>
        <w:t xml:space="preserve"> from Book):</w:t>
      </w:r>
    </w:p>
    <w:p w:rsidR="00DA0091" w:rsidRDefault="0051375B" w:rsidP="00DA0091">
      <w:pPr>
        <w:pStyle w:val="ListParagraph"/>
        <w:numPr>
          <w:ilvl w:val="0"/>
          <w:numId w:val="6"/>
        </w:numPr>
        <w:jc w:val="both"/>
      </w:pPr>
      <w:r>
        <w:t xml:space="preserve">Write a sub-routine </w:t>
      </w:r>
      <w:r w:rsidRPr="0051375B">
        <w:rPr>
          <w:b/>
        </w:rPr>
        <w:t>Factorial</w:t>
      </w:r>
      <w:r>
        <w:t xml:space="preserve"> that take a number as parameter, c</w:t>
      </w:r>
      <w:r w:rsidR="00AC6C92">
        <w:t>alculate</w:t>
      </w:r>
      <w:r>
        <w:t>s</w:t>
      </w:r>
      <w:r w:rsidR="00AC6C92">
        <w:t xml:space="preserve"> </w:t>
      </w:r>
      <w:r>
        <w:t xml:space="preserve">its </w:t>
      </w:r>
      <w:r w:rsidR="00AC6C92">
        <w:t xml:space="preserve">factorial </w:t>
      </w:r>
      <w:r>
        <w:t xml:space="preserve">(use </w:t>
      </w:r>
      <w:r w:rsidR="00AC6C92">
        <w:t>MUL instruct</w:t>
      </w:r>
      <w:r>
        <w:t>ion for multiplication) and returns the result. Test your function on three different inputs (with three function calls).</w:t>
      </w:r>
    </w:p>
    <w:p w:rsidR="00DA0091" w:rsidRPr="00DA0091" w:rsidRDefault="0051375B" w:rsidP="001F6611">
      <w:pPr>
        <w:pStyle w:val="ListParagraph"/>
        <w:numPr>
          <w:ilvl w:val="0"/>
          <w:numId w:val="6"/>
        </w:numPr>
        <w:spacing w:before="240" w:after="200" w:line="240" w:lineRule="auto"/>
        <w:jc w:val="both"/>
      </w:pPr>
      <w:r w:rsidRPr="00DA0091">
        <w:rPr>
          <w:rFonts w:eastAsia="Times New Roman" w:cstheme="minorHAnsi"/>
          <w:sz w:val="24"/>
        </w:rPr>
        <w:t>Write the sub-routine to calculate factorial. The sub-routine should take as parameter the number to calculate the factorial of and returns factorial through stack. Write a multiplication subroutine instead of using MUL instruction.</w:t>
      </w:r>
    </w:p>
    <w:p w:rsidR="00870A49" w:rsidRPr="00870A49" w:rsidRDefault="00870A49" w:rsidP="001F6611">
      <w:pPr>
        <w:pStyle w:val="ListParagraph"/>
        <w:numPr>
          <w:ilvl w:val="0"/>
          <w:numId w:val="6"/>
        </w:numPr>
        <w:spacing w:before="240" w:after="200" w:line="240" w:lineRule="auto"/>
        <w:jc w:val="both"/>
      </w:pPr>
      <w:r>
        <w:t>Declare a 32byte buffer containing random data. Consider for this problem that the bits in these 32 bytes are numbered from 0 to 255. Declare another byte that contains the starting bit number. Write a program to copy the byte starting at this starting bit number in the AX register. Be careful that the starting bit number may not be a multiple of 8 and therefore the bits of the desired byte will be split into two bytes.</w:t>
      </w:r>
    </w:p>
    <w:sectPr w:rsidR="00870A49" w:rsidRPr="0087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CD7"/>
    <w:multiLevelType w:val="hybridMultilevel"/>
    <w:tmpl w:val="6CE62BAA"/>
    <w:lvl w:ilvl="0" w:tplc="69C89B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58A4"/>
    <w:multiLevelType w:val="hybridMultilevel"/>
    <w:tmpl w:val="F3E891D2"/>
    <w:lvl w:ilvl="0" w:tplc="13B42460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A3BBD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36435"/>
    <w:multiLevelType w:val="hybridMultilevel"/>
    <w:tmpl w:val="DB98CFE8"/>
    <w:lvl w:ilvl="0" w:tplc="A59CC2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2B4A55"/>
    <w:multiLevelType w:val="hybridMultilevel"/>
    <w:tmpl w:val="5306A1F2"/>
    <w:lvl w:ilvl="0" w:tplc="9920D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D3078"/>
    <w:multiLevelType w:val="hybridMultilevel"/>
    <w:tmpl w:val="FFDA0EE4"/>
    <w:lvl w:ilvl="0" w:tplc="F948F3A8">
      <w:start w:val="1"/>
      <w:numFmt w:val="decimal"/>
      <w:lvlText w:val="Q%1."/>
      <w:lvlJc w:val="center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749C"/>
    <w:multiLevelType w:val="hybridMultilevel"/>
    <w:tmpl w:val="8D520282"/>
    <w:lvl w:ilvl="0" w:tplc="1CD8FE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25DCC"/>
    <w:multiLevelType w:val="hybridMultilevel"/>
    <w:tmpl w:val="5306A1F2"/>
    <w:lvl w:ilvl="0" w:tplc="9920D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31"/>
    <w:rsid w:val="00004E50"/>
    <w:rsid w:val="00055F00"/>
    <w:rsid w:val="00062B81"/>
    <w:rsid w:val="00094B0C"/>
    <w:rsid w:val="000B0FDC"/>
    <w:rsid w:val="000D17CF"/>
    <w:rsid w:val="000D4D6A"/>
    <w:rsid w:val="000E70C9"/>
    <w:rsid w:val="00121E98"/>
    <w:rsid w:val="00135234"/>
    <w:rsid w:val="00154C02"/>
    <w:rsid w:val="00166302"/>
    <w:rsid w:val="001B0330"/>
    <w:rsid w:val="001B2E58"/>
    <w:rsid w:val="001F35C5"/>
    <w:rsid w:val="00275E50"/>
    <w:rsid w:val="00281693"/>
    <w:rsid w:val="00287970"/>
    <w:rsid w:val="002B51B8"/>
    <w:rsid w:val="002C08B6"/>
    <w:rsid w:val="002D7EAB"/>
    <w:rsid w:val="002E0BA3"/>
    <w:rsid w:val="002E15FE"/>
    <w:rsid w:val="002F0D42"/>
    <w:rsid w:val="002F3DFA"/>
    <w:rsid w:val="0032388B"/>
    <w:rsid w:val="0033757D"/>
    <w:rsid w:val="00342AD9"/>
    <w:rsid w:val="00342BF4"/>
    <w:rsid w:val="00345442"/>
    <w:rsid w:val="00360A2C"/>
    <w:rsid w:val="003879BD"/>
    <w:rsid w:val="003C0418"/>
    <w:rsid w:val="003C088C"/>
    <w:rsid w:val="003C21D7"/>
    <w:rsid w:val="003C26EA"/>
    <w:rsid w:val="003C40EB"/>
    <w:rsid w:val="003C5C05"/>
    <w:rsid w:val="004050B2"/>
    <w:rsid w:val="00427A38"/>
    <w:rsid w:val="00467DF5"/>
    <w:rsid w:val="0048196E"/>
    <w:rsid w:val="0048786D"/>
    <w:rsid w:val="004A265A"/>
    <w:rsid w:val="004C7387"/>
    <w:rsid w:val="004E30E6"/>
    <w:rsid w:val="004E55D6"/>
    <w:rsid w:val="004F13EA"/>
    <w:rsid w:val="004F7C8F"/>
    <w:rsid w:val="0051375B"/>
    <w:rsid w:val="005575F2"/>
    <w:rsid w:val="00580D1C"/>
    <w:rsid w:val="005B18B9"/>
    <w:rsid w:val="005B79CC"/>
    <w:rsid w:val="005D4FDB"/>
    <w:rsid w:val="005D50AB"/>
    <w:rsid w:val="005E5632"/>
    <w:rsid w:val="00610BD1"/>
    <w:rsid w:val="006131F3"/>
    <w:rsid w:val="0065349E"/>
    <w:rsid w:val="006553BD"/>
    <w:rsid w:val="00681030"/>
    <w:rsid w:val="00686294"/>
    <w:rsid w:val="00703406"/>
    <w:rsid w:val="0070496E"/>
    <w:rsid w:val="007104B2"/>
    <w:rsid w:val="0071154B"/>
    <w:rsid w:val="007149E9"/>
    <w:rsid w:val="00715F0A"/>
    <w:rsid w:val="00720EA0"/>
    <w:rsid w:val="007274C1"/>
    <w:rsid w:val="00727F92"/>
    <w:rsid w:val="00737304"/>
    <w:rsid w:val="00746213"/>
    <w:rsid w:val="0075410C"/>
    <w:rsid w:val="007640E6"/>
    <w:rsid w:val="00770BC0"/>
    <w:rsid w:val="00772BAC"/>
    <w:rsid w:val="00792C9D"/>
    <w:rsid w:val="007B5729"/>
    <w:rsid w:val="007D63D8"/>
    <w:rsid w:val="007D6D76"/>
    <w:rsid w:val="007E1E3F"/>
    <w:rsid w:val="00800767"/>
    <w:rsid w:val="00806631"/>
    <w:rsid w:val="008219D1"/>
    <w:rsid w:val="008227DD"/>
    <w:rsid w:val="00844A82"/>
    <w:rsid w:val="008614AC"/>
    <w:rsid w:val="00865E9F"/>
    <w:rsid w:val="00870A49"/>
    <w:rsid w:val="008D4A18"/>
    <w:rsid w:val="00923C96"/>
    <w:rsid w:val="00932F0C"/>
    <w:rsid w:val="00937927"/>
    <w:rsid w:val="00937F47"/>
    <w:rsid w:val="00945D05"/>
    <w:rsid w:val="009567F8"/>
    <w:rsid w:val="00990344"/>
    <w:rsid w:val="00990E44"/>
    <w:rsid w:val="00996900"/>
    <w:rsid w:val="009C711E"/>
    <w:rsid w:val="009E66AE"/>
    <w:rsid w:val="009E7C6F"/>
    <w:rsid w:val="00A16216"/>
    <w:rsid w:val="00A26BBA"/>
    <w:rsid w:val="00A37264"/>
    <w:rsid w:val="00A40AAF"/>
    <w:rsid w:val="00A46774"/>
    <w:rsid w:val="00A55144"/>
    <w:rsid w:val="00A74D51"/>
    <w:rsid w:val="00A84815"/>
    <w:rsid w:val="00A86429"/>
    <w:rsid w:val="00A94B8F"/>
    <w:rsid w:val="00AB4276"/>
    <w:rsid w:val="00AC2F67"/>
    <w:rsid w:val="00AC6C92"/>
    <w:rsid w:val="00AD0353"/>
    <w:rsid w:val="00AF5E74"/>
    <w:rsid w:val="00B20006"/>
    <w:rsid w:val="00B501A1"/>
    <w:rsid w:val="00B53316"/>
    <w:rsid w:val="00B53ECF"/>
    <w:rsid w:val="00B5719B"/>
    <w:rsid w:val="00B95386"/>
    <w:rsid w:val="00B958BE"/>
    <w:rsid w:val="00BB260E"/>
    <w:rsid w:val="00BC1DC2"/>
    <w:rsid w:val="00BD1DC8"/>
    <w:rsid w:val="00BE0AF5"/>
    <w:rsid w:val="00BE6830"/>
    <w:rsid w:val="00BE7B13"/>
    <w:rsid w:val="00BF0343"/>
    <w:rsid w:val="00BF0707"/>
    <w:rsid w:val="00BF1E19"/>
    <w:rsid w:val="00C25B81"/>
    <w:rsid w:val="00C33E31"/>
    <w:rsid w:val="00C35717"/>
    <w:rsid w:val="00C51D78"/>
    <w:rsid w:val="00C629E6"/>
    <w:rsid w:val="00C67430"/>
    <w:rsid w:val="00C8505B"/>
    <w:rsid w:val="00CD51E0"/>
    <w:rsid w:val="00CF7A3D"/>
    <w:rsid w:val="00D447D9"/>
    <w:rsid w:val="00D81C92"/>
    <w:rsid w:val="00DA0091"/>
    <w:rsid w:val="00DA641E"/>
    <w:rsid w:val="00DD7B55"/>
    <w:rsid w:val="00DF39D4"/>
    <w:rsid w:val="00E020EC"/>
    <w:rsid w:val="00E40E63"/>
    <w:rsid w:val="00E62975"/>
    <w:rsid w:val="00E648A9"/>
    <w:rsid w:val="00E954E8"/>
    <w:rsid w:val="00EA08DB"/>
    <w:rsid w:val="00EB14FB"/>
    <w:rsid w:val="00EB623D"/>
    <w:rsid w:val="00EB65DB"/>
    <w:rsid w:val="00EC49B2"/>
    <w:rsid w:val="00ED71A8"/>
    <w:rsid w:val="00F0741E"/>
    <w:rsid w:val="00F202BF"/>
    <w:rsid w:val="00F33F29"/>
    <w:rsid w:val="00F35EB9"/>
    <w:rsid w:val="00F371D3"/>
    <w:rsid w:val="00F522EB"/>
    <w:rsid w:val="00F546C5"/>
    <w:rsid w:val="00F555FA"/>
    <w:rsid w:val="00F63D6F"/>
    <w:rsid w:val="00FB2288"/>
    <w:rsid w:val="00FD7BD6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7286"/>
  <w15:chartTrackingRefBased/>
  <w15:docId w15:val="{6677A615-CB09-443A-94EC-B853C890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samin iftikhar</cp:lastModifiedBy>
  <cp:revision>858</cp:revision>
  <dcterms:created xsi:type="dcterms:W3CDTF">2019-01-30T12:56:00Z</dcterms:created>
  <dcterms:modified xsi:type="dcterms:W3CDTF">2020-10-26T10:33:00Z</dcterms:modified>
</cp:coreProperties>
</file>