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96C6" w14:textId="14B0D4FF" w:rsidR="00257890" w:rsidRDefault="00993907">
      <w:r w:rsidRPr="00993907">
        <w:t>House Price Prediction Analysis Report</w:t>
      </w:r>
    </w:p>
    <w:p w14:paraId="6CA319AE" w14:textId="77777777" w:rsidR="00993907" w:rsidRDefault="00993907"/>
    <w:p w14:paraId="53CCA0C9" w14:textId="77777777" w:rsidR="00993907" w:rsidRDefault="00993907" w:rsidP="00993907">
      <w:r>
        <w:t>PROJECT SUMMARY</w:t>
      </w:r>
    </w:p>
    <w:p w14:paraId="6C4128E4" w14:textId="77777777" w:rsidR="00993907" w:rsidRDefault="00993907" w:rsidP="00993907"/>
    <w:p w14:paraId="1ACAA5EC" w14:textId="77777777" w:rsidR="00993907" w:rsidRDefault="00993907" w:rsidP="00993907">
      <w:r>
        <w:t>This project focuses on predicting house prices using machine learning techniques. The Housing.csv dataset contains information about various house characteristics such as area, bedrooms, bathrooms, stories, parking facilities, air conditioning, furnishing status, and location preferences.</w:t>
      </w:r>
    </w:p>
    <w:p w14:paraId="6B4C0235" w14:textId="77777777" w:rsidR="00993907" w:rsidRDefault="00993907" w:rsidP="00993907"/>
    <w:p w14:paraId="5DFDA34A" w14:textId="77777777" w:rsidR="00993907" w:rsidRDefault="00993907" w:rsidP="00993907">
      <w:r>
        <w:t>DATA EXPLORATION</w:t>
      </w:r>
    </w:p>
    <w:p w14:paraId="666E276C" w14:textId="77777777" w:rsidR="00993907" w:rsidRDefault="00993907" w:rsidP="00993907"/>
    <w:p w14:paraId="2AEB3666" w14:textId="77777777" w:rsidR="00993907" w:rsidRDefault="00993907" w:rsidP="00993907">
      <w:r>
        <w:t>The dataset contains 545 records and 13 features. Initial exploration showed that the dataset had no missing values. Statistical analysis was performed to understand the distribution of house prices and property features.</w:t>
      </w:r>
    </w:p>
    <w:p w14:paraId="1C92AA91" w14:textId="77777777" w:rsidR="00993907" w:rsidRDefault="00993907" w:rsidP="00993907"/>
    <w:p w14:paraId="41A64967" w14:textId="77777777" w:rsidR="00993907" w:rsidRDefault="00993907" w:rsidP="00993907">
      <w:r>
        <w:t>DATA PREPROCESSING</w:t>
      </w:r>
    </w:p>
    <w:p w14:paraId="235ACE42" w14:textId="77777777" w:rsidR="00993907" w:rsidRDefault="00993907" w:rsidP="00993907"/>
    <w:p w14:paraId="6DA78BA5" w14:textId="77777777" w:rsidR="00993907" w:rsidRDefault="00993907" w:rsidP="00993907">
      <w:r>
        <w:t xml:space="preserve">Categorical features such as </w:t>
      </w:r>
      <w:proofErr w:type="spellStart"/>
      <w:r>
        <w:t>mainroad</w:t>
      </w:r>
      <w:proofErr w:type="spellEnd"/>
      <w:r>
        <w:t xml:space="preserve">, guestroom, basement, </w:t>
      </w:r>
      <w:proofErr w:type="spellStart"/>
      <w:r>
        <w:t>airconditioning</w:t>
      </w:r>
      <w:proofErr w:type="spellEnd"/>
      <w:r>
        <w:t xml:space="preserve">, </w:t>
      </w:r>
      <w:proofErr w:type="spellStart"/>
      <w:r>
        <w:t>prefarea</w:t>
      </w:r>
      <w:proofErr w:type="spellEnd"/>
      <w:r>
        <w:t xml:space="preserve">, and </w:t>
      </w:r>
      <w:proofErr w:type="spellStart"/>
      <w:r>
        <w:t>furnishingstatus</w:t>
      </w:r>
      <w:proofErr w:type="spellEnd"/>
      <w:r>
        <w:t xml:space="preserve"> were converted into numerical values so that machine learning algorithms could process them effectively.</w:t>
      </w:r>
    </w:p>
    <w:p w14:paraId="4FA538B2" w14:textId="77777777" w:rsidR="00993907" w:rsidRDefault="00993907" w:rsidP="00993907"/>
    <w:p w14:paraId="107CD2F8" w14:textId="77777777" w:rsidR="00993907" w:rsidRDefault="00993907" w:rsidP="00993907">
      <w:r>
        <w:t>VISUALIZATION FINDINGS</w:t>
      </w:r>
    </w:p>
    <w:p w14:paraId="1FB62074" w14:textId="77777777" w:rsidR="00993907" w:rsidRDefault="00993907" w:rsidP="00993907"/>
    <w:p w14:paraId="2907CA00" w14:textId="77777777" w:rsidR="00993907" w:rsidRDefault="00993907" w:rsidP="00993907">
      <w:r>
        <w:t>Several visualizations were created to understand relationships within the data:</w:t>
      </w:r>
    </w:p>
    <w:p w14:paraId="2ADD1CE5" w14:textId="77777777" w:rsidR="00993907" w:rsidRDefault="00993907" w:rsidP="00993907"/>
    <w:p w14:paraId="7FAA4E2F" w14:textId="77777777" w:rsidR="00993907" w:rsidRDefault="00993907" w:rsidP="00993907">
      <w:r>
        <w:t>• House prices show a right-skewed distribution.</w:t>
      </w:r>
    </w:p>
    <w:p w14:paraId="43866ED7" w14:textId="77777777" w:rsidR="00993907" w:rsidRDefault="00993907" w:rsidP="00993907">
      <w:r>
        <w:t>• Area has a strong positive relationship with price.</w:t>
      </w:r>
    </w:p>
    <w:p w14:paraId="1756FB0F" w14:textId="77777777" w:rsidR="00993907" w:rsidRDefault="00993907" w:rsidP="00993907">
      <w:r>
        <w:t>• Houses with more bedrooms generally have higher prices.</w:t>
      </w:r>
    </w:p>
    <w:p w14:paraId="7EEA36D4" w14:textId="77777777" w:rsidR="00993907" w:rsidRDefault="00993907" w:rsidP="00993907">
      <w:r>
        <w:t>• Correlation analysis showed that area, bathrooms, stories, and air conditioning positively influence house prices.</w:t>
      </w:r>
    </w:p>
    <w:p w14:paraId="7A464EAF" w14:textId="77777777" w:rsidR="00993907" w:rsidRDefault="00993907" w:rsidP="00993907"/>
    <w:p w14:paraId="76459086" w14:textId="77777777" w:rsidR="00993907" w:rsidRDefault="00993907" w:rsidP="00993907">
      <w:r>
        <w:t>MODEL BUILDING</w:t>
      </w:r>
    </w:p>
    <w:p w14:paraId="65C655BF" w14:textId="77777777" w:rsidR="00993907" w:rsidRDefault="00993907" w:rsidP="00993907"/>
    <w:p w14:paraId="04D45DFA" w14:textId="77777777" w:rsidR="00993907" w:rsidRDefault="00993907" w:rsidP="00993907">
      <w:r>
        <w:t>Two machine learning models were implemented:</w:t>
      </w:r>
    </w:p>
    <w:p w14:paraId="6225EE46" w14:textId="77777777" w:rsidR="00993907" w:rsidRDefault="00993907" w:rsidP="00993907"/>
    <w:p w14:paraId="6432E4F2" w14:textId="77777777" w:rsidR="00993907" w:rsidRDefault="00993907" w:rsidP="00993907">
      <w:r>
        <w:t>1. Linear Regression</w:t>
      </w:r>
    </w:p>
    <w:p w14:paraId="0F85F8E0" w14:textId="77777777" w:rsidR="00993907" w:rsidRDefault="00993907" w:rsidP="00993907">
      <w:r>
        <w:t>2. Random Forest Regressor</w:t>
      </w:r>
    </w:p>
    <w:p w14:paraId="21A95E80" w14:textId="77777777" w:rsidR="00993907" w:rsidRDefault="00993907" w:rsidP="00993907"/>
    <w:p w14:paraId="799B2605" w14:textId="77777777" w:rsidR="00993907" w:rsidRDefault="00993907" w:rsidP="00993907">
      <w:r>
        <w:t>Both models were trained using 80% of the data and tested on the remaining 20%.</w:t>
      </w:r>
    </w:p>
    <w:p w14:paraId="500E7FA2" w14:textId="77777777" w:rsidR="00993907" w:rsidRDefault="00993907" w:rsidP="00993907"/>
    <w:p w14:paraId="57434065" w14:textId="77777777" w:rsidR="00993907" w:rsidRDefault="00993907" w:rsidP="00993907">
      <w:r>
        <w:t>RESULTS</w:t>
      </w:r>
    </w:p>
    <w:p w14:paraId="4A0A34AA" w14:textId="77777777" w:rsidR="00993907" w:rsidRDefault="00993907" w:rsidP="00993907"/>
    <w:p w14:paraId="04932CA9" w14:textId="77777777" w:rsidR="00993907" w:rsidRDefault="00993907" w:rsidP="00993907">
      <w:r>
        <w:t>The Random Forest model provided more accurate predictions than Linear Regression because it can capture non-linear relationships between house features and prices.</w:t>
      </w:r>
    </w:p>
    <w:p w14:paraId="1D250D23" w14:textId="77777777" w:rsidR="00993907" w:rsidRDefault="00993907" w:rsidP="00993907"/>
    <w:p w14:paraId="3175C4F8" w14:textId="77777777" w:rsidR="00993907" w:rsidRDefault="00993907" w:rsidP="00993907">
      <w:r>
        <w:t>CONCLUSION</w:t>
      </w:r>
    </w:p>
    <w:p w14:paraId="0E121BFD" w14:textId="77777777" w:rsidR="00993907" w:rsidRDefault="00993907" w:rsidP="00993907"/>
    <w:p w14:paraId="1E937FA3" w14:textId="67C86DBC" w:rsidR="00993907" w:rsidRDefault="00993907" w:rsidP="00993907">
      <w:r>
        <w:t>House area, number of rooms, parking facilities, preferred location, and modern amenities significantly affect property prices. Machine learning can effectively estimate housing prices and assist buyers, sellers, and real-estate businesses in making informed decisions.</w:t>
      </w:r>
    </w:p>
    <w:sectPr w:rsidR="00993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07"/>
    <w:rsid w:val="00257890"/>
    <w:rsid w:val="00993907"/>
    <w:rsid w:val="00AA491E"/>
    <w:rsid w:val="00B63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46636"/>
  <w15:chartTrackingRefBased/>
  <w15:docId w15:val="{A4EDC306-457A-474E-AFCE-F82CB1DB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07"/>
    <w:rPr>
      <w:rFonts w:eastAsiaTheme="majorEastAsia" w:cstheme="majorBidi"/>
      <w:color w:val="272727" w:themeColor="text1" w:themeTint="D8"/>
    </w:rPr>
  </w:style>
  <w:style w:type="paragraph" w:styleId="Title">
    <w:name w:val="Title"/>
    <w:basedOn w:val="Normal"/>
    <w:next w:val="Normal"/>
    <w:link w:val="TitleChar"/>
    <w:uiPriority w:val="10"/>
    <w:qFormat/>
    <w:rsid w:val="00993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07"/>
    <w:pPr>
      <w:spacing w:before="160"/>
      <w:jc w:val="center"/>
    </w:pPr>
    <w:rPr>
      <w:i/>
      <w:iCs/>
      <w:color w:val="404040" w:themeColor="text1" w:themeTint="BF"/>
    </w:rPr>
  </w:style>
  <w:style w:type="character" w:customStyle="1" w:styleId="QuoteChar">
    <w:name w:val="Quote Char"/>
    <w:basedOn w:val="DefaultParagraphFont"/>
    <w:link w:val="Quote"/>
    <w:uiPriority w:val="29"/>
    <w:rsid w:val="00993907"/>
    <w:rPr>
      <w:i/>
      <w:iCs/>
      <w:color w:val="404040" w:themeColor="text1" w:themeTint="BF"/>
    </w:rPr>
  </w:style>
  <w:style w:type="paragraph" w:styleId="ListParagraph">
    <w:name w:val="List Paragraph"/>
    <w:basedOn w:val="Normal"/>
    <w:uiPriority w:val="34"/>
    <w:qFormat/>
    <w:rsid w:val="00993907"/>
    <w:pPr>
      <w:ind w:left="720"/>
      <w:contextualSpacing/>
    </w:pPr>
  </w:style>
  <w:style w:type="character" w:styleId="IntenseEmphasis">
    <w:name w:val="Intense Emphasis"/>
    <w:basedOn w:val="DefaultParagraphFont"/>
    <w:uiPriority w:val="21"/>
    <w:qFormat/>
    <w:rsid w:val="00993907"/>
    <w:rPr>
      <w:i/>
      <w:iCs/>
      <w:color w:val="0F4761" w:themeColor="accent1" w:themeShade="BF"/>
    </w:rPr>
  </w:style>
  <w:style w:type="paragraph" w:styleId="IntenseQuote">
    <w:name w:val="Intense Quote"/>
    <w:basedOn w:val="Normal"/>
    <w:next w:val="Normal"/>
    <w:link w:val="IntenseQuoteChar"/>
    <w:uiPriority w:val="30"/>
    <w:qFormat/>
    <w:rsid w:val="00993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907"/>
    <w:rPr>
      <w:i/>
      <w:iCs/>
      <w:color w:val="0F4761" w:themeColor="accent1" w:themeShade="BF"/>
    </w:rPr>
  </w:style>
  <w:style w:type="character" w:styleId="IntenseReference">
    <w:name w:val="Intense Reference"/>
    <w:basedOn w:val="DefaultParagraphFont"/>
    <w:uiPriority w:val="32"/>
    <w:qFormat/>
    <w:rsid w:val="00993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1</cp:revision>
  <dcterms:created xsi:type="dcterms:W3CDTF">2026-06-18T20:04:00Z</dcterms:created>
  <dcterms:modified xsi:type="dcterms:W3CDTF">2026-06-18T20:05:00Z</dcterms:modified>
</cp:coreProperties>
</file>