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18F6A1" w14:textId="4091A9A2" w:rsidR="00607356" w:rsidRPr="00607356" w:rsidRDefault="00D44C8A" w:rsidP="00607356">
      <w:pPr>
        <w:jc w:val="center"/>
        <w:rPr>
          <w:b/>
          <w:bCs/>
          <w:sz w:val="48"/>
          <w:szCs w:val="48"/>
          <w:u w:val="single"/>
          <w:lang w:val="en-IN"/>
        </w:rPr>
      </w:pPr>
      <w:r>
        <w:rPr>
          <w:b/>
          <w:bCs/>
          <w:sz w:val="48"/>
          <w:szCs w:val="48"/>
          <w:u w:val="single"/>
          <w:lang w:val="en-IN"/>
        </w:rPr>
        <w:t>BASIC OPAMPS</w:t>
      </w:r>
    </w:p>
    <w:p w14:paraId="72442EA6" w14:textId="77777777" w:rsidR="001C1929" w:rsidRDefault="001C1929">
      <w:pPr>
        <w:rPr>
          <w:lang w:val="en-IN"/>
        </w:rPr>
      </w:pPr>
    </w:p>
    <w:p w14:paraId="0A61E48B" w14:textId="69814DC1" w:rsidR="001C1929" w:rsidRDefault="00BB764D">
      <w:pPr>
        <w:rPr>
          <w:rFonts w:ascii="Times New Roman" w:hAnsi="Times New Roman" w:cs="Times New Roman"/>
          <w:sz w:val="24"/>
          <w:szCs w:val="24"/>
          <w:lang w:val="en-IN"/>
        </w:rPr>
      </w:pPr>
      <w:r w:rsidRPr="00BB764D">
        <w:rPr>
          <w:rFonts w:ascii="Times New Roman" w:hAnsi="Times New Roman" w:cs="Times New Roman"/>
          <w:b/>
          <w:bCs/>
          <w:sz w:val="24"/>
          <w:szCs w:val="24"/>
          <w:u w:val="single"/>
          <w:lang w:val="en-IN"/>
        </w:rPr>
        <w:t>Aim:</w:t>
      </w:r>
      <w:r w:rsidRPr="00BB764D">
        <w:rPr>
          <w:rFonts w:ascii="Times New Roman" w:hAnsi="Times New Roman" w:cs="Times New Roman"/>
          <w:sz w:val="24"/>
          <w:szCs w:val="24"/>
          <w:lang w:val="en-IN"/>
        </w:rPr>
        <w:t xml:space="preserve"> To Construct and simulate </w:t>
      </w:r>
      <w:r w:rsidR="001C1929" w:rsidRPr="00BB764D">
        <w:rPr>
          <w:rFonts w:ascii="Times New Roman" w:hAnsi="Times New Roman" w:cs="Times New Roman"/>
          <w:sz w:val="24"/>
          <w:szCs w:val="24"/>
          <w:lang w:val="en-IN"/>
        </w:rPr>
        <w:t>Integrator OpAmp</w:t>
      </w:r>
    </w:p>
    <w:p w14:paraId="2090D4E9" w14:textId="6C244487" w:rsidR="00BB764D" w:rsidRPr="00BB764D" w:rsidRDefault="00BB764D">
      <w:pPr>
        <w:rPr>
          <w:rFonts w:ascii="Times New Roman" w:hAnsi="Times New Roman" w:cs="Times New Roman"/>
          <w:b/>
          <w:bCs/>
          <w:sz w:val="24"/>
          <w:szCs w:val="24"/>
          <w:u w:val="single"/>
          <w:lang w:val="en-IN"/>
        </w:rPr>
      </w:pPr>
      <w:r w:rsidRPr="00BB764D">
        <w:rPr>
          <w:rFonts w:ascii="Times New Roman" w:hAnsi="Times New Roman" w:cs="Times New Roman"/>
          <w:b/>
          <w:bCs/>
          <w:sz w:val="24"/>
          <w:szCs w:val="24"/>
          <w:u w:val="single"/>
          <w:lang w:val="en-IN"/>
        </w:rPr>
        <w:t>Theory:</w:t>
      </w:r>
    </w:p>
    <w:p w14:paraId="4665D94B" w14:textId="11A83A66" w:rsidR="00BB764D" w:rsidRDefault="00BB764D">
      <w:pPr>
        <w:rPr>
          <w:rFonts w:ascii="Times New Roman" w:hAnsi="Times New Roman" w:cs="Times New Roman"/>
          <w:b/>
          <w:bCs/>
          <w:sz w:val="24"/>
          <w:szCs w:val="24"/>
          <w:u w:val="single"/>
          <w:lang w:val="en-IN"/>
        </w:rPr>
      </w:pPr>
      <w:r w:rsidRPr="00BB764D">
        <w:rPr>
          <w:noProof/>
        </w:rPr>
        <w:t xml:space="preserve"> </w:t>
      </w:r>
      <w:r>
        <w:rPr>
          <w:noProof/>
        </w:rPr>
        <w:drawing>
          <wp:inline distT="0" distB="0" distL="0" distR="0" wp14:anchorId="65BB8BD4" wp14:editId="5D39E8F6">
            <wp:extent cx="2636520" cy="425426"/>
            <wp:effectExtent l="0" t="0" r="0" b="0"/>
            <wp:docPr id="5" name="Picture 5" descr="op-amp integrato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amp integrator equ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05188" cy="452642"/>
                    </a:xfrm>
                    <a:prstGeom prst="rect">
                      <a:avLst/>
                    </a:prstGeom>
                    <a:noFill/>
                    <a:ln>
                      <a:noFill/>
                    </a:ln>
                  </pic:spPr>
                </pic:pic>
              </a:graphicData>
            </a:graphic>
          </wp:inline>
        </w:drawing>
      </w:r>
    </w:p>
    <w:p w14:paraId="01A26317" w14:textId="5E810AA1" w:rsidR="004111EA" w:rsidRDefault="00BB764D">
      <w:pPr>
        <w:rPr>
          <w:rFonts w:ascii="Times New Roman" w:hAnsi="Times New Roman" w:cs="Times New Roman"/>
          <w:sz w:val="24"/>
          <w:szCs w:val="24"/>
          <w:u w:val="single"/>
          <w:lang w:val="en-IN"/>
        </w:rPr>
      </w:pPr>
      <w:r w:rsidRPr="00BB764D">
        <w:rPr>
          <w:rFonts w:ascii="Times New Roman" w:hAnsi="Times New Roman" w:cs="Times New Roman"/>
          <w:color w:val="414042"/>
          <w:sz w:val="24"/>
          <w:szCs w:val="24"/>
          <w:shd w:val="clear" w:color="auto" w:fill="FFFFFF"/>
        </w:rPr>
        <w:t>As its name implies, the </w:t>
      </w:r>
      <w:r w:rsidRPr="00BB764D">
        <w:rPr>
          <w:rStyle w:val="Strong"/>
          <w:rFonts w:ascii="Times New Roman" w:hAnsi="Times New Roman" w:cs="Times New Roman"/>
          <w:b w:val="0"/>
          <w:bCs w:val="0"/>
          <w:color w:val="414042"/>
          <w:sz w:val="24"/>
          <w:szCs w:val="24"/>
          <w:shd w:val="clear" w:color="auto" w:fill="FFFFFF"/>
        </w:rPr>
        <w:t>Op-amp Integrato</w:t>
      </w:r>
      <w:r w:rsidRPr="00BB764D">
        <w:rPr>
          <w:rStyle w:val="Strong"/>
          <w:rFonts w:ascii="Times New Roman" w:hAnsi="Times New Roman" w:cs="Times New Roman"/>
          <w:color w:val="414042"/>
          <w:sz w:val="24"/>
          <w:szCs w:val="24"/>
          <w:shd w:val="clear" w:color="auto" w:fill="FFFFFF"/>
        </w:rPr>
        <w:t>r</w:t>
      </w:r>
      <w:r w:rsidRPr="00BB764D">
        <w:rPr>
          <w:rFonts w:ascii="Times New Roman" w:hAnsi="Times New Roman" w:cs="Times New Roman"/>
          <w:color w:val="414042"/>
          <w:sz w:val="24"/>
          <w:szCs w:val="24"/>
          <w:shd w:val="clear" w:color="auto" w:fill="FFFFFF"/>
        </w:rPr>
        <w:t> is an operational amplifier circuit that performs the mathematical operation of </w:t>
      </w:r>
      <w:r w:rsidRPr="00BB764D">
        <w:rPr>
          <w:rStyle w:val="Strong"/>
          <w:rFonts w:ascii="Times New Roman" w:hAnsi="Times New Roman" w:cs="Times New Roman"/>
          <w:b w:val="0"/>
          <w:bCs w:val="0"/>
          <w:color w:val="414042"/>
          <w:sz w:val="24"/>
          <w:szCs w:val="24"/>
          <w:shd w:val="clear" w:color="auto" w:fill="FFFFFF"/>
        </w:rPr>
        <w:t>Integration</w:t>
      </w:r>
      <w:r w:rsidRPr="00BB764D">
        <w:rPr>
          <w:rFonts w:ascii="Times New Roman" w:hAnsi="Times New Roman" w:cs="Times New Roman"/>
          <w:color w:val="414042"/>
          <w:sz w:val="24"/>
          <w:szCs w:val="24"/>
          <w:shd w:val="clear" w:color="auto" w:fill="FFFFFF"/>
        </w:rPr>
        <w:t>, that is we can cause the output to respond to changes in the input voltage over time as the op-amp integrator produces an </w:t>
      </w:r>
      <w:r w:rsidRPr="00BB764D">
        <w:rPr>
          <w:rStyle w:val="Emphasis"/>
          <w:rFonts w:ascii="Times New Roman" w:hAnsi="Times New Roman" w:cs="Times New Roman"/>
          <w:i w:val="0"/>
          <w:iCs w:val="0"/>
          <w:color w:val="414042"/>
          <w:sz w:val="24"/>
          <w:szCs w:val="24"/>
          <w:shd w:val="clear" w:color="auto" w:fill="FFFFFF"/>
        </w:rPr>
        <w:t>output voltage which is proportional to the integral of the input voltage</w:t>
      </w:r>
      <w:r w:rsidRPr="00BB764D">
        <w:rPr>
          <w:rFonts w:ascii="Times New Roman" w:hAnsi="Times New Roman" w:cs="Times New Roman"/>
          <w:i/>
          <w:iCs/>
          <w:color w:val="414042"/>
          <w:sz w:val="24"/>
          <w:szCs w:val="24"/>
          <w:shd w:val="clear" w:color="auto" w:fill="FFFFFF"/>
        </w:rPr>
        <w:t>.</w:t>
      </w:r>
    </w:p>
    <w:p w14:paraId="1781A313" w14:textId="2B9E0F43" w:rsidR="00BB764D" w:rsidRPr="00BB764D" w:rsidRDefault="00BB764D">
      <w:pPr>
        <w:rPr>
          <w:rFonts w:ascii="Times New Roman" w:hAnsi="Times New Roman" w:cs="Times New Roman"/>
          <w:b/>
          <w:bCs/>
          <w:sz w:val="24"/>
          <w:szCs w:val="24"/>
          <w:u w:val="single"/>
          <w:lang w:val="en-IN"/>
        </w:rPr>
      </w:pPr>
      <w:r w:rsidRPr="00BB764D">
        <w:rPr>
          <w:rFonts w:ascii="Times New Roman" w:hAnsi="Times New Roman" w:cs="Times New Roman"/>
          <w:b/>
          <w:bCs/>
          <w:sz w:val="24"/>
          <w:szCs w:val="24"/>
          <w:u w:val="single"/>
          <w:lang w:val="en-IN"/>
        </w:rPr>
        <w:t>Circuit:</w:t>
      </w:r>
    </w:p>
    <w:p w14:paraId="5E114A6B" w14:textId="722636EF" w:rsidR="004111EA" w:rsidRPr="00BB764D" w:rsidRDefault="004111EA" w:rsidP="00BB764D">
      <w:pPr>
        <w:ind w:firstLine="284"/>
        <w:rPr>
          <w:b/>
          <w:bCs/>
          <w:sz w:val="28"/>
          <w:szCs w:val="28"/>
          <w:lang w:val="en-IN"/>
        </w:rPr>
      </w:pPr>
      <w:r w:rsidRPr="004111EA">
        <w:rPr>
          <w:b/>
          <w:bCs/>
          <w:noProof/>
          <w:sz w:val="28"/>
          <w:szCs w:val="28"/>
          <w:lang w:val="en-IN"/>
        </w:rPr>
        <w:drawing>
          <wp:inline distT="0" distB="0" distL="0" distR="0" wp14:anchorId="30559126" wp14:editId="72A315E0">
            <wp:extent cx="5585460" cy="264593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23241" cy="2663831"/>
                    </a:xfrm>
                    <a:prstGeom prst="rect">
                      <a:avLst/>
                    </a:prstGeom>
                  </pic:spPr>
                </pic:pic>
              </a:graphicData>
            </a:graphic>
          </wp:inline>
        </w:drawing>
      </w:r>
      <w:r w:rsidRPr="00BB764D">
        <w:rPr>
          <w:b/>
          <w:bCs/>
          <w:u w:val="single"/>
          <w:lang w:val="en-IN"/>
        </w:rPr>
        <w:t>Graph:</w:t>
      </w:r>
    </w:p>
    <w:p w14:paraId="5F192815" w14:textId="77777777" w:rsidR="00BB764D" w:rsidRDefault="004111EA" w:rsidP="00BB764D">
      <w:pPr>
        <w:ind w:firstLine="567"/>
        <w:rPr>
          <w:b/>
          <w:bCs/>
          <w:lang w:val="en-IN"/>
        </w:rPr>
      </w:pPr>
      <w:r>
        <w:rPr>
          <w:noProof/>
        </w:rPr>
        <w:drawing>
          <wp:inline distT="0" distB="0" distL="0" distR="0" wp14:anchorId="05056131" wp14:editId="1ABF8A77">
            <wp:extent cx="5311140" cy="2133717"/>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176" cy="2170290"/>
                    </a:xfrm>
                    <a:prstGeom prst="rect">
                      <a:avLst/>
                    </a:prstGeom>
                    <a:noFill/>
                    <a:ln>
                      <a:noFill/>
                    </a:ln>
                  </pic:spPr>
                </pic:pic>
              </a:graphicData>
            </a:graphic>
          </wp:inline>
        </w:drawing>
      </w:r>
    </w:p>
    <w:p w14:paraId="2D692848" w14:textId="684CA314" w:rsidR="001C1929" w:rsidRPr="00BB764D" w:rsidRDefault="00BB764D" w:rsidP="00BB764D">
      <w:pPr>
        <w:rPr>
          <w:b/>
          <w:bCs/>
          <w:lang w:val="en-IN"/>
        </w:rPr>
      </w:pPr>
      <w:r w:rsidRPr="00BB764D">
        <w:rPr>
          <w:rFonts w:ascii="Times New Roman" w:hAnsi="Times New Roman" w:cs="Times New Roman"/>
          <w:b/>
          <w:bCs/>
          <w:sz w:val="24"/>
          <w:szCs w:val="24"/>
          <w:u w:val="single"/>
          <w:lang w:val="en-IN"/>
        </w:rPr>
        <w:lastRenderedPageBreak/>
        <w:t>Aim:</w:t>
      </w:r>
      <w:r w:rsidRPr="00BB764D">
        <w:rPr>
          <w:rFonts w:ascii="Times New Roman" w:hAnsi="Times New Roman" w:cs="Times New Roman"/>
          <w:sz w:val="24"/>
          <w:szCs w:val="24"/>
          <w:lang w:val="en-IN"/>
        </w:rPr>
        <w:t xml:space="preserve"> To Construct and simulate </w:t>
      </w:r>
      <w:r w:rsidR="001C1929" w:rsidRPr="00BB764D">
        <w:rPr>
          <w:rFonts w:ascii="Times New Roman" w:hAnsi="Times New Roman" w:cs="Times New Roman"/>
          <w:sz w:val="24"/>
          <w:szCs w:val="24"/>
          <w:lang w:val="en-IN"/>
        </w:rPr>
        <w:t>Differentiator OpAmp</w:t>
      </w:r>
    </w:p>
    <w:p w14:paraId="5F0382DE" w14:textId="10A1C0EA" w:rsidR="00BB764D" w:rsidRPr="00BB764D" w:rsidRDefault="00BB764D">
      <w:pPr>
        <w:rPr>
          <w:rFonts w:ascii="Times New Roman" w:hAnsi="Times New Roman" w:cs="Times New Roman"/>
          <w:b/>
          <w:bCs/>
          <w:sz w:val="24"/>
          <w:szCs w:val="24"/>
          <w:u w:val="single"/>
          <w:lang w:val="en-IN"/>
        </w:rPr>
      </w:pPr>
      <w:r w:rsidRPr="00BB764D">
        <w:rPr>
          <w:rFonts w:ascii="Times New Roman" w:hAnsi="Times New Roman" w:cs="Times New Roman"/>
          <w:b/>
          <w:bCs/>
          <w:sz w:val="24"/>
          <w:szCs w:val="24"/>
          <w:u w:val="single"/>
          <w:lang w:val="en-IN"/>
        </w:rPr>
        <w:t>Theory:</w:t>
      </w:r>
    </w:p>
    <w:p w14:paraId="7A2C97B4" w14:textId="03627A40" w:rsidR="00BB764D" w:rsidRDefault="00BB764D" w:rsidP="00BB764D">
      <w:pPr>
        <w:pStyle w:val="NormalWeb"/>
        <w:shd w:val="clear" w:color="auto" w:fill="FFFFFF"/>
        <w:spacing w:before="0" w:beforeAutospacing="0" w:after="390" w:afterAutospacing="0"/>
        <w:rPr>
          <w:color w:val="000000"/>
        </w:rPr>
      </w:pPr>
      <w:r w:rsidRPr="00BB764D">
        <w:rPr>
          <w:color w:val="000000"/>
        </w:rPr>
        <w:t>An op-amp differentiator or a differentiating amplifier is a circuit configuration which produces output voltage amplitude that is proportional to the rate of change of the applied input voltage.</w:t>
      </w:r>
      <w:r>
        <w:rPr>
          <w:color w:val="666666"/>
        </w:rPr>
        <w:t xml:space="preserve"> </w:t>
      </w:r>
      <w:r w:rsidRPr="00BB764D">
        <w:rPr>
          <w:color w:val="000000"/>
        </w:rPr>
        <w:t>A differentiator with only RC network is called a passive differentiator, whereas a differentiator with active circuit components like transistors and operational amplifiers is called an active differentiator.</w:t>
      </w:r>
    </w:p>
    <w:p w14:paraId="73F8A4F7" w14:textId="34466369" w:rsidR="00BB764D" w:rsidRPr="00BB764D" w:rsidRDefault="00BB764D" w:rsidP="00BB764D">
      <w:pPr>
        <w:pStyle w:val="NormalWeb"/>
        <w:shd w:val="clear" w:color="auto" w:fill="FFFFFF"/>
        <w:spacing w:before="0" w:beforeAutospacing="0" w:after="390" w:afterAutospacing="0"/>
        <w:rPr>
          <w:color w:val="666666"/>
        </w:rPr>
      </w:pPr>
      <w:r>
        <w:rPr>
          <w:noProof/>
        </w:rPr>
        <w:drawing>
          <wp:inline distT="0" distB="0" distL="0" distR="0" wp14:anchorId="1C37032A" wp14:editId="0801487C">
            <wp:extent cx="2057400" cy="533400"/>
            <wp:effectExtent l="0" t="0" r="0" b="0"/>
            <wp:docPr id="4" name="Picture 4" descr="op-amp differentiato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amp differentiator equ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0" cy="533400"/>
                    </a:xfrm>
                    <a:prstGeom prst="rect">
                      <a:avLst/>
                    </a:prstGeom>
                    <a:noFill/>
                    <a:ln>
                      <a:noFill/>
                    </a:ln>
                  </pic:spPr>
                </pic:pic>
              </a:graphicData>
            </a:graphic>
          </wp:inline>
        </w:drawing>
      </w:r>
    </w:p>
    <w:p w14:paraId="5A6DC9CF" w14:textId="63238418" w:rsidR="004111EA" w:rsidRPr="00BB764D" w:rsidRDefault="00BB764D">
      <w:pPr>
        <w:rPr>
          <w:rFonts w:ascii="Times New Roman" w:hAnsi="Times New Roman" w:cs="Times New Roman"/>
          <w:b/>
          <w:bCs/>
          <w:sz w:val="24"/>
          <w:szCs w:val="24"/>
          <w:u w:val="single"/>
          <w:lang w:val="en-IN"/>
        </w:rPr>
      </w:pPr>
      <w:r w:rsidRPr="00BB764D">
        <w:rPr>
          <w:rFonts w:ascii="Times New Roman" w:hAnsi="Times New Roman" w:cs="Times New Roman"/>
          <w:b/>
          <w:bCs/>
          <w:sz w:val="24"/>
          <w:szCs w:val="24"/>
          <w:u w:val="single"/>
          <w:lang w:val="en-IN"/>
        </w:rPr>
        <w:t>Circuit:</w:t>
      </w:r>
    </w:p>
    <w:p w14:paraId="34738861" w14:textId="6E60D823" w:rsidR="004111EA" w:rsidRDefault="004111EA">
      <w:pPr>
        <w:rPr>
          <w:b/>
          <w:bCs/>
          <w:sz w:val="28"/>
          <w:szCs w:val="28"/>
          <w:u w:val="single"/>
          <w:lang w:val="en-IN"/>
        </w:rPr>
      </w:pPr>
      <w:r w:rsidRPr="004111EA">
        <w:rPr>
          <w:b/>
          <w:bCs/>
          <w:noProof/>
          <w:sz w:val="28"/>
          <w:szCs w:val="28"/>
          <w:lang w:val="en-IN"/>
        </w:rPr>
        <w:drawing>
          <wp:inline distT="0" distB="0" distL="0" distR="0" wp14:anchorId="1450961A" wp14:editId="4E46C1D9">
            <wp:extent cx="5657411" cy="25984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4143" cy="2601512"/>
                    </a:xfrm>
                    <a:prstGeom prst="rect">
                      <a:avLst/>
                    </a:prstGeom>
                  </pic:spPr>
                </pic:pic>
              </a:graphicData>
            </a:graphic>
          </wp:inline>
        </w:drawing>
      </w:r>
    </w:p>
    <w:p w14:paraId="67E95DC9" w14:textId="77777777" w:rsidR="004111EA" w:rsidRDefault="004111EA">
      <w:pPr>
        <w:rPr>
          <w:b/>
          <w:bCs/>
          <w:lang w:val="en-IN"/>
        </w:rPr>
      </w:pPr>
    </w:p>
    <w:p w14:paraId="464A7F80" w14:textId="010BA2F4" w:rsidR="00886231" w:rsidRDefault="004111EA">
      <w:pPr>
        <w:rPr>
          <w:b/>
          <w:bCs/>
          <w:lang w:val="en-IN"/>
        </w:rPr>
      </w:pPr>
      <w:r>
        <w:rPr>
          <w:b/>
          <w:bCs/>
          <w:lang w:val="en-IN"/>
        </w:rPr>
        <w:t>Graph:</w:t>
      </w:r>
    </w:p>
    <w:p w14:paraId="3615E8B7" w14:textId="77777777" w:rsidR="00BB764D" w:rsidRDefault="004111EA">
      <w:pPr>
        <w:rPr>
          <w:b/>
          <w:bCs/>
          <w:lang w:val="en-IN"/>
        </w:rPr>
      </w:pPr>
      <w:r w:rsidRPr="004111EA">
        <w:rPr>
          <w:b/>
          <w:bCs/>
          <w:noProof/>
          <w:lang w:val="en-IN"/>
        </w:rPr>
        <w:drawing>
          <wp:inline distT="0" distB="0" distL="0" distR="0" wp14:anchorId="5617F300" wp14:editId="2E3AACB1">
            <wp:extent cx="5749862" cy="21107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804" cy="2121364"/>
                    </a:xfrm>
                    <a:prstGeom prst="rect">
                      <a:avLst/>
                    </a:prstGeom>
                  </pic:spPr>
                </pic:pic>
              </a:graphicData>
            </a:graphic>
          </wp:inline>
        </w:drawing>
      </w:r>
    </w:p>
    <w:p w14:paraId="5CA2B1E2" w14:textId="018D92D2" w:rsidR="00886231" w:rsidRDefault="00BB764D">
      <w:pPr>
        <w:rPr>
          <w:rFonts w:ascii="Times New Roman" w:hAnsi="Times New Roman" w:cs="Times New Roman"/>
          <w:sz w:val="24"/>
          <w:szCs w:val="24"/>
          <w:lang w:val="en-IN"/>
        </w:rPr>
      </w:pPr>
      <w:r w:rsidRPr="00BB764D">
        <w:rPr>
          <w:rFonts w:ascii="Times New Roman" w:hAnsi="Times New Roman" w:cs="Times New Roman"/>
          <w:b/>
          <w:bCs/>
          <w:sz w:val="24"/>
          <w:szCs w:val="24"/>
          <w:u w:val="single"/>
          <w:lang w:val="en-IN"/>
        </w:rPr>
        <w:lastRenderedPageBreak/>
        <w:t>Aim:</w:t>
      </w:r>
      <w:r w:rsidRPr="00BB764D">
        <w:rPr>
          <w:rFonts w:ascii="Times New Roman" w:hAnsi="Times New Roman" w:cs="Times New Roman"/>
          <w:sz w:val="24"/>
          <w:szCs w:val="24"/>
          <w:lang w:val="en-IN"/>
        </w:rPr>
        <w:t xml:space="preserve"> To Construct and simulate </w:t>
      </w:r>
      <w:r w:rsidR="00886231" w:rsidRPr="00BB764D">
        <w:rPr>
          <w:rFonts w:ascii="Times New Roman" w:hAnsi="Times New Roman" w:cs="Times New Roman"/>
          <w:sz w:val="24"/>
          <w:szCs w:val="24"/>
          <w:lang w:val="en-IN"/>
        </w:rPr>
        <w:t>Inverting OpAmp</w:t>
      </w:r>
    </w:p>
    <w:p w14:paraId="2F4629B4" w14:textId="452DE470" w:rsidR="00BB764D" w:rsidRPr="00BB764D" w:rsidRDefault="00BB764D">
      <w:pPr>
        <w:rPr>
          <w:rFonts w:ascii="Times New Roman" w:hAnsi="Times New Roman" w:cs="Times New Roman"/>
          <w:b/>
          <w:bCs/>
          <w:sz w:val="24"/>
          <w:szCs w:val="24"/>
          <w:u w:val="single"/>
          <w:lang w:val="en-IN"/>
        </w:rPr>
      </w:pPr>
      <w:r w:rsidRPr="00BB764D">
        <w:rPr>
          <w:rFonts w:ascii="Times New Roman" w:hAnsi="Times New Roman" w:cs="Times New Roman"/>
          <w:b/>
          <w:bCs/>
          <w:sz w:val="24"/>
          <w:szCs w:val="24"/>
          <w:u w:val="single"/>
          <w:lang w:val="en-IN"/>
        </w:rPr>
        <w:t>Theory:</w:t>
      </w:r>
    </w:p>
    <w:p w14:paraId="0CA176C1" w14:textId="7C931650" w:rsidR="00BB764D" w:rsidRDefault="00BB764D">
      <w:pPr>
        <w:rPr>
          <w:rFonts w:ascii="Times New Roman" w:hAnsi="Times New Roman" w:cs="Times New Roman"/>
          <w:color w:val="414042"/>
          <w:sz w:val="24"/>
          <w:szCs w:val="24"/>
          <w:shd w:val="clear" w:color="auto" w:fill="FFFFFF"/>
        </w:rPr>
      </w:pPr>
      <w:r w:rsidRPr="00BB764D">
        <w:rPr>
          <w:rFonts w:ascii="Times New Roman" w:hAnsi="Times New Roman" w:cs="Times New Roman"/>
          <w:color w:val="414042"/>
          <w:sz w:val="24"/>
          <w:szCs w:val="24"/>
          <w:shd w:val="clear" w:color="auto" w:fill="FFFFFF"/>
        </w:rPr>
        <w:t xml:space="preserve">In </w:t>
      </w:r>
      <w:r w:rsidRPr="00BB764D">
        <w:rPr>
          <w:rStyle w:val="Strong"/>
          <w:rFonts w:ascii="Times New Roman" w:hAnsi="Times New Roman" w:cs="Times New Roman"/>
          <w:b w:val="0"/>
          <w:bCs w:val="0"/>
          <w:color w:val="414042"/>
          <w:sz w:val="24"/>
          <w:szCs w:val="24"/>
          <w:shd w:val="clear" w:color="auto" w:fill="FFFFFF"/>
        </w:rPr>
        <w:t>Inverting Amplifier</w:t>
      </w:r>
      <w:r w:rsidRPr="00BB764D">
        <w:rPr>
          <w:rFonts w:ascii="Times New Roman" w:hAnsi="Times New Roman" w:cs="Times New Roman"/>
          <w:color w:val="414042"/>
          <w:sz w:val="24"/>
          <w:szCs w:val="24"/>
          <w:shd w:val="clear" w:color="auto" w:fill="FFFFFF"/>
        </w:rPr>
        <w:t> circuit the operational amplifier is connected with feedback to produce a closed loop operation. When dealing with operational amplifiers there are two very important rules to remember about inverting amplifiers, these are: “No current flows into the input terminal” and that “V1 always equals V2”. However, in real world op-amp circuits both of these rules are slightly broken.</w:t>
      </w:r>
      <w:r w:rsidR="00486704" w:rsidRPr="00486704">
        <w:rPr>
          <w:rFonts w:ascii="Lato" w:hAnsi="Lato" w:cs="Lato"/>
          <w:b/>
          <w:bCs/>
          <w:color w:val="414042"/>
          <w:sz w:val="27"/>
          <w:szCs w:val="27"/>
          <w:shd w:val="clear" w:color="auto" w:fill="FFFFFF"/>
        </w:rPr>
        <w:t xml:space="preserve"> </w:t>
      </w:r>
      <w:r w:rsidR="00486704" w:rsidRPr="00486704">
        <w:rPr>
          <w:rFonts w:ascii="Times New Roman" w:hAnsi="Times New Roman" w:cs="Times New Roman"/>
          <w:b/>
          <w:bCs/>
          <w:color w:val="414042"/>
          <w:sz w:val="24"/>
          <w:szCs w:val="24"/>
          <w:shd w:val="clear" w:color="auto" w:fill="FFFFFF"/>
        </w:rPr>
        <w:t>Negative Feedback</w:t>
      </w:r>
      <w:r w:rsidR="00486704" w:rsidRPr="00486704">
        <w:rPr>
          <w:rFonts w:ascii="Times New Roman" w:hAnsi="Times New Roman" w:cs="Times New Roman"/>
          <w:color w:val="414042"/>
          <w:sz w:val="24"/>
          <w:szCs w:val="24"/>
          <w:shd w:val="clear" w:color="auto" w:fill="FFFFFF"/>
        </w:rPr>
        <w:t> is the process of “feeding back” a fraction of the output signal back to the input, but to make the feedback negative, we must feed it back to the negative or “inverting input” terminal of the op-amp using an external </w:t>
      </w:r>
      <w:r w:rsidR="00486704" w:rsidRPr="00486704">
        <w:rPr>
          <w:rFonts w:ascii="Times New Roman" w:hAnsi="Times New Roman" w:cs="Times New Roman"/>
          <w:b/>
          <w:bCs/>
          <w:color w:val="414042"/>
          <w:sz w:val="24"/>
          <w:szCs w:val="24"/>
          <w:shd w:val="clear" w:color="auto" w:fill="FFFFFF"/>
        </w:rPr>
        <w:t>Feedback Resistor</w:t>
      </w:r>
      <w:r w:rsidR="00486704" w:rsidRPr="00486704">
        <w:rPr>
          <w:rFonts w:ascii="Times New Roman" w:hAnsi="Times New Roman" w:cs="Times New Roman"/>
          <w:color w:val="414042"/>
          <w:sz w:val="24"/>
          <w:szCs w:val="24"/>
          <w:shd w:val="clear" w:color="auto" w:fill="FFFFFF"/>
        </w:rPr>
        <w:t> called </w:t>
      </w:r>
      <w:r w:rsidR="00486704" w:rsidRPr="00486704">
        <w:rPr>
          <w:rStyle w:val="ntxt"/>
          <w:rFonts w:ascii="Times New Roman" w:hAnsi="Times New Roman" w:cs="Times New Roman"/>
          <w:color w:val="414143"/>
          <w:sz w:val="24"/>
          <w:szCs w:val="24"/>
          <w:shd w:val="clear" w:color="auto" w:fill="FFFFFF"/>
        </w:rPr>
        <w:t>Rƒ</w:t>
      </w:r>
      <w:r w:rsidR="00486704" w:rsidRPr="00486704">
        <w:rPr>
          <w:rFonts w:ascii="Times New Roman" w:hAnsi="Times New Roman" w:cs="Times New Roman"/>
          <w:color w:val="414042"/>
          <w:sz w:val="24"/>
          <w:szCs w:val="24"/>
          <w:shd w:val="clear" w:color="auto" w:fill="FFFFFF"/>
        </w:rPr>
        <w:t>. This feedback connection between the output and the inverting input terminal forces the differential input voltage towards zero.</w:t>
      </w:r>
    </w:p>
    <w:p w14:paraId="31CBEC6E" w14:textId="595B594F" w:rsidR="00486704" w:rsidRPr="00BB764D" w:rsidRDefault="00486704">
      <w:pPr>
        <w:rPr>
          <w:rFonts w:ascii="Times New Roman" w:hAnsi="Times New Roman" w:cs="Times New Roman"/>
          <w:sz w:val="24"/>
          <w:szCs w:val="24"/>
          <w:lang w:val="en-IN"/>
        </w:rPr>
      </w:pPr>
      <w:r>
        <w:rPr>
          <w:noProof/>
        </w:rPr>
        <w:drawing>
          <wp:inline distT="0" distB="0" distL="0" distR="0" wp14:anchorId="652F1B24" wp14:editId="5AC5C9E9">
            <wp:extent cx="2232660" cy="519717"/>
            <wp:effectExtent l="0" t="0" r="0" b="0"/>
            <wp:docPr id="6" name="Picture 6" descr="inverting operational amplifier gai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verting operational amplifier gain equ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7837" cy="537217"/>
                    </a:xfrm>
                    <a:prstGeom prst="rect">
                      <a:avLst/>
                    </a:prstGeom>
                    <a:noFill/>
                    <a:ln>
                      <a:noFill/>
                    </a:ln>
                  </pic:spPr>
                </pic:pic>
              </a:graphicData>
            </a:graphic>
          </wp:inline>
        </w:drawing>
      </w:r>
    </w:p>
    <w:p w14:paraId="129CADFE" w14:textId="38D7DC27" w:rsidR="00BB764D" w:rsidRPr="00486704" w:rsidRDefault="00486704">
      <w:pPr>
        <w:rPr>
          <w:rFonts w:ascii="Times New Roman" w:hAnsi="Times New Roman" w:cs="Times New Roman"/>
          <w:b/>
          <w:bCs/>
          <w:sz w:val="24"/>
          <w:szCs w:val="24"/>
          <w:u w:val="single"/>
          <w:lang w:val="en-IN"/>
        </w:rPr>
      </w:pPr>
      <w:r w:rsidRPr="00486704">
        <w:rPr>
          <w:rFonts w:ascii="Times New Roman" w:hAnsi="Times New Roman" w:cs="Times New Roman"/>
          <w:b/>
          <w:bCs/>
          <w:sz w:val="24"/>
          <w:szCs w:val="24"/>
          <w:u w:val="single"/>
          <w:lang w:val="en-IN"/>
        </w:rPr>
        <w:t>Circuit:</w:t>
      </w:r>
    </w:p>
    <w:p w14:paraId="77DC387E" w14:textId="77777777" w:rsidR="00486704" w:rsidRDefault="00886231" w:rsidP="00486704">
      <w:pPr>
        <w:ind w:firstLine="851"/>
        <w:rPr>
          <w:b/>
          <w:bCs/>
          <w:lang w:val="en-IN"/>
        </w:rPr>
      </w:pPr>
      <w:r>
        <w:rPr>
          <w:b/>
          <w:bCs/>
          <w:noProof/>
          <w:lang w:val="en-IN"/>
        </w:rPr>
        <w:drawing>
          <wp:inline distT="0" distB="0" distL="0" distR="0" wp14:anchorId="4A346FC3" wp14:editId="338C63E5">
            <wp:extent cx="4914900" cy="487313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962162" cy="4919990"/>
                    </a:xfrm>
                    <a:prstGeom prst="rect">
                      <a:avLst/>
                    </a:prstGeom>
                  </pic:spPr>
                </pic:pic>
              </a:graphicData>
            </a:graphic>
          </wp:inline>
        </w:drawing>
      </w:r>
    </w:p>
    <w:p w14:paraId="27200D6A" w14:textId="1B506FC2" w:rsidR="00886231" w:rsidRDefault="00886231" w:rsidP="00486704">
      <w:pPr>
        <w:rPr>
          <w:b/>
          <w:bCs/>
          <w:lang w:val="en-IN"/>
        </w:rPr>
      </w:pPr>
      <w:r>
        <w:rPr>
          <w:b/>
          <w:bCs/>
          <w:lang w:val="en-IN"/>
        </w:rPr>
        <w:lastRenderedPageBreak/>
        <w:t>Input:</w:t>
      </w:r>
    </w:p>
    <w:p w14:paraId="34923BE1" w14:textId="56BA651E" w:rsidR="00886231" w:rsidRDefault="00886231">
      <w:pPr>
        <w:rPr>
          <w:b/>
          <w:bCs/>
          <w:lang w:val="en-IN"/>
        </w:rPr>
      </w:pPr>
      <w:r>
        <w:rPr>
          <w:b/>
          <w:bCs/>
          <w:noProof/>
          <w:lang w:val="en-IN"/>
        </w:rPr>
        <w:drawing>
          <wp:inline distT="0" distB="0" distL="0" distR="0" wp14:anchorId="2FF37E2D" wp14:editId="11F7490E">
            <wp:extent cx="5943600" cy="202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47C6113B" w14:textId="0B33F624" w:rsidR="00886231" w:rsidRDefault="00886231">
      <w:pPr>
        <w:rPr>
          <w:b/>
          <w:bCs/>
          <w:lang w:val="en-IN"/>
        </w:rPr>
      </w:pPr>
      <w:r>
        <w:rPr>
          <w:b/>
          <w:bCs/>
          <w:lang w:val="en-IN"/>
        </w:rPr>
        <w:t>Output:</w:t>
      </w:r>
    </w:p>
    <w:p w14:paraId="63766877" w14:textId="74B861BC" w:rsidR="00886231" w:rsidRDefault="00886231">
      <w:pPr>
        <w:rPr>
          <w:b/>
          <w:bCs/>
          <w:lang w:val="en-IN"/>
        </w:rPr>
      </w:pPr>
      <w:r>
        <w:rPr>
          <w:b/>
          <w:bCs/>
          <w:noProof/>
          <w:lang w:val="en-IN"/>
        </w:rPr>
        <w:drawing>
          <wp:inline distT="0" distB="0" distL="0" distR="0" wp14:anchorId="471B9641" wp14:editId="76BABB82">
            <wp:extent cx="5943600" cy="2047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608A5EB5" w14:textId="34319C65" w:rsidR="00886231" w:rsidRDefault="00886231">
      <w:pPr>
        <w:rPr>
          <w:b/>
          <w:bCs/>
          <w:lang w:val="en-IN"/>
        </w:rPr>
      </w:pPr>
      <w:r>
        <w:rPr>
          <w:b/>
          <w:bCs/>
          <w:lang w:val="en-IN"/>
        </w:rPr>
        <w:t>Final:</w:t>
      </w:r>
    </w:p>
    <w:p w14:paraId="5FA52929" w14:textId="4F5B4A37" w:rsidR="00886231" w:rsidRDefault="00886231">
      <w:pPr>
        <w:rPr>
          <w:b/>
          <w:bCs/>
          <w:lang w:val="en-IN"/>
        </w:rPr>
      </w:pPr>
      <w:r>
        <w:rPr>
          <w:b/>
          <w:bCs/>
          <w:noProof/>
          <w:lang w:val="en-IN"/>
        </w:rPr>
        <w:drawing>
          <wp:inline distT="0" distB="0" distL="0" distR="0" wp14:anchorId="6B24EFD7" wp14:editId="4CC3CBBF">
            <wp:extent cx="5943600" cy="2034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34540"/>
                    </a:xfrm>
                    <a:prstGeom prst="rect">
                      <a:avLst/>
                    </a:prstGeom>
                  </pic:spPr>
                </pic:pic>
              </a:graphicData>
            </a:graphic>
          </wp:inline>
        </w:drawing>
      </w:r>
    </w:p>
    <w:p w14:paraId="05EEB46C" w14:textId="77777777" w:rsidR="004111EA" w:rsidRDefault="004111EA">
      <w:pPr>
        <w:rPr>
          <w:b/>
          <w:bCs/>
          <w:sz w:val="28"/>
          <w:szCs w:val="28"/>
          <w:u w:val="single"/>
          <w:lang w:val="en-IN"/>
        </w:rPr>
      </w:pPr>
    </w:p>
    <w:p w14:paraId="6FB4EC70" w14:textId="77777777" w:rsidR="004111EA" w:rsidRDefault="004111EA">
      <w:pPr>
        <w:rPr>
          <w:b/>
          <w:bCs/>
          <w:sz w:val="28"/>
          <w:szCs w:val="28"/>
          <w:u w:val="single"/>
          <w:lang w:val="en-IN"/>
        </w:rPr>
      </w:pPr>
    </w:p>
    <w:p w14:paraId="2BE86C7F" w14:textId="77777777" w:rsidR="00486704" w:rsidRDefault="00486704">
      <w:pPr>
        <w:rPr>
          <w:b/>
          <w:bCs/>
          <w:sz w:val="28"/>
          <w:szCs w:val="28"/>
          <w:u w:val="single"/>
          <w:lang w:val="en-IN"/>
        </w:rPr>
      </w:pPr>
    </w:p>
    <w:p w14:paraId="65A94772" w14:textId="4F3BECD2" w:rsidR="00886231" w:rsidRDefault="00BB764D">
      <w:pPr>
        <w:rPr>
          <w:rFonts w:ascii="Times New Roman" w:hAnsi="Times New Roman" w:cs="Times New Roman"/>
          <w:sz w:val="24"/>
          <w:szCs w:val="24"/>
          <w:lang w:val="en-IN"/>
        </w:rPr>
      </w:pPr>
      <w:r w:rsidRPr="00486704">
        <w:rPr>
          <w:rFonts w:ascii="Times New Roman" w:hAnsi="Times New Roman" w:cs="Times New Roman"/>
          <w:b/>
          <w:bCs/>
          <w:sz w:val="24"/>
          <w:szCs w:val="24"/>
          <w:u w:val="single"/>
          <w:lang w:val="en-IN"/>
        </w:rPr>
        <w:lastRenderedPageBreak/>
        <w:t>Aim:</w:t>
      </w:r>
      <w:r w:rsidRPr="00486704">
        <w:rPr>
          <w:rFonts w:ascii="Times New Roman" w:hAnsi="Times New Roman" w:cs="Times New Roman"/>
          <w:sz w:val="24"/>
          <w:szCs w:val="24"/>
          <w:lang w:val="en-IN"/>
        </w:rPr>
        <w:t xml:space="preserve"> To Construct and simulate </w:t>
      </w:r>
      <w:r w:rsidR="00886231" w:rsidRPr="00486704">
        <w:rPr>
          <w:rFonts w:ascii="Times New Roman" w:hAnsi="Times New Roman" w:cs="Times New Roman"/>
          <w:sz w:val="24"/>
          <w:szCs w:val="24"/>
          <w:lang w:val="en-IN"/>
        </w:rPr>
        <w:t>Non-Inverting OpAmp</w:t>
      </w:r>
    </w:p>
    <w:p w14:paraId="48F90D87" w14:textId="1F76A113" w:rsidR="00486704" w:rsidRDefault="00486704">
      <w:pPr>
        <w:rPr>
          <w:rFonts w:ascii="Times New Roman" w:hAnsi="Times New Roman" w:cs="Times New Roman"/>
          <w:b/>
          <w:bCs/>
          <w:sz w:val="24"/>
          <w:szCs w:val="24"/>
          <w:u w:val="single"/>
          <w:lang w:val="en-IN"/>
        </w:rPr>
      </w:pPr>
      <w:r w:rsidRPr="00486704">
        <w:rPr>
          <w:rFonts w:ascii="Times New Roman" w:hAnsi="Times New Roman" w:cs="Times New Roman"/>
          <w:b/>
          <w:bCs/>
          <w:sz w:val="24"/>
          <w:szCs w:val="24"/>
          <w:u w:val="single"/>
          <w:lang w:val="en-IN"/>
        </w:rPr>
        <w:t>Theory:</w:t>
      </w:r>
    </w:p>
    <w:p w14:paraId="315E4DB6" w14:textId="4766A50E" w:rsidR="00886231" w:rsidRDefault="00486704">
      <w:pPr>
        <w:rPr>
          <w:b/>
          <w:bCs/>
          <w:sz w:val="28"/>
          <w:szCs w:val="28"/>
          <w:u w:val="single"/>
          <w:lang w:val="en-IN"/>
        </w:rPr>
      </w:pPr>
      <w:r>
        <w:rPr>
          <w:noProof/>
        </w:rPr>
        <w:drawing>
          <wp:inline distT="0" distB="0" distL="0" distR="0" wp14:anchorId="2A451C38" wp14:editId="63FEF76B">
            <wp:extent cx="1280160" cy="517511"/>
            <wp:effectExtent l="0" t="0" r="0" b="0"/>
            <wp:docPr id="7" name="Picture 7" descr="non-inverting operational amplifier 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inverting operational amplifier ga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0073" cy="529604"/>
                    </a:xfrm>
                    <a:prstGeom prst="rect">
                      <a:avLst/>
                    </a:prstGeom>
                    <a:noFill/>
                    <a:ln>
                      <a:noFill/>
                    </a:ln>
                  </pic:spPr>
                </pic:pic>
              </a:graphicData>
            </a:graphic>
          </wp:inline>
        </w:drawing>
      </w:r>
    </w:p>
    <w:p w14:paraId="47D6D41D" w14:textId="64018A4C" w:rsidR="00486704" w:rsidRDefault="00486704">
      <w:pPr>
        <w:rPr>
          <w:rFonts w:ascii="Times New Roman" w:hAnsi="Times New Roman" w:cs="Times New Roman"/>
          <w:color w:val="000000"/>
          <w:sz w:val="24"/>
          <w:szCs w:val="24"/>
          <w:shd w:val="clear" w:color="auto" w:fill="FFFFFF"/>
        </w:rPr>
      </w:pPr>
      <w:r w:rsidRPr="00486704">
        <w:rPr>
          <w:rFonts w:ascii="Times New Roman" w:hAnsi="Times New Roman" w:cs="Times New Roman"/>
          <w:color w:val="000000"/>
          <w:sz w:val="24"/>
          <w:szCs w:val="24"/>
          <w:shd w:val="clear" w:color="auto" w:fill="FFFFFF"/>
        </w:rPr>
        <w:t>A non-inverting amplifier is an op-amp circuit configuration which produces an amplified output signal. This output signal of non-inverting op amp is in-phase with the input signal applied. In other words a non-inverting amplifier behaves like a voltage follower circuit. A non-inverting amplifier also uses negative feedback connection, but instead of feeding the entire output signal to the input, only a part of the output signal voltage is fed back as input to the inverting input terminal of the op-amp. The high input impedance and low output impedance of the non-inverting amplifier makes the circuit ideal for impedance buffering applications</w:t>
      </w:r>
    </w:p>
    <w:p w14:paraId="2A23848A" w14:textId="7E6E29AC" w:rsidR="00486704" w:rsidRPr="00486704" w:rsidRDefault="00486704">
      <w:pPr>
        <w:rPr>
          <w:rFonts w:ascii="Times New Roman" w:hAnsi="Times New Roman" w:cs="Times New Roman"/>
          <w:b/>
          <w:bCs/>
          <w:sz w:val="24"/>
          <w:szCs w:val="24"/>
          <w:u w:val="single"/>
          <w:lang w:val="en-IN"/>
        </w:rPr>
      </w:pPr>
      <w:r w:rsidRPr="00486704">
        <w:rPr>
          <w:rFonts w:ascii="Times New Roman" w:hAnsi="Times New Roman" w:cs="Times New Roman"/>
          <w:b/>
          <w:bCs/>
          <w:color w:val="000000"/>
          <w:sz w:val="24"/>
          <w:szCs w:val="24"/>
          <w:u w:val="single"/>
          <w:shd w:val="clear" w:color="auto" w:fill="FFFFFF"/>
        </w:rPr>
        <w:t>Circuit:</w:t>
      </w:r>
    </w:p>
    <w:p w14:paraId="4C7626D7" w14:textId="60548ED0" w:rsidR="00886231" w:rsidRDefault="00886231">
      <w:pPr>
        <w:rPr>
          <w:b/>
          <w:bCs/>
          <w:lang w:val="en-IN"/>
        </w:rPr>
      </w:pPr>
      <w:r>
        <w:rPr>
          <w:b/>
          <w:bCs/>
          <w:noProof/>
          <w:lang w:val="en-IN"/>
        </w:rPr>
        <w:drawing>
          <wp:inline distT="0" distB="0" distL="0" distR="0" wp14:anchorId="51E77A2F" wp14:editId="6EA95843">
            <wp:extent cx="5953343" cy="5044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93424" cy="5078402"/>
                    </a:xfrm>
                    <a:prstGeom prst="rect">
                      <a:avLst/>
                    </a:prstGeom>
                  </pic:spPr>
                </pic:pic>
              </a:graphicData>
            </a:graphic>
          </wp:inline>
        </w:drawing>
      </w:r>
    </w:p>
    <w:p w14:paraId="42817DD5" w14:textId="28EBA019" w:rsidR="00886231" w:rsidRDefault="002239DC">
      <w:pPr>
        <w:rPr>
          <w:b/>
          <w:bCs/>
          <w:lang w:val="en-IN"/>
        </w:rPr>
      </w:pPr>
      <w:r>
        <w:rPr>
          <w:b/>
          <w:bCs/>
          <w:lang w:val="en-IN"/>
        </w:rPr>
        <w:lastRenderedPageBreak/>
        <w:t>Output</w:t>
      </w:r>
      <w:r w:rsidR="00886231">
        <w:rPr>
          <w:b/>
          <w:bCs/>
          <w:lang w:val="en-IN"/>
        </w:rPr>
        <w:t>:</w:t>
      </w:r>
    </w:p>
    <w:p w14:paraId="486B1494" w14:textId="6A80A88F" w:rsidR="00886231" w:rsidRDefault="00886231">
      <w:pPr>
        <w:rPr>
          <w:b/>
          <w:bCs/>
          <w:lang w:val="en-IN"/>
        </w:rPr>
      </w:pPr>
      <w:r>
        <w:rPr>
          <w:b/>
          <w:bCs/>
          <w:noProof/>
          <w:lang w:val="en-IN"/>
        </w:rPr>
        <w:drawing>
          <wp:inline distT="0" distB="0" distL="0" distR="0" wp14:anchorId="54664601" wp14:editId="03518C51">
            <wp:extent cx="5943600" cy="2018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18665"/>
                    </a:xfrm>
                    <a:prstGeom prst="rect">
                      <a:avLst/>
                    </a:prstGeom>
                  </pic:spPr>
                </pic:pic>
              </a:graphicData>
            </a:graphic>
          </wp:inline>
        </w:drawing>
      </w:r>
    </w:p>
    <w:p w14:paraId="64CF6B70" w14:textId="506506BA" w:rsidR="00886231" w:rsidRDefault="002239DC">
      <w:pPr>
        <w:rPr>
          <w:b/>
          <w:bCs/>
          <w:lang w:val="en-IN"/>
        </w:rPr>
      </w:pPr>
      <w:r>
        <w:rPr>
          <w:b/>
          <w:bCs/>
          <w:lang w:val="en-IN"/>
        </w:rPr>
        <w:t>In</w:t>
      </w:r>
      <w:r w:rsidR="00886231">
        <w:rPr>
          <w:b/>
          <w:bCs/>
          <w:lang w:val="en-IN"/>
        </w:rPr>
        <w:t>put:</w:t>
      </w:r>
    </w:p>
    <w:p w14:paraId="5C7B93BA" w14:textId="2CBBB666" w:rsidR="00886231" w:rsidRDefault="00886231">
      <w:pPr>
        <w:rPr>
          <w:b/>
          <w:bCs/>
          <w:lang w:val="en-IN"/>
        </w:rPr>
      </w:pPr>
      <w:r>
        <w:rPr>
          <w:b/>
          <w:bCs/>
          <w:noProof/>
          <w:lang w:val="en-IN"/>
        </w:rPr>
        <w:drawing>
          <wp:inline distT="0" distB="0" distL="0" distR="0" wp14:anchorId="5AB47F94" wp14:editId="6D4FE2C6">
            <wp:extent cx="5943600" cy="2021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38513342" w14:textId="765350D8" w:rsidR="00886231" w:rsidRDefault="00886231">
      <w:pPr>
        <w:rPr>
          <w:b/>
          <w:bCs/>
          <w:lang w:val="en-IN"/>
        </w:rPr>
      </w:pPr>
      <w:r>
        <w:rPr>
          <w:b/>
          <w:bCs/>
          <w:lang w:val="en-IN"/>
        </w:rPr>
        <w:t>Final:</w:t>
      </w:r>
    </w:p>
    <w:p w14:paraId="75516B12" w14:textId="45A7BC76" w:rsidR="00886231" w:rsidRDefault="00886231">
      <w:pPr>
        <w:rPr>
          <w:b/>
          <w:bCs/>
          <w:lang w:val="en-IN"/>
        </w:rPr>
      </w:pPr>
      <w:r>
        <w:rPr>
          <w:b/>
          <w:bCs/>
          <w:noProof/>
          <w:lang w:val="en-IN"/>
        </w:rPr>
        <w:drawing>
          <wp:inline distT="0" distB="0" distL="0" distR="0" wp14:anchorId="56F904FD" wp14:editId="1531A9E8">
            <wp:extent cx="5943600" cy="2023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inline>
        </w:drawing>
      </w:r>
    </w:p>
    <w:p w14:paraId="4EF5E63D" w14:textId="4A8E972A" w:rsidR="003153CE" w:rsidRDefault="003153CE">
      <w:pPr>
        <w:rPr>
          <w:b/>
          <w:bCs/>
          <w:lang w:val="en-IN"/>
        </w:rPr>
      </w:pPr>
    </w:p>
    <w:p w14:paraId="5B49FA67" w14:textId="40181A95" w:rsidR="003153CE" w:rsidRDefault="003153CE">
      <w:pPr>
        <w:rPr>
          <w:b/>
          <w:bCs/>
          <w:lang w:val="en-IN"/>
        </w:rPr>
      </w:pPr>
    </w:p>
    <w:p w14:paraId="77C0A5CF" w14:textId="34A5F4AE" w:rsidR="003153CE" w:rsidRDefault="003153CE">
      <w:pPr>
        <w:rPr>
          <w:b/>
          <w:bCs/>
          <w:lang w:val="en-IN"/>
        </w:rPr>
      </w:pPr>
    </w:p>
    <w:p w14:paraId="5DA88210" w14:textId="0750FB26" w:rsidR="003153CE" w:rsidRPr="00486704" w:rsidRDefault="00BB764D">
      <w:pPr>
        <w:rPr>
          <w:rFonts w:ascii="Times New Roman" w:hAnsi="Times New Roman" w:cs="Times New Roman"/>
          <w:sz w:val="24"/>
          <w:szCs w:val="24"/>
          <w:lang w:val="en-IN"/>
        </w:rPr>
      </w:pPr>
      <w:r w:rsidRPr="00486704">
        <w:rPr>
          <w:rFonts w:ascii="Times New Roman" w:hAnsi="Times New Roman" w:cs="Times New Roman"/>
          <w:b/>
          <w:bCs/>
          <w:sz w:val="24"/>
          <w:szCs w:val="24"/>
          <w:u w:val="single"/>
          <w:lang w:val="en-IN"/>
        </w:rPr>
        <w:lastRenderedPageBreak/>
        <w:t>Aim:</w:t>
      </w:r>
      <w:r w:rsidRPr="00486704">
        <w:rPr>
          <w:rFonts w:ascii="Times New Roman" w:hAnsi="Times New Roman" w:cs="Times New Roman"/>
          <w:sz w:val="24"/>
          <w:szCs w:val="24"/>
          <w:lang w:val="en-IN"/>
        </w:rPr>
        <w:t xml:space="preserve"> To Construct and simulate </w:t>
      </w:r>
      <w:r w:rsidR="003153CE" w:rsidRPr="00486704">
        <w:rPr>
          <w:rFonts w:ascii="Times New Roman" w:hAnsi="Times New Roman" w:cs="Times New Roman"/>
          <w:sz w:val="24"/>
          <w:szCs w:val="24"/>
          <w:lang w:val="en-IN"/>
        </w:rPr>
        <w:t>Voltage Follower OpAmp</w:t>
      </w:r>
    </w:p>
    <w:p w14:paraId="48BFA7D6" w14:textId="002E94C2" w:rsidR="00486704" w:rsidRPr="00486704" w:rsidRDefault="00486704">
      <w:pPr>
        <w:rPr>
          <w:rFonts w:ascii="Times New Roman" w:hAnsi="Times New Roman" w:cs="Times New Roman"/>
          <w:b/>
          <w:bCs/>
          <w:sz w:val="24"/>
          <w:szCs w:val="24"/>
          <w:u w:val="single"/>
          <w:lang w:val="en-IN"/>
        </w:rPr>
      </w:pPr>
      <w:r w:rsidRPr="00486704">
        <w:rPr>
          <w:rFonts w:ascii="Times New Roman" w:hAnsi="Times New Roman" w:cs="Times New Roman"/>
          <w:b/>
          <w:bCs/>
          <w:sz w:val="24"/>
          <w:szCs w:val="24"/>
          <w:u w:val="single"/>
          <w:lang w:val="en-IN"/>
        </w:rPr>
        <w:t>Theory:</w:t>
      </w:r>
    </w:p>
    <w:p w14:paraId="160D743A" w14:textId="0410F580" w:rsidR="00486704" w:rsidRDefault="00486704">
      <w:pPr>
        <w:rPr>
          <w:rFonts w:ascii="Times New Roman" w:hAnsi="Times New Roman" w:cs="Times New Roman"/>
          <w:sz w:val="24"/>
          <w:szCs w:val="24"/>
          <w:shd w:val="clear" w:color="auto" w:fill="FFFFFF"/>
        </w:rPr>
      </w:pPr>
      <w:r w:rsidRPr="00486704">
        <w:rPr>
          <w:rStyle w:val="Strong"/>
          <w:rFonts w:ascii="Times New Roman" w:hAnsi="Times New Roman" w:cs="Times New Roman"/>
          <w:sz w:val="24"/>
          <w:szCs w:val="24"/>
          <w:bdr w:val="none" w:sz="0" w:space="0" w:color="auto" w:frame="1"/>
          <w:shd w:val="clear" w:color="auto" w:fill="FFFFFF"/>
        </w:rPr>
        <w:t>Voltage follower</w:t>
      </w:r>
      <w:r w:rsidRPr="00486704">
        <w:rPr>
          <w:rFonts w:ascii="Times New Roman" w:hAnsi="Times New Roman" w:cs="Times New Roman"/>
          <w:sz w:val="24"/>
          <w:szCs w:val="24"/>
          <w:shd w:val="clear" w:color="auto" w:fill="FFFFFF"/>
        </w:rPr>
        <w:t xml:space="preserve"> is an </w:t>
      </w:r>
      <w:hyperlink r:id="rId20" w:history="1">
        <w:r w:rsidRPr="00486704">
          <w:rPr>
            <w:rStyle w:val="Hyperlink"/>
            <w:rFonts w:ascii="Times New Roman" w:hAnsi="Times New Roman" w:cs="Times New Roman"/>
            <w:color w:val="auto"/>
            <w:sz w:val="24"/>
            <w:szCs w:val="24"/>
            <w:u w:val="none"/>
            <w:bdr w:val="none" w:sz="0" w:space="0" w:color="auto" w:frame="1"/>
            <w:shd w:val="clear" w:color="auto" w:fill="FFFFFF"/>
          </w:rPr>
          <w:t>Op-amp</w:t>
        </w:r>
      </w:hyperlink>
      <w:r w:rsidRPr="00486704">
        <w:rPr>
          <w:rFonts w:ascii="Times New Roman" w:hAnsi="Times New Roman" w:cs="Times New Roman"/>
          <w:sz w:val="24"/>
          <w:szCs w:val="24"/>
          <w:shd w:val="clear" w:color="auto" w:fill="FFFFFF"/>
        </w:rPr>
        <w:t xml:space="preserve"> circuit whose output </w:t>
      </w:r>
      <w:hyperlink r:id="rId21" w:history="1">
        <w:r w:rsidRPr="00486704">
          <w:rPr>
            <w:rStyle w:val="Hyperlink"/>
            <w:rFonts w:ascii="Times New Roman" w:hAnsi="Times New Roman" w:cs="Times New Roman"/>
            <w:color w:val="auto"/>
            <w:sz w:val="24"/>
            <w:szCs w:val="24"/>
            <w:u w:val="none"/>
            <w:bdr w:val="none" w:sz="0" w:space="0" w:color="auto" w:frame="1"/>
            <w:shd w:val="clear" w:color="auto" w:fill="FFFFFF"/>
          </w:rPr>
          <w:t>voltage</w:t>
        </w:r>
      </w:hyperlink>
      <w:r w:rsidRPr="00486704">
        <w:rPr>
          <w:rFonts w:ascii="Times New Roman" w:hAnsi="Times New Roman" w:cs="Times New Roman"/>
          <w:sz w:val="24"/>
          <w:szCs w:val="24"/>
          <w:shd w:val="clear" w:color="auto" w:fill="FFFFFF"/>
        </w:rPr>
        <w:t xml:space="preserve"> straight away follows the input voltage. That is output voltage is equivalent to the input voltage. Op-amp circuit does not provide any amplification. Thus, voltage gain is equal to 1. They are similar to discrete emitter follower. The other names of voltage follower are Isolation Amplifier, Buffer Amplifier, and Unity-Gain Amplifier. The voltage follower provides no attenuation or no amplification but only buffering. This circuit has an advantageous characteristic of very high input impedance.</w:t>
      </w:r>
    </w:p>
    <w:p w14:paraId="19A6EB12" w14:textId="52EF8E3E" w:rsidR="00486704" w:rsidRPr="00486704" w:rsidRDefault="00486704">
      <w:pPr>
        <w:rPr>
          <w:rFonts w:ascii="Times New Roman" w:hAnsi="Times New Roman" w:cs="Times New Roman"/>
          <w:b/>
          <w:bCs/>
          <w:sz w:val="24"/>
          <w:szCs w:val="24"/>
          <w:u w:val="single"/>
          <w:lang w:val="en-IN"/>
        </w:rPr>
      </w:pPr>
      <w:r w:rsidRPr="00486704">
        <w:rPr>
          <w:rFonts w:ascii="Times New Roman" w:hAnsi="Times New Roman" w:cs="Times New Roman"/>
          <w:b/>
          <w:bCs/>
          <w:sz w:val="24"/>
          <w:szCs w:val="24"/>
          <w:u w:val="single"/>
          <w:shd w:val="clear" w:color="auto" w:fill="FFFFFF"/>
        </w:rPr>
        <w:t>Circuit:</w:t>
      </w:r>
    </w:p>
    <w:p w14:paraId="52E5F57A" w14:textId="77777777" w:rsidR="00607356" w:rsidRDefault="00607356">
      <w:pPr>
        <w:rPr>
          <w:b/>
          <w:bCs/>
          <w:sz w:val="28"/>
          <w:szCs w:val="28"/>
          <w:u w:val="single"/>
          <w:lang w:val="en-IN"/>
        </w:rPr>
      </w:pPr>
    </w:p>
    <w:p w14:paraId="2573F68E" w14:textId="489CE06E" w:rsidR="003153CE" w:rsidRDefault="003153CE">
      <w:pPr>
        <w:rPr>
          <w:b/>
          <w:bCs/>
          <w:lang w:val="en-IN"/>
        </w:rPr>
      </w:pPr>
      <w:r>
        <w:rPr>
          <w:b/>
          <w:bCs/>
          <w:noProof/>
          <w:lang w:val="en-IN"/>
        </w:rPr>
        <w:drawing>
          <wp:inline distT="0" distB="0" distL="0" distR="0" wp14:anchorId="1DB8EB1D" wp14:editId="70731DD1">
            <wp:extent cx="5927480" cy="5120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2040" cy="5133218"/>
                    </a:xfrm>
                    <a:prstGeom prst="rect">
                      <a:avLst/>
                    </a:prstGeom>
                  </pic:spPr>
                </pic:pic>
              </a:graphicData>
            </a:graphic>
          </wp:inline>
        </w:drawing>
      </w:r>
    </w:p>
    <w:p w14:paraId="455AB068" w14:textId="432E5475" w:rsidR="00A27EF8" w:rsidRDefault="00A27EF8">
      <w:pPr>
        <w:rPr>
          <w:b/>
          <w:bCs/>
          <w:lang w:val="en-IN"/>
        </w:rPr>
      </w:pPr>
    </w:p>
    <w:p w14:paraId="77227E51" w14:textId="77777777" w:rsidR="00486704" w:rsidRDefault="00486704">
      <w:pPr>
        <w:rPr>
          <w:b/>
          <w:bCs/>
          <w:lang w:val="en-IN"/>
        </w:rPr>
      </w:pPr>
    </w:p>
    <w:p w14:paraId="63BAF63B" w14:textId="0B4BD477" w:rsidR="00A27EF8" w:rsidRDefault="00A27EF8">
      <w:pPr>
        <w:rPr>
          <w:b/>
          <w:bCs/>
          <w:lang w:val="en-IN"/>
        </w:rPr>
      </w:pPr>
      <w:r>
        <w:rPr>
          <w:b/>
          <w:bCs/>
          <w:lang w:val="en-IN"/>
        </w:rPr>
        <w:lastRenderedPageBreak/>
        <w:t>Input:</w:t>
      </w:r>
    </w:p>
    <w:p w14:paraId="05ED9DD0" w14:textId="7DC07AA9" w:rsidR="00A27EF8" w:rsidRDefault="00A27EF8">
      <w:pPr>
        <w:rPr>
          <w:b/>
          <w:bCs/>
          <w:lang w:val="en-IN"/>
        </w:rPr>
      </w:pPr>
      <w:r>
        <w:rPr>
          <w:b/>
          <w:bCs/>
          <w:noProof/>
          <w:lang w:val="en-IN"/>
        </w:rPr>
        <w:drawing>
          <wp:inline distT="0" distB="0" distL="0" distR="0" wp14:anchorId="4083155C" wp14:editId="2B47D4EE">
            <wp:extent cx="5943600" cy="2018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18665"/>
                    </a:xfrm>
                    <a:prstGeom prst="rect">
                      <a:avLst/>
                    </a:prstGeom>
                  </pic:spPr>
                </pic:pic>
              </a:graphicData>
            </a:graphic>
          </wp:inline>
        </w:drawing>
      </w:r>
    </w:p>
    <w:p w14:paraId="5C2E9B2E" w14:textId="0E6B161E" w:rsidR="00A27EF8" w:rsidRDefault="00A27EF8">
      <w:pPr>
        <w:rPr>
          <w:b/>
          <w:bCs/>
          <w:lang w:val="en-IN"/>
        </w:rPr>
      </w:pPr>
      <w:r>
        <w:rPr>
          <w:b/>
          <w:bCs/>
          <w:lang w:val="en-IN"/>
        </w:rPr>
        <w:t>Output:</w:t>
      </w:r>
    </w:p>
    <w:p w14:paraId="3D3C3386" w14:textId="2DA03483" w:rsidR="00A27EF8" w:rsidRDefault="00A27EF8">
      <w:pPr>
        <w:rPr>
          <w:b/>
          <w:bCs/>
          <w:lang w:val="en-IN"/>
        </w:rPr>
      </w:pPr>
      <w:r>
        <w:rPr>
          <w:b/>
          <w:bCs/>
          <w:noProof/>
          <w:lang w:val="en-IN"/>
        </w:rPr>
        <w:drawing>
          <wp:inline distT="0" distB="0" distL="0" distR="0" wp14:anchorId="77CA55FD" wp14:editId="41A68DF1">
            <wp:extent cx="5943600" cy="2017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14:paraId="760B56E2" w14:textId="03D9D065" w:rsidR="00A27EF8" w:rsidRDefault="00607356">
      <w:pPr>
        <w:rPr>
          <w:b/>
          <w:bCs/>
          <w:lang w:val="en-IN"/>
        </w:rPr>
      </w:pPr>
      <w:r>
        <w:rPr>
          <w:b/>
          <w:bCs/>
          <w:lang w:val="en-IN"/>
        </w:rPr>
        <w:t>Final:</w:t>
      </w:r>
    </w:p>
    <w:p w14:paraId="561C56BB" w14:textId="3DFA4E29" w:rsidR="00607356" w:rsidRPr="003153CE" w:rsidRDefault="00607356">
      <w:pPr>
        <w:rPr>
          <w:b/>
          <w:bCs/>
          <w:lang w:val="en-IN"/>
        </w:rPr>
      </w:pPr>
      <w:r>
        <w:rPr>
          <w:b/>
          <w:bCs/>
          <w:noProof/>
          <w:lang w:val="en-IN"/>
        </w:rPr>
        <w:drawing>
          <wp:inline distT="0" distB="0" distL="0" distR="0" wp14:anchorId="469548AC" wp14:editId="3FAEADC6">
            <wp:extent cx="5943600" cy="2030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30730"/>
                    </a:xfrm>
                    <a:prstGeom prst="rect">
                      <a:avLst/>
                    </a:prstGeom>
                  </pic:spPr>
                </pic:pic>
              </a:graphicData>
            </a:graphic>
          </wp:inline>
        </w:drawing>
      </w:r>
    </w:p>
    <w:p w14:paraId="1D213BED" w14:textId="77777777" w:rsidR="00886231" w:rsidRPr="001C1929" w:rsidRDefault="00886231">
      <w:pPr>
        <w:rPr>
          <w:b/>
          <w:bCs/>
          <w:lang w:val="en-IN"/>
        </w:rPr>
      </w:pPr>
    </w:p>
    <w:sectPr w:rsidR="00886231" w:rsidRPr="001C19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8C1"/>
    <w:rsid w:val="001C1929"/>
    <w:rsid w:val="002239DC"/>
    <w:rsid w:val="003153CE"/>
    <w:rsid w:val="004111EA"/>
    <w:rsid w:val="00486704"/>
    <w:rsid w:val="00607356"/>
    <w:rsid w:val="006648C1"/>
    <w:rsid w:val="00844B52"/>
    <w:rsid w:val="00886231"/>
    <w:rsid w:val="00A27EF8"/>
    <w:rsid w:val="00BB764D"/>
    <w:rsid w:val="00D44C8A"/>
    <w:rsid w:val="00DB7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333E9"/>
  <w15:chartTrackingRefBased/>
  <w15:docId w15:val="{2C32AB57-8974-4AF8-992A-C6D39820F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76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764D"/>
    <w:rPr>
      <w:b/>
      <w:bCs/>
    </w:rPr>
  </w:style>
  <w:style w:type="character" w:styleId="Emphasis">
    <w:name w:val="Emphasis"/>
    <w:basedOn w:val="DefaultParagraphFont"/>
    <w:uiPriority w:val="20"/>
    <w:qFormat/>
    <w:rsid w:val="00BB764D"/>
    <w:rPr>
      <w:i/>
      <w:iCs/>
    </w:rPr>
  </w:style>
  <w:style w:type="character" w:customStyle="1" w:styleId="ntxt">
    <w:name w:val="ntxt"/>
    <w:basedOn w:val="DefaultParagraphFont"/>
    <w:rsid w:val="00486704"/>
  </w:style>
  <w:style w:type="character" w:styleId="Hyperlink">
    <w:name w:val="Hyperlink"/>
    <w:basedOn w:val="DefaultParagraphFont"/>
    <w:uiPriority w:val="99"/>
    <w:semiHidden/>
    <w:unhideWhenUsed/>
    <w:rsid w:val="004867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47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electrical4u.com/voltage-or-electric-potential-difference/" TargetMode="External"/><Relationship Id="rId7" Type="http://schemas.openxmlformats.org/officeDocument/2006/relationships/image" Target="media/image4.gi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www.electrical4u.com/op-amp-working-principle-of-op-amp/"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2.gif"/><Relationship Id="rId23" Type="http://schemas.openxmlformats.org/officeDocument/2006/relationships/image" Target="media/image18.png"/><Relationship Id="rId10" Type="http://schemas.openxmlformats.org/officeDocument/2006/relationships/image" Target="media/image7.gif"/><Relationship Id="rId19" Type="http://schemas.openxmlformats.org/officeDocument/2006/relationships/image" Target="media/image16.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506</Words>
  <Characters>2889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vagabond 2905</dc:creator>
  <cp:keywords/>
  <dc:description/>
  <cp:lastModifiedBy>vagabond 2905</cp:lastModifiedBy>
  <cp:revision>8</cp:revision>
  <cp:lastPrinted>2020-09-06T10:29:00Z</cp:lastPrinted>
  <dcterms:created xsi:type="dcterms:W3CDTF">2020-09-06T10:24:00Z</dcterms:created>
  <dcterms:modified xsi:type="dcterms:W3CDTF">2020-12-19T15:25:00Z</dcterms:modified>
</cp:coreProperties>
</file>