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92" w:rsidRPr="005D04FA" w:rsidRDefault="00325B92" w:rsidP="0062339E">
      <w:pPr>
        <w:pStyle w:val="ListParagraph"/>
        <w:numPr>
          <w:ilvl w:val="0"/>
          <w:numId w:val="11"/>
        </w:numPr>
        <w:spacing w:line="276" w:lineRule="auto"/>
        <w:ind w:left="426" w:right="315" w:hanging="284"/>
        <w:jc w:val="both"/>
        <w:rPr>
          <w:rFonts w:ascii="Arial Narrow" w:hAnsi="Arial Narrow"/>
          <w:b/>
          <w:sz w:val="24"/>
          <w:szCs w:val="24"/>
        </w:rPr>
      </w:pPr>
      <w:r w:rsidRPr="005D04FA">
        <w:rPr>
          <w:rFonts w:ascii="Arial Narrow" w:hAnsi="Arial Narrow"/>
          <w:b/>
          <w:sz w:val="24"/>
          <w:szCs w:val="24"/>
          <w:lang w:val="id-ID"/>
        </w:rPr>
        <w:t>TUJUAN</w:t>
      </w:r>
    </w:p>
    <w:p w:rsidR="00325B92" w:rsidRPr="005D04FA" w:rsidRDefault="00325B92" w:rsidP="0062339E">
      <w:pPr>
        <w:tabs>
          <w:tab w:val="left" w:pos="5103"/>
        </w:tabs>
        <w:spacing w:line="276" w:lineRule="auto"/>
        <w:ind w:left="426" w:right="117"/>
        <w:jc w:val="both"/>
        <w:rPr>
          <w:rFonts w:ascii="Arial Narrow" w:hAnsi="Arial Narrow"/>
          <w:sz w:val="24"/>
          <w:szCs w:val="24"/>
          <w:lang w:val="id-ID"/>
        </w:rPr>
      </w:pPr>
      <w:proofErr w:type="spellStart"/>
      <w:proofErr w:type="gramStart"/>
      <w:r>
        <w:rPr>
          <w:rFonts w:ascii="Arial Narrow" w:hAnsi="Arial Narrow"/>
          <w:sz w:val="24"/>
          <w:szCs w:val="24"/>
        </w:rPr>
        <w:t>Sebagai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pedoman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kerja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untuk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melakukan</w:t>
      </w:r>
      <w:proofErr w:type="spellEnd"/>
      <w:r>
        <w:rPr>
          <w:rFonts w:ascii="Arial Narrow" w:hAnsi="Arial Narrow"/>
          <w:sz w:val="24"/>
          <w:szCs w:val="24"/>
          <w:lang w:val="id-ID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penanganan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atas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barang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jadi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5D04FA">
        <w:rPr>
          <w:rFonts w:ascii="Arial Narrow" w:hAnsi="Arial Narrow"/>
          <w:sz w:val="24"/>
          <w:szCs w:val="24"/>
        </w:rPr>
        <w:t>diterima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Gudang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untuk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dilakukan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pengemasan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atau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packing </w:t>
      </w:r>
      <w:proofErr w:type="spellStart"/>
      <w:r w:rsidRPr="005D04FA">
        <w:rPr>
          <w:rFonts w:ascii="Arial Narrow" w:hAnsi="Arial Narrow"/>
          <w:sz w:val="24"/>
          <w:szCs w:val="24"/>
        </w:rPr>
        <w:t>menggunakan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haspel</w:t>
      </w:r>
      <w:proofErr w:type="spellEnd"/>
      <w:r w:rsidRPr="005D04FA">
        <w:rPr>
          <w:rFonts w:ascii="Arial Narrow" w:hAnsi="Arial Narrow"/>
          <w:sz w:val="24"/>
          <w:szCs w:val="24"/>
        </w:rPr>
        <w:t>.</w:t>
      </w:r>
      <w:proofErr w:type="gramEnd"/>
    </w:p>
    <w:p w:rsidR="00325B92" w:rsidRPr="005D04FA" w:rsidRDefault="00325B92" w:rsidP="0062339E">
      <w:pPr>
        <w:pStyle w:val="ListParagraph"/>
        <w:numPr>
          <w:ilvl w:val="0"/>
          <w:numId w:val="11"/>
        </w:numPr>
        <w:spacing w:line="276" w:lineRule="auto"/>
        <w:ind w:left="426" w:right="315" w:hanging="284"/>
        <w:jc w:val="both"/>
        <w:rPr>
          <w:rFonts w:ascii="Arial Narrow" w:hAnsi="Arial Narrow"/>
          <w:b/>
          <w:sz w:val="24"/>
          <w:szCs w:val="24"/>
        </w:rPr>
      </w:pPr>
      <w:r w:rsidRPr="005D04FA">
        <w:rPr>
          <w:rFonts w:ascii="Arial Narrow" w:hAnsi="Arial Narrow"/>
          <w:b/>
          <w:sz w:val="24"/>
          <w:szCs w:val="24"/>
          <w:lang w:val="id-ID"/>
        </w:rPr>
        <w:t>REFERENSI</w:t>
      </w:r>
    </w:p>
    <w:p w:rsidR="00325B92" w:rsidRPr="005D04FA" w:rsidRDefault="00325B92" w:rsidP="0062339E">
      <w:pPr>
        <w:pStyle w:val="ListParagraph"/>
        <w:spacing w:line="276" w:lineRule="auto"/>
        <w:ind w:left="567" w:right="315" w:hanging="141"/>
        <w:jc w:val="both"/>
        <w:rPr>
          <w:rFonts w:ascii="Arial Narrow" w:hAnsi="Arial Narrow"/>
          <w:b/>
          <w:sz w:val="24"/>
          <w:szCs w:val="24"/>
        </w:rPr>
      </w:pPr>
      <w:r w:rsidRPr="005D04FA">
        <w:rPr>
          <w:rFonts w:ascii="Arial Narrow" w:hAnsi="Arial Narrow"/>
          <w:b/>
          <w:sz w:val="24"/>
          <w:szCs w:val="24"/>
          <w:lang w:val="id-ID"/>
        </w:rPr>
        <w:t>-</w:t>
      </w:r>
    </w:p>
    <w:p w:rsidR="00325B92" w:rsidRPr="005D04FA" w:rsidRDefault="00325B92" w:rsidP="0062339E">
      <w:pPr>
        <w:pStyle w:val="ListParagraph"/>
        <w:numPr>
          <w:ilvl w:val="0"/>
          <w:numId w:val="11"/>
        </w:numPr>
        <w:spacing w:line="276" w:lineRule="auto"/>
        <w:ind w:left="426" w:right="315" w:hanging="284"/>
        <w:jc w:val="both"/>
        <w:rPr>
          <w:rFonts w:ascii="Arial Narrow" w:hAnsi="Arial Narrow"/>
          <w:b/>
          <w:sz w:val="24"/>
          <w:szCs w:val="24"/>
        </w:rPr>
      </w:pPr>
      <w:r w:rsidRPr="005D04FA">
        <w:rPr>
          <w:rFonts w:ascii="Arial Narrow" w:hAnsi="Arial Narrow"/>
          <w:b/>
          <w:sz w:val="24"/>
          <w:szCs w:val="24"/>
        </w:rPr>
        <w:t>P</w:t>
      </w:r>
      <w:r w:rsidRPr="005D04FA">
        <w:rPr>
          <w:rFonts w:ascii="Arial Narrow" w:hAnsi="Arial Narrow"/>
          <w:b/>
          <w:sz w:val="24"/>
          <w:szCs w:val="24"/>
          <w:lang w:val="id-ID"/>
        </w:rPr>
        <w:t>ERSIAPAN</w:t>
      </w:r>
    </w:p>
    <w:p w:rsidR="00325B92" w:rsidRPr="005D04FA" w:rsidRDefault="00325B92" w:rsidP="0062339E">
      <w:pPr>
        <w:pStyle w:val="ListParagraph"/>
        <w:numPr>
          <w:ilvl w:val="1"/>
          <w:numId w:val="14"/>
        </w:numPr>
        <w:spacing w:line="276" w:lineRule="auto"/>
        <w:ind w:left="851" w:right="315" w:hanging="425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Peralatan</w:t>
      </w:r>
    </w:p>
    <w:p w:rsidR="00325B92" w:rsidRPr="005D04FA" w:rsidRDefault="00325B92" w:rsidP="0062339E">
      <w:pPr>
        <w:pStyle w:val="ListParagraph"/>
        <w:numPr>
          <w:ilvl w:val="2"/>
          <w:numId w:val="14"/>
        </w:numPr>
        <w:spacing w:line="276" w:lineRule="auto"/>
        <w:ind w:left="1418" w:right="315" w:hanging="567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Mesin Paku Tembak dalam kondisi baik</w:t>
      </w:r>
    </w:p>
    <w:p w:rsidR="00325B92" w:rsidRPr="005D04FA" w:rsidRDefault="00325B92" w:rsidP="0062339E">
      <w:pPr>
        <w:pStyle w:val="ListParagraph"/>
        <w:numPr>
          <w:ilvl w:val="2"/>
          <w:numId w:val="14"/>
        </w:numPr>
        <w:spacing w:line="276" w:lineRule="auto"/>
        <w:ind w:left="1418" w:right="315" w:hanging="567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Plat Packing</w:t>
      </w:r>
    </w:p>
    <w:p w:rsidR="00325B92" w:rsidRPr="005D04FA" w:rsidRDefault="00325B92" w:rsidP="0062339E">
      <w:pPr>
        <w:pStyle w:val="ListParagraph"/>
        <w:numPr>
          <w:ilvl w:val="2"/>
          <w:numId w:val="14"/>
        </w:numPr>
        <w:spacing w:line="276" w:lineRule="auto"/>
        <w:ind w:left="1418" w:right="315" w:hanging="567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Spray Gun dalam kondisi baik</w:t>
      </w:r>
    </w:p>
    <w:p w:rsidR="00325B92" w:rsidRPr="005D04FA" w:rsidRDefault="00325B92" w:rsidP="0062339E">
      <w:pPr>
        <w:pStyle w:val="ListParagraph"/>
        <w:numPr>
          <w:ilvl w:val="2"/>
          <w:numId w:val="14"/>
        </w:numPr>
        <w:spacing w:line="276" w:lineRule="auto"/>
        <w:ind w:left="1418" w:right="315" w:hanging="567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Paku Tembak sesuai ukuran drum</w:t>
      </w:r>
    </w:p>
    <w:p w:rsidR="00325B92" w:rsidRPr="005D04FA" w:rsidRDefault="00325B92" w:rsidP="0062339E">
      <w:pPr>
        <w:pStyle w:val="ListParagraph"/>
        <w:numPr>
          <w:ilvl w:val="2"/>
          <w:numId w:val="14"/>
        </w:numPr>
        <w:spacing w:line="276" w:lineRule="auto"/>
        <w:ind w:left="1418" w:right="315" w:hanging="567"/>
        <w:jc w:val="both"/>
        <w:rPr>
          <w:rFonts w:ascii="Arial Narrow" w:hAnsi="Arial Narrow"/>
          <w:sz w:val="24"/>
          <w:szCs w:val="24"/>
        </w:rPr>
      </w:pPr>
      <w:proofErr w:type="spellStart"/>
      <w:r w:rsidRPr="005D04FA">
        <w:rPr>
          <w:rFonts w:ascii="Arial Narrow" w:hAnsi="Arial Narrow"/>
          <w:sz w:val="24"/>
          <w:szCs w:val="24"/>
        </w:rPr>
        <w:t>Tutup</w:t>
      </w:r>
      <w:proofErr w:type="spellEnd"/>
      <w:r w:rsidRPr="005D04FA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5D04FA">
        <w:rPr>
          <w:rFonts w:ascii="Arial Narrow" w:hAnsi="Arial Narrow"/>
          <w:sz w:val="24"/>
          <w:szCs w:val="24"/>
        </w:rPr>
        <w:t>haspel</w:t>
      </w:r>
      <w:proofErr w:type="spellEnd"/>
    </w:p>
    <w:p w:rsidR="00325B92" w:rsidRPr="00C447DD" w:rsidRDefault="00325B92" w:rsidP="0062339E">
      <w:pPr>
        <w:pStyle w:val="ListParagraph"/>
        <w:numPr>
          <w:ilvl w:val="2"/>
          <w:numId w:val="14"/>
        </w:numPr>
        <w:spacing w:line="276" w:lineRule="auto"/>
        <w:ind w:left="1418" w:right="315" w:hanging="567"/>
        <w:jc w:val="both"/>
        <w:rPr>
          <w:rFonts w:ascii="Arial Narrow" w:hAnsi="Arial Narrow"/>
          <w:sz w:val="24"/>
          <w:szCs w:val="23"/>
        </w:rPr>
      </w:pPr>
      <w:r w:rsidRPr="00C447DD">
        <w:rPr>
          <w:rFonts w:ascii="Arial Narrow" w:hAnsi="Arial Narrow"/>
          <w:sz w:val="24"/>
          <w:szCs w:val="23"/>
        </w:rPr>
        <w:t>Mal (</w:t>
      </w:r>
      <w:proofErr w:type="spellStart"/>
      <w:r w:rsidRPr="00C447DD">
        <w:rPr>
          <w:rFonts w:ascii="Arial Narrow" w:hAnsi="Arial Narrow"/>
          <w:sz w:val="24"/>
          <w:szCs w:val="23"/>
        </w:rPr>
        <w:t>Cetakan</w:t>
      </w:r>
      <w:proofErr w:type="spellEnd"/>
      <w:r w:rsidRPr="00C447DD">
        <w:rPr>
          <w:rFonts w:ascii="Arial Narrow" w:hAnsi="Arial Narrow"/>
          <w:sz w:val="24"/>
          <w:szCs w:val="23"/>
        </w:rPr>
        <w:t xml:space="preserve"> </w:t>
      </w:r>
      <w:proofErr w:type="spellStart"/>
      <w:r w:rsidRPr="00C447DD">
        <w:rPr>
          <w:rFonts w:ascii="Arial Narrow" w:hAnsi="Arial Narrow"/>
          <w:sz w:val="24"/>
          <w:szCs w:val="23"/>
        </w:rPr>
        <w:t>huruf</w:t>
      </w:r>
      <w:proofErr w:type="spellEnd"/>
      <w:r w:rsidRPr="00C447DD">
        <w:rPr>
          <w:rFonts w:ascii="Arial Narrow" w:hAnsi="Arial Narrow"/>
          <w:sz w:val="24"/>
          <w:szCs w:val="23"/>
        </w:rPr>
        <w:t xml:space="preserve"> </w:t>
      </w:r>
      <w:proofErr w:type="spellStart"/>
      <w:r w:rsidRPr="00C447DD">
        <w:rPr>
          <w:rFonts w:ascii="Arial Narrow" w:hAnsi="Arial Narrow"/>
          <w:sz w:val="24"/>
          <w:szCs w:val="23"/>
        </w:rPr>
        <w:t>untuk</w:t>
      </w:r>
      <w:proofErr w:type="spellEnd"/>
      <w:r w:rsidRPr="00C447DD">
        <w:rPr>
          <w:rFonts w:ascii="Arial Narrow" w:hAnsi="Arial Narrow"/>
          <w:sz w:val="24"/>
          <w:szCs w:val="23"/>
        </w:rPr>
        <w:t xml:space="preserve"> </w:t>
      </w:r>
      <w:proofErr w:type="spellStart"/>
      <w:r w:rsidRPr="00C447DD">
        <w:rPr>
          <w:rFonts w:ascii="Arial Narrow" w:hAnsi="Arial Narrow"/>
          <w:sz w:val="24"/>
          <w:szCs w:val="23"/>
        </w:rPr>
        <w:t>penyemprotan</w:t>
      </w:r>
      <w:proofErr w:type="spellEnd"/>
      <w:r w:rsidRPr="00C447DD">
        <w:rPr>
          <w:rFonts w:ascii="Arial Narrow" w:hAnsi="Arial Narrow"/>
          <w:sz w:val="24"/>
          <w:szCs w:val="23"/>
        </w:rPr>
        <w:t xml:space="preserve"> </w:t>
      </w:r>
      <w:proofErr w:type="spellStart"/>
      <w:r w:rsidRPr="00C447DD">
        <w:rPr>
          <w:rFonts w:ascii="Arial Narrow" w:hAnsi="Arial Narrow"/>
          <w:sz w:val="24"/>
          <w:szCs w:val="23"/>
        </w:rPr>
        <w:t>identitas</w:t>
      </w:r>
      <w:proofErr w:type="spellEnd"/>
      <w:r w:rsidRPr="00C447DD">
        <w:rPr>
          <w:rFonts w:ascii="Arial Narrow" w:hAnsi="Arial Narrow"/>
          <w:sz w:val="24"/>
          <w:szCs w:val="23"/>
        </w:rPr>
        <w:t>)</w:t>
      </w:r>
    </w:p>
    <w:p w:rsidR="00325B92" w:rsidRPr="005D04FA" w:rsidRDefault="00325B92" w:rsidP="0062339E">
      <w:pPr>
        <w:pStyle w:val="ListParagraph"/>
        <w:numPr>
          <w:ilvl w:val="2"/>
          <w:numId w:val="14"/>
        </w:numPr>
        <w:spacing w:line="276" w:lineRule="auto"/>
        <w:ind w:left="1418" w:right="315" w:hanging="567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Alat Pelindung Diri</w:t>
      </w:r>
    </w:p>
    <w:p w:rsidR="00325B92" w:rsidRPr="005D04FA" w:rsidRDefault="00325B92" w:rsidP="0062339E">
      <w:pPr>
        <w:pStyle w:val="ListParagraph"/>
        <w:numPr>
          <w:ilvl w:val="0"/>
          <w:numId w:val="20"/>
        </w:numPr>
        <w:spacing w:line="276" w:lineRule="auto"/>
        <w:ind w:left="1560" w:right="315" w:hanging="142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Safety Shoes</w:t>
      </w:r>
    </w:p>
    <w:p w:rsidR="00325B92" w:rsidRPr="005D04FA" w:rsidRDefault="00325B92" w:rsidP="0062339E">
      <w:pPr>
        <w:pStyle w:val="ListParagraph"/>
        <w:numPr>
          <w:ilvl w:val="0"/>
          <w:numId w:val="20"/>
        </w:numPr>
        <w:spacing w:line="276" w:lineRule="auto"/>
        <w:ind w:left="1560" w:right="315" w:hanging="142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Masker Respirator</w:t>
      </w:r>
    </w:p>
    <w:p w:rsidR="00325B92" w:rsidRPr="005D04FA" w:rsidRDefault="00325B92" w:rsidP="0062339E">
      <w:pPr>
        <w:pStyle w:val="ListParagraph"/>
        <w:numPr>
          <w:ilvl w:val="0"/>
          <w:numId w:val="20"/>
        </w:numPr>
        <w:spacing w:line="276" w:lineRule="auto"/>
        <w:ind w:left="1560" w:right="315" w:hanging="142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Safety Google</w:t>
      </w:r>
    </w:p>
    <w:p w:rsidR="00325B92" w:rsidRPr="005D04FA" w:rsidRDefault="00325B92" w:rsidP="0062339E">
      <w:pPr>
        <w:pStyle w:val="ListParagraph"/>
        <w:numPr>
          <w:ilvl w:val="0"/>
          <w:numId w:val="20"/>
        </w:numPr>
        <w:spacing w:line="276" w:lineRule="auto"/>
        <w:ind w:left="1560" w:right="315" w:hanging="142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Sarung Tangan Kain</w:t>
      </w:r>
    </w:p>
    <w:p w:rsidR="0062339E" w:rsidRPr="0062339E" w:rsidRDefault="00325B92" w:rsidP="0062339E">
      <w:pPr>
        <w:pStyle w:val="ListParagraph"/>
        <w:numPr>
          <w:ilvl w:val="1"/>
          <w:numId w:val="14"/>
        </w:numPr>
        <w:spacing w:line="276" w:lineRule="auto"/>
        <w:ind w:left="851" w:right="315" w:hanging="425"/>
        <w:jc w:val="both"/>
        <w:rPr>
          <w:rFonts w:ascii="Arial Narrow" w:hAnsi="Arial Narrow"/>
          <w:sz w:val="24"/>
          <w:szCs w:val="24"/>
        </w:rPr>
      </w:pPr>
      <w:r w:rsidRPr="005D04FA">
        <w:rPr>
          <w:rFonts w:ascii="Arial Narrow" w:hAnsi="Arial Narrow"/>
          <w:sz w:val="24"/>
          <w:szCs w:val="24"/>
          <w:lang w:val="id-ID"/>
        </w:rPr>
        <w:t>Form Hasil Proses</w:t>
      </w:r>
    </w:p>
    <w:p w:rsidR="00325B92" w:rsidRPr="0062339E" w:rsidRDefault="00325B92" w:rsidP="0062339E">
      <w:pPr>
        <w:pStyle w:val="ListParagraph"/>
        <w:spacing w:line="276" w:lineRule="auto"/>
        <w:ind w:left="851" w:right="315"/>
        <w:jc w:val="both"/>
        <w:rPr>
          <w:rFonts w:ascii="Arial Narrow" w:hAnsi="Arial Narrow"/>
          <w:sz w:val="24"/>
          <w:szCs w:val="24"/>
        </w:rPr>
      </w:pPr>
      <w:r w:rsidRPr="0062339E">
        <w:rPr>
          <w:rFonts w:ascii="Arial Narrow" w:hAnsi="Arial Narrow"/>
          <w:sz w:val="24"/>
          <w:szCs w:val="24"/>
        </w:rPr>
        <w:t xml:space="preserve">F.08.01.00.03 </w:t>
      </w:r>
      <w:proofErr w:type="spellStart"/>
      <w:r w:rsidRPr="0062339E">
        <w:rPr>
          <w:rFonts w:ascii="Arial Narrow" w:hAnsi="Arial Narrow"/>
          <w:sz w:val="24"/>
          <w:szCs w:val="24"/>
        </w:rPr>
        <w:t>Laporan</w:t>
      </w:r>
      <w:proofErr w:type="spellEnd"/>
      <w:r w:rsidRPr="0062339E">
        <w:rPr>
          <w:rFonts w:ascii="Arial Narrow" w:hAnsi="Arial Narrow"/>
          <w:sz w:val="24"/>
          <w:szCs w:val="24"/>
        </w:rPr>
        <w:t xml:space="preserve"> Order </w:t>
      </w:r>
      <w:proofErr w:type="spellStart"/>
      <w:r w:rsidRPr="0062339E">
        <w:rPr>
          <w:rFonts w:ascii="Arial Narrow" w:hAnsi="Arial Narrow"/>
          <w:sz w:val="24"/>
          <w:szCs w:val="24"/>
        </w:rPr>
        <w:t>Kerja</w:t>
      </w:r>
      <w:proofErr w:type="spellEnd"/>
      <w:r w:rsidRPr="0062339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62339E">
        <w:rPr>
          <w:rFonts w:ascii="Arial Narrow" w:hAnsi="Arial Narrow"/>
          <w:sz w:val="24"/>
          <w:szCs w:val="24"/>
        </w:rPr>
        <w:t>Gudang</w:t>
      </w:r>
      <w:proofErr w:type="spellEnd"/>
    </w:p>
    <w:p w:rsidR="00325B92" w:rsidRPr="005D04FA" w:rsidRDefault="00325B92" w:rsidP="0062339E">
      <w:pPr>
        <w:pStyle w:val="ListParagraph"/>
        <w:numPr>
          <w:ilvl w:val="0"/>
          <w:numId w:val="14"/>
        </w:numPr>
        <w:ind w:left="426" w:right="315" w:hanging="284"/>
        <w:jc w:val="both"/>
        <w:rPr>
          <w:rFonts w:ascii="Arial Narrow" w:hAnsi="Arial Narrow"/>
          <w:b/>
          <w:sz w:val="24"/>
          <w:szCs w:val="24"/>
        </w:rPr>
      </w:pPr>
      <w:r w:rsidRPr="005D04FA">
        <w:rPr>
          <w:rFonts w:ascii="Arial Narrow" w:hAnsi="Arial Narrow"/>
          <w:b/>
          <w:sz w:val="24"/>
          <w:szCs w:val="24"/>
        </w:rPr>
        <w:t>P</w:t>
      </w:r>
      <w:r w:rsidRPr="005D04FA">
        <w:rPr>
          <w:rFonts w:ascii="Arial Narrow" w:hAnsi="Arial Narrow"/>
          <w:b/>
          <w:sz w:val="24"/>
          <w:szCs w:val="24"/>
          <w:lang w:val="id-ID"/>
        </w:rPr>
        <w:t>ELAKSANAAN</w:t>
      </w:r>
    </w:p>
    <w:p w:rsidR="00325B92" w:rsidRPr="005D04FA" w:rsidRDefault="00325B92" w:rsidP="0062339E">
      <w:pPr>
        <w:pStyle w:val="ListParagraph"/>
        <w:numPr>
          <w:ilvl w:val="5"/>
          <w:numId w:val="14"/>
        </w:numPr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5D04FA">
        <w:rPr>
          <w:rFonts w:ascii="Arial Narrow" w:hAnsi="Arial Narrow"/>
          <w:sz w:val="24"/>
          <w:szCs w:val="24"/>
          <w:lang w:val="id-ID"/>
        </w:rPr>
        <w:t>Gunakan APD  sebelum memulai aktifitas.</w:t>
      </w:r>
    </w:p>
    <w:p w:rsidR="00325B92" w:rsidRPr="005D04FA" w:rsidRDefault="00325B92" w:rsidP="0062339E">
      <w:pPr>
        <w:pStyle w:val="ListParagraph"/>
        <w:numPr>
          <w:ilvl w:val="5"/>
          <w:numId w:val="14"/>
        </w:numPr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5D04FA">
        <w:rPr>
          <w:rFonts w:ascii="Arial Narrow" w:hAnsi="Arial Narrow"/>
          <w:sz w:val="24"/>
          <w:szCs w:val="24"/>
          <w:lang w:val="id-ID"/>
        </w:rPr>
        <w:t xml:space="preserve">Pastikan driver forklift membawa barang jadi yang sudah diterima oleh </w:t>
      </w:r>
      <w:r>
        <w:rPr>
          <w:rFonts w:ascii="Arial Narrow" w:hAnsi="Arial Narrow"/>
          <w:sz w:val="24"/>
          <w:szCs w:val="24"/>
          <w:lang w:val="id-ID"/>
        </w:rPr>
        <w:t>Gudang</w:t>
      </w:r>
      <w:r w:rsidRPr="005D04FA">
        <w:rPr>
          <w:rFonts w:ascii="Arial Narrow" w:hAnsi="Arial Narrow"/>
          <w:sz w:val="24"/>
          <w:szCs w:val="24"/>
          <w:lang w:val="id-ID"/>
        </w:rPr>
        <w:t xml:space="preserve"> B</w:t>
      </w:r>
      <w:r>
        <w:rPr>
          <w:rFonts w:ascii="Arial Narrow" w:hAnsi="Arial Narrow"/>
          <w:sz w:val="24"/>
          <w:szCs w:val="24"/>
          <w:lang w:val="id-ID"/>
        </w:rPr>
        <w:t>a</w:t>
      </w:r>
      <w:r w:rsidRPr="005D04FA">
        <w:rPr>
          <w:rFonts w:ascii="Arial Narrow" w:hAnsi="Arial Narrow"/>
          <w:sz w:val="24"/>
          <w:szCs w:val="24"/>
          <w:lang w:val="id-ID"/>
        </w:rPr>
        <w:t>r</w:t>
      </w:r>
      <w:r>
        <w:rPr>
          <w:rFonts w:ascii="Arial Narrow" w:hAnsi="Arial Narrow"/>
          <w:sz w:val="24"/>
          <w:szCs w:val="24"/>
          <w:lang w:val="id-ID"/>
        </w:rPr>
        <w:t>ang</w:t>
      </w:r>
      <w:r w:rsidRPr="005D04FA">
        <w:rPr>
          <w:rFonts w:ascii="Arial Narrow" w:hAnsi="Arial Narrow"/>
          <w:sz w:val="24"/>
          <w:szCs w:val="24"/>
          <w:lang w:val="id-ID"/>
        </w:rPr>
        <w:t xml:space="preserve"> Jadi ke area packing</w:t>
      </w:r>
      <w:r>
        <w:rPr>
          <w:rFonts w:ascii="Arial Narrow" w:hAnsi="Arial Narrow"/>
          <w:sz w:val="24"/>
          <w:szCs w:val="24"/>
          <w:lang w:val="id-ID"/>
        </w:rPr>
        <w:t>.</w:t>
      </w:r>
    </w:p>
    <w:p w:rsidR="00325B92" w:rsidRPr="005D04FA" w:rsidRDefault="00325B92" w:rsidP="0062339E">
      <w:pPr>
        <w:pStyle w:val="ListParagraph"/>
        <w:numPr>
          <w:ilvl w:val="5"/>
          <w:numId w:val="14"/>
        </w:numPr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5D04FA">
        <w:rPr>
          <w:rFonts w:ascii="Arial Narrow" w:hAnsi="Arial Narrow"/>
          <w:sz w:val="24"/>
          <w:szCs w:val="24"/>
          <w:lang w:val="id-ID"/>
        </w:rPr>
        <w:t xml:space="preserve">Pastikan barang jadi pada haspel yang diterima terdapat end caps pada ujung kabel. Pastikan </w:t>
      </w:r>
      <w:r>
        <w:rPr>
          <w:rFonts w:ascii="Arial Narrow" w:hAnsi="Arial Narrow"/>
          <w:sz w:val="24"/>
          <w:szCs w:val="24"/>
          <w:lang w:val="id-ID"/>
        </w:rPr>
        <w:t xml:space="preserve">juga </w:t>
      </w:r>
      <w:r w:rsidRPr="005D04FA">
        <w:rPr>
          <w:rFonts w:ascii="Arial Narrow" w:hAnsi="Arial Narrow"/>
          <w:sz w:val="24"/>
          <w:szCs w:val="24"/>
          <w:lang w:val="id-ID"/>
        </w:rPr>
        <w:t xml:space="preserve">visual barang jadi yang akan dipacking/dikemas tidak ada cacat/sobek pada bagian selubung kabel </w:t>
      </w:r>
      <w:r>
        <w:rPr>
          <w:rFonts w:ascii="Arial Narrow" w:hAnsi="Arial Narrow"/>
          <w:sz w:val="24"/>
          <w:szCs w:val="24"/>
          <w:lang w:val="id-ID"/>
        </w:rPr>
        <w:t>dan tidak ada kotoran yang menem</w:t>
      </w:r>
      <w:r w:rsidRPr="005D04FA">
        <w:rPr>
          <w:rFonts w:ascii="Arial Narrow" w:hAnsi="Arial Narrow"/>
          <w:sz w:val="24"/>
          <w:szCs w:val="24"/>
          <w:lang w:val="id-ID"/>
        </w:rPr>
        <w:t>pel pada kabel.</w:t>
      </w:r>
    </w:p>
    <w:p w:rsidR="00325B92" w:rsidRDefault="00325B92" w:rsidP="0062339E">
      <w:pPr>
        <w:pStyle w:val="ListParagraph"/>
        <w:numPr>
          <w:ilvl w:val="5"/>
          <w:numId w:val="14"/>
        </w:numPr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5D04FA">
        <w:rPr>
          <w:rFonts w:ascii="Arial Narrow" w:hAnsi="Arial Narrow"/>
          <w:sz w:val="24"/>
          <w:szCs w:val="24"/>
          <w:lang w:val="id-ID"/>
        </w:rPr>
        <w:t>Operator GBJ periksa fisik barang jadi (printing) harus sesuai dengan label identitas barang.</w:t>
      </w:r>
    </w:p>
    <w:p w:rsidR="0062339E" w:rsidRDefault="0062339E" w:rsidP="0062339E">
      <w:pPr>
        <w:pStyle w:val="ListParagraph"/>
        <w:ind w:left="851"/>
        <w:jc w:val="both"/>
        <w:rPr>
          <w:rFonts w:ascii="Arial Narrow" w:hAnsi="Arial Narrow"/>
          <w:sz w:val="24"/>
          <w:szCs w:val="24"/>
          <w:lang w:val="id-ID"/>
        </w:rPr>
      </w:pPr>
    </w:p>
    <w:p w:rsidR="00952C00" w:rsidRPr="005D04FA" w:rsidRDefault="00952C00" w:rsidP="0062339E">
      <w:pPr>
        <w:pStyle w:val="ListParagraph"/>
        <w:numPr>
          <w:ilvl w:val="5"/>
          <w:numId w:val="14"/>
        </w:numPr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>Pastikan ada stempel “receive” pada label. Apabila belum ada</w:t>
      </w:r>
      <w:r w:rsidR="00E843B5">
        <w:rPr>
          <w:rFonts w:ascii="Arial Narrow" w:hAnsi="Arial Narrow"/>
          <w:sz w:val="24"/>
          <w:szCs w:val="24"/>
          <w:lang w:val="id-ID"/>
        </w:rPr>
        <w:t>,</w:t>
      </w:r>
      <w:r>
        <w:rPr>
          <w:rFonts w:ascii="Arial Narrow" w:hAnsi="Arial Narrow"/>
          <w:sz w:val="24"/>
          <w:szCs w:val="24"/>
          <w:lang w:val="id-ID"/>
        </w:rPr>
        <w:t xml:space="preserve"> informasikan ke foreman dan tempatkan barang di tempat terpisah untuk tindak lanjutnya.</w:t>
      </w:r>
    </w:p>
    <w:p w:rsidR="00325B92" w:rsidRPr="005D04FA" w:rsidRDefault="00952C00" w:rsidP="0062339E">
      <w:pPr>
        <w:pStyle w:val="ListParagraph"/>
        <w:numPr>
          <w:ilvl w:val="5"/>
          <w:numId w:val="14"/>
        </w:numPr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>Jika ada stempel “receive”</w:t>
      </w:r>
      <w:r w:rsidR="00E843B5">
        <w:rPr>
          <w:rFonts w:ascii="Arial Narrow" w:hAnsi="Arial Narrow"/>
          <w:sz w:val="24"/>
          <w:szCs w:val="24"/>
          <w:lang w:val="id-ID"/>
        </w:rPr>
        <w:t>,</w:t>
      </w:r>
      <w:r>
        <w:rPr>
          <w:rFonts w:ascii="Arial Narrow" w:hAnsi="Arial Narrow"/>
          <w:sz w:val="24"/>
          <w:szCs w:val="24"/>
          <w:lang w:val="id-ID"/>
        </w:rPr>
        <w:t xml:space="preserve"> s</w:t>
      </w:r>
      <w:r w:rsidR="00325B92" w:rsidRPr="005D04FA">
        <w:rPr>
          <w:rFonts w:ascii="Arial Narrow" w:hAnsi="Arial Narrow"/>
          <w:sz w:val="24"/>
          <w:szCs w:val="24"/>
          <w:lang w:val="id-ID"/>
        </w:rPr>
        <w:t>iapkan tutup haspel sesuai dengan ukuran haspelnya.</w:t>
      </w:r>
    </w:p>
    <w:p w:rsidR="00E843B5" w:rsidRDefault="00E843B5" w:rsidP="00E843B5">
      <w:pPr>
        <w:pStyle w:val="ListParagraph"/>
        <w:ind w:left="851"/>
        <w:jc w:val="both"/>
        <w:rPr>
          <w:rFonts w:ascii="Arial Narrow" w:hAnsi="Arial Narrow"/>
          <w:sz w:val="24"/>
          <w:szCs w:val="24"/>
          <w:lang w:val="id-ID"/>
        </w:rPr>
      </w:pPr>
    </w:p>
    <w:p w:rsidR="00325B92" w:rsidRPr="005D04FA" w:rsidRDefault="00325B92" w:rsidP="0062339E">
      <w:pPr>
        <w:pStyle w:val="ListParagraph"/>
        <w:numPr>
          <w:ilvl w:val="5"/>
          <w:numId w:val="14"/>
        </w:numPr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5D04FA">
        <w:rPr>
          <w:rFonts w:ascii="Arial Narrow" w:hAnsi="Arial Narrow"/>
          <w:sz w:val="24"/>
          <w:szCs w:val="24"/>
          <w:lang w:val="id-ID"/>
        </w:rPr>
        <w:t>Pasang tutup haspel, kemudian pantek tutup haspel pada jarak 4-5 papan</w:t>
      </w:r>
      <w:r>
        <w:rPr>
          <w:rFonts w:ascii="Arial Narrow" w:hAnsi="Arial Narrow"/>
          <w:sz w:val="24"/>
          <w:szCs w:val="24"/>
          <w:lang w:val="id-ID"/>
        </w:rPr>
        <w:t>.</w:t>
      </w:r>
    </w:p>
    <w:p w:rsidR="00325B92" w:rsidRPr="005D04FA" w:rsidRDefault="00325B92" w:rsidP="0062339E">
      <w:pPr>
        <w:pStyle w:val="ListParagraph"/>
        <w:numPr>
          <w:ilvl w:val="5"/>
          <w:numId w:val="14"/>
        </w:numPr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5D04FA">
        <w:rPr>
          <w:rFonts w:ascii="Arial Narrow" w:hAnsi="Arial Narrow"/>
          <w:sz w:val="24"/>
          <w:szCs w:val="24"/>
          <w:lang w:val="id-ID"/>
        </w:rPr>
        <w:t>Untuk penggunaan mesin paku tembak (lihat IK.08.01.02)</w:t>
      </w:r>
      <w:r>
        <w:rPr>
          <w:rFonts w:ascii="Arial Narrow" w:hAnsi="Arial Narrow"/>
          <w:sz w:val="24"/>
          <w:szCs w:val="24"/>
          <w:lang w:val="id-ID"/>
        </w:rPr>
        <w:t>.</w:t>
      </w:r>
    </w:p>
    <w:p w:rsidR="0062339E" w:rsidRPr="0062339E" w:rsidRDefault="0062339E" w:rsidP="0062339E">
      <w:pPr>
        <w:pStyle w:val="ListParagraph"/>
        <w:tabs>
          <w:tab w:val="left" w:pos="1741"/>
        </w:tabs>
        <w:spacing w:line="276" w:lineRule="auto"/>
        <w:ind w:left="426" w:right="315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</w:p>
    <w:p w:rsidR="00325B92" w:rsidRPr="005D04FA" w:rsidRDefault="00325B92" w:rsidP="00952C00">
      <w:pPr>
        <w:pStyle w:val="ListParagraph"/>
        <w:numPr>
          <w:ilvl w:val="0"/>
          <w:numId w:val="16"/>
        </w:numPr>
        <w:tabs>
          <w:tab w:val="left" w:pos="1741"/>
        </w:tabs>
        <w:spacing w:line="276" w:lineRule="auto"/>
        <w:ind w:left="426" w:right="315" w:hanging="284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 w:rsidRPr="005D04FA">
        <w:rPr>
          <w:rFonts w:ascii="Arial Narrow" w:hAnsi="Arial Narrow"/>
          <w:b/>
          <w:i/>
          <w:sz w:val="24"/>
          <w:szCs w:val="24"/>
          <w:lang w:val="id-ID"/>
        </w:rPr>
        <w:lastRenderedPageBreak/>
        <w:t>PURPOSE</w:t>
      </w:r>
    </w:p>
    <w:p w:rsidR="00325B92" w:rsidRDefault="00325B92" w:rsidP="00952C00">
      <w:pPr>
        <w:pStyle w:val="ListParagraph"/>
        <w:tabs>
          <w:tab w:val="left" w:pos="1741"/>
        </w:tabs>
        <w:spacing w:line="276" w:lineRule="auto"/>
        <w:ind w:left="426" w:right="315"/>
        <w:jc w:val="both"/>
        <w:rPr>
          <w:rFonts w:ascii="Arial Narrow" w:hAnsi="Arial Narrow" w:cs="Arial"/>
          <w:i/>
          <w:color w:val="212121"/>
          <w:sz w:val="24"/>
          <w:shd w:val="clear" w:color="auto" w:fill="FFFFFF"/>
          <w:lang w:val="id-ID"/>
        </w:rPr>
      </w:pPr>
      <w:proofErr w:type="gramStart"/>
      <w:r w:rsidRPr="005D04FA">
        <w:rPr>
          <w:rFonts w:ascii="Arial Narrow" w:hAnsi="Arial Narrow" w:cs="Arial"/>
          <w:i/>
          <w:color w:val="212121"/>
          <w:sz w:val="24"/>
          <w:shd w:val="clear" w:color="auto" w:fill="FFFFFF"/>
        </w:rPr>
        <w:t xml:space="preserve">As a working guideline to do the handling of finished goods received </w:t>
      </w:r>
      <w:r w:rsidRPr="005D04FA">
        <w:rPr>
          <w:rFonts w:ascii="Arial Narrow" w:hAnsi="Arial Narrow" w:cs="Arial"/>
          <w:i/>
          <w:color w:val="212121"/>
          <w:sz w:val="24"/>
          <w:shd w:val="clear" w:color="auto" w:fill="FFFFFF"/>
          <w:lang w:val="id-ID"/>
        </w:rPr>
        <w:t xml:space="preserve">for </w:t>
      </w:r>
      <w:r w:rsidRPr="005D04FA">
        <w:rPr>
          <w:rFonts w:ascii="Arial Narrow" w:hAnsi="Arial Narrow" w:cs="Arial"/>
          <w:i/>
          <w:color w:val="212121"/>
          <w:sz w:val="24"/>
          <w:shd w:val="clear" w:color="auto" w:fill="FFFFFF"/>
        </w:rPr>
        <w:t xml:space="preserve">packing using </w:t>
      </w:r>
      <w:r w:rsidRPr="005D04FA">
        <w:rPr>
          <w:rFonts w:ascii="Arial Narrow" w:hAnsi="Arial Narrow" w:cs="Arial"/>
          <w:i/>
          <w:color w:val="212121"/>
          <w:sz w:val="24"/>
          <w:shd w:val="clear" w:color="auto" w:fill="FFFFFF"/>
          <w:lang w:val="id-ID"/>
        </w:rPr>
        <w:t>wooden drum.</w:t>
      </w:r>
      <w:proofErr w:type="gramEnd"/>
    </w:p>
    <w:p w:rsidR="0062339E" w:rsidRPr="005D04FA" w:rsidRDefault="0062339E" w:rsidP="00952C00">
      <w:pPr>
        <w:pStyle w:val="ListParagraph"/>
        <w:tabs>
          <w:tab w:val="left" w:pos="1741"/>
        </w:tabs>
        <w:spacing w:line="276" w:lineRule="auto"/>
        <w:ind w:left="426" w:right="315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</w:p>
    <w:p w:rsidR="00325B92" w:rsidRPr="005D04FA" w:rsidRDefault="00325B92" w:rsidP="00952C00">
      <w:pPr>
        <w:pStyle w:val="ListParagraph"/>
        <w:numPr>
          <w:ilvl w:val="0"/>
          <w:numId w:val="16"/>
        </w:numPr>
        <w:tabs>
          <w:tab w:val="left" w:pos="1741"/>
        </w:tabs>
        <w:spacing w:line="276" w:lineRule="auto"/>
        <w:ind w:left="426" w:right="315" w:hanging="284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 w:rsidRPr="005D04FA">
        <w:rPr>
          <w:rFonts w:ascii="Arial Narrow" w:hAnsi="Arial Narrow"/>
          <w:b/>
          <w:i/>
          <w:sz w:val="24"/>
          <w:szCs w:val="24"/>
          <w:lang w:val="id-ID"/>
        </w:rPr>
        <w:t>REFERENCE</w:t>
      </w:r>
    </w:p>
    <w:p w:rsidR="00325B92" w:rsidRPr="004C0C6E" w:rsidRDefault="00325B92" w:rsidP="00265EB9">
      <w:pPr>
        <w:pStyle w:val="ListParagraph"/>
        <w:tabs>
          <w:tab w:val="left" w:pos="1741"/>
        </w:tabs>
        <w:spacing w:line="276" w:lineRule="auto"/>
        <w:ind w:left="502" w:right="315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 w:rsidRPr="005D04FA">
        <w:rPr>
          <w:rFonts w:ascii="Arial Narrow" w:hAnsi="Arial Narrow"/>
          <w:b/>
          <w:i/>
          <w:sz w:val="24"/>
          <w:szCs w:val="24"/>
          <w:lang w:val="id-ID"/>
        </w:rPr>
        <w:t>-</w:t>
      </w:r>
    </w:p>
    <w:p w:rsidR="00325B92" w:rsidRPr="005D04FA" w:rsidRDefault="00325B92" w:rsidP="00952C00">
      <w:pPr>
        <w:pStyle w:val="ListParagraph"/>
        <w:numPr>
          <w:ilvl w:val="0"/>
          <w:numId w:val="16"/>
        </w:numPr>
        <w:tabs>
          <w:tab w:val="left" w:pos="1741"/>
        </w:tabs>
        <w:spacing w:line="276" w:lineRule="auto"/>
        <w:ind w:left="426" w:right="315" w:hanging="284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 w:rsidRPr="005D04FA">
        <w:rPr>
          <w:rFonts w:ascii="Arial Narrow" w:hAnsi="Arial Narrow"/>
          <w:b/>
          <w:i/>
          <w:sz w:val="24"/>
          <w:szCs w:val="24"/>
          <w:lang w:val="id-ID"/>
        </w:rPr>
        <w:t>PREPARATION</w:t>
      </w:r>
    </w:p>
    <w:p w:rsidR="00325B92" w:rsidRPr="005D04FA" w:rsidRDefault="00325B92" w:rsidP="0062339E">
      <w:pPr>
        <w:pStyle w:val="ListParagraph"/>
        <w:numPr>
          <w:ilvl w:val="0"/>
          <w:numId w:val="17"/>
        </w:numPr>
        <w:tabs>
          <w:tab w:val="left" w:pos="1134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Equipment</w:t>
      </w:r>
    </w:p>
    <w:p w:rsidR="00325B92" w:rsidRPr="005D04FA" w:rsidRDefault="00325B92" w:rsidP="0062339E">
      <w:pPr>
        <w:pStyle w:val="ListParagraph"/>
        <w:numPr>
          <w:ilvl w:val="2"/>
          <w:numId w:val="25"/>
        </w:numPr>
        <w:tabs>
          <w:tab w:val="left" w:pos="1134"/>
          <w:tab w:val="left" w:pos="1418"/>
        </w:tabs>
        <w:spacing w:line="276" w:lineRule="auto"/>
        <w:ind w:left="1418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Nail Gun Machine in good condition</w:t>
      </w:r>
    </w:p>
    <w:p w:rsidR="00325B92" w:rsidRPr="005D04FA" w:rsidRDefault="00325B92" w:rsidP="0062339E">
      <w:pPr>
        <w:pStyle w:val="ListParagraph"/>
        <w:numPr>
          <w:ilvl w:val="2"/>
          <w:numId w:val="25"/>
        </w:numPr>
        <w:tabs>
          <w:tab w:val="left" w:pos="1134"/>
          <w:tab w:val="left" w:pos="1418"/>
        </w:tabs>
        <w:spacing w:line="276" w:lineRule="auto"/>
        <w:ind w:left="1418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Packing Plate</w:t>
      </w:r>
    </w:p>
    <w:p w:rsidR="00325B92" w:rsidRPr="005D04FA" w:rsidRDefault="00325B92" w:rsidP="0062339E">
      <w:pPr>
        <w:pStyle w:val="ListParagraph"/>
        <w:numPr>
          <w:ilvl w:val="2"/>
          <w:numId w:val="25"/>
        </w:numPr>
        <w:tabs>
          <w:tab w:val="left" w:pos="1134"/>
          <w:tab w:val="left" w:pos="1418"/>
        </w:tabs>
        <w:spacing w:line="276" w:lineRule="auto"/>
        <w:ind w:left="1418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Spray Gun in good condition</w:t>
      </w:r>
    </w:p>
    <w:p w:rsidR="00325B92" w:rsidRPr="005D04FA" w:rsidRDefault="00325B92" w:rsidP="0062339E">
      <w:pPr>
        <w:pStyle w:val="ListParagraph"/>
        <w:numPr>
          <w:ilvl w:val="2"/>
          <w:numId w:val="25"/>
        </w:numPr>
        <w:tabs>
          <w:tab w:val="left" w:pos="1134"/>
          <w:tab w:val="left" w:pos="1418"/>
        </w:tabs>
        <w:spacing w:line="276" w:lineRule="auto"/>
        <w:ind w:left="1418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Nail Gun accroding to drum size</w:t>
      </w:r>
    </w:p>
    <w:p w:rsidR="00325B92" w:rsidRPr="005D04FA" w:rsidRDefault="00325B92" w:rsidP="0062339E">
      <w:pPr>
        <w:pStyle w:val="ListParagraph"/>
        <w:numPr>
          <w:ilvl w:val="2"/>
          <w:numId w:val="25"/>
        </w:numPr>
        <w:tabs>
          <w:tab w:val="left" w:pos="1134"/>
          <w:tab w:val="left" w:pos="1418"/>
        </w:tabs>
        <w:spacing w:line="276" w:lineRule="auto"/>
        <w:ind w:left="1418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Lid for wooden drum</w:t>
      </w:r>
    </w:p>
    <w:p w:rsidR="00325B92" w:rsidRDefault="00325B92" w:rsidP="0062339E">
      <w:pPr>
        <w:pStyle w:val="ListParagraph"/>
        <w:numPr>
          <w:ilvl w:val="2"/>
          <w:numId w:val="25"/>
        </w:numPr>
        <w:tabs>
          <w:tab w:val="left" w:pos="1418"/>
        </w:tabs>
        <w:spacing w:line="276" w:lineRule="auto"/>
        <w:ind w:left="1418" w:hanging="567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Mal (Printed letter for spraying identity)</w:t>
      </w:r>
    </w:p>
    <w:p w:rsidR="0062339E" w:rsidRDefault="0062339E" w:rsidP="0062339E">
      <w:pPr>
        <w:pStyle w:val="ListParagraph"/>
        <w:tabs>
          <w:tab w:val="left" w:pos="1134"/>
          <w:tab w:val="left" w:pos="1418"/>
        </w:tabs>
        <w:spacing w:line="276" w:lineRule="auto"/>
        <w:ind w:left="1418"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325B92" w:rsidRPr="005D04FA" w:rsidRDefault="00325B92" w:rsidP="0062339E">
      <w:pPr>
        <w:pStyle w:val="ListParagraph"/>
        <w:numPr>
          <w:ilvl w:val="2"/>
          <w:numId w:val="25"/>
        </w:numPr>
        <w:tabs>
          <w:tab w:val="left" w:pos="1134"/>
          <w:tab w:val="left" w:pos="1418"/>
        </w:tabs>
        <w:spacing w:line="276" w:lineRule="auto"/>
        <w:ind w:left="1418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Personal Protective Equipment</w:t>
      </w:r>
    </w:p>
    <w:p w:rsidR="00325B92" w:rsidRPr="005D04FA" w:rsidRDefault="00325B92" w:rsidP="0062339E">
      <w:pPr>
        <w:pStyle w:val="ListParagraph"/>
        <w:numPr>
          <w:ilvl w:val="0"/>
          <w:numId w:val="20"/>
        </w:numPr>
        <w:tabs>
          <w:tab w:val="left" w:pos="1134"/>
        </w:tabs>
        <w:spacing w:line="276" w:lineRule="auto"/>
        <w:ind w:left="1560" w:right="315" w:hanging="142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Safety Shoes</w:t>
      </w:r>
    </w:p>
    <w:p w:rsidR="00325B92" w:rsidRPr="005D04FA" w:rsidRDefault="00325B92" w:rsidP="0062339E">
      <w:pPr>
        <w:pStyle w:val="ListParagraph"/>
        <w:numPr>
          <w:ilvl w:val="0"/>
          <w:numId w:val="20"/>
        </w:numPr>
        <w:tabs>
          <w:tab w:val="left" w:pos="1134"/>
        </w:tabs>
        <w:spacing w:line="276" w:lineRule="auto"/>
        <w:ind w:left="1560" w:right="315" w:hanging="142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Respirator Mask</w:t>
      </w:r>
    </w:p>
    <w:p w:rsidR="00325B92" w:rsidRPr="005D04FA" w:rsidRDefault="00325B92" w:rsidP="0062339E">
      <w:pPr>
        <w:pStyle w:val="ListParagraph"/>
        <w:numPr>
          <w:ilvl w:val="0"/>
          <w:numId w:val="20"/>
        </w:numPr>
        <w:tabs>
          <w:tab w:val="left" w:pos="1134"/>
        </w:tabs>
        <w:spacing w:line="276" w:lineRule="auto"/>
        <w:ind w:left="1560" w:right="315" w:hanging="142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Safety Google</w:t>
      </w:r>
    </w:p>
    <w:p w:rsidR="00325B92" w:rsidRDefault="00325B92" w:rsidP="0062339E">
      <w:pPr>
        <w:pStyle w:val="ListParagraph"/>
        <w:numPr>
          <w:ilvl w:val="0"/>
          <w:numId w:val="20"/>
        </w:numPr>
        <w:tabs>
          <w:tab w:val="left" w:pos="1134"/>
        </w:tabs>
        <w:spacing w:line="276" w:lineRule="auto"/>
        <w:ind w:left="1560" w:right="315" w:hanging="142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Cloth Gloves</w:t>
      </w:r>
    </w:p>
    <w:p w:rsidR="0062339E" w:rsidRDefault="00325B92" w:rsidP="0062339E">
      <w:pPr>
        <w:pStyle w:val="ListParagraph"/>
        <w:numPr>
          <w:ilvl w:val="0"/>
          <w:numId w:val="17"/>
        </w:numPr>
        <w:tabs>
          <w:tab w:val="left" w:pos="1134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Form</w:t>
      </w:r>
    </w:p>
    <w:p w:rsidR="00325B92" w:rsidRPr="0062339E" w:rsidRDefault="00325B92" w:rsidP="0062339E">
      <w:pPr>
        <w:pStyle w:val="ListParagraph"/>
        <w:tabs>
          <w:tab w:val="left" w:pos="1134"/>
        </w:tabs>
        <w:spacing w:line="276" w:lineRule="auto"/>
        <w:ind w:left="851" w:right="31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62339E">
        <w:rPr>
          <w:rFonts w:ascii="Arial Narrow" w:hAnsi="Arial Narrow"/>
          <w:sz w:val="24"/>
          <w:szCs w:val="24"/>
          <w:lang w:val="id-ID"/>
        </w:rPr>
        <w:t>F.08.01.00.03 Laporan Order Kerja Gudang</w:t>
      </w:r>
    </w:p>
    <w:p w:rsidR="00325B92" w:rsidRPr="005D04FA" w:rsidRDefault="00325B92" w:rsidP="0062339E">
      <w:pPr>
        <w:pStyle w:val="ListParagraph"/>
        <w:numPr>
          <w:ilvl w:val="0"/>
          <w:numId w:val="16"/>
        </w:numPr>
        <w:tabs>
          <w:tab w:val="left" w:pos="1741"/>
        </w:tabs>
        <w:ind w:left="426" w:right="315" w:hanging="284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 w:rsidRPr="005D04FA">
        <w:rPr>
          <w:rFonts w:ascii="Arial Narrow" w:hAnsi="Arial Narrow"/>
          <w:b/>
          <w:i/>
          <w:sz w:val="24"/>
          <w:szCs w:val="24"/>
          <w:lang w:val="id-ID"/>
        </w:rPr>
        <w:t>IMPLEMENTATION</w:t>
      </w:r>
    </w:p>
    <w:p w:rsidR="00325B92" w:rsidRPr="005D04FA" w:rsidRDefault="00325B92" w:rsidP="00265EB9">
      <w:pPr>
        <w:pStyle w:val="ListParagraph"/>
        <w:numPr>
          <w:ilvl w:val="1"/>
          <w:numId w:val="16"/>
        </w:numPr>
        <w:tabs>
          <w:tab w:val="left" w:pos="1741"/>
        </w:tabs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 xml:space="preserve">Use PPE before starting the activity. </w:t>
      </w:r>
    </w:p>
    <w:p w:rsidR="00325B92" w:rsidRPr="005D04FA" w:rsidRDefault="00325B92" w:rsidP="00265EB9">
      <w:pPr>
        <w:pStyle w:val="ListParagraph"/>
        <w:numPr>
          <w:ilvl w:val="1"/>
          <w:numId w:val="16"/>
        </w:numPr>
        <w:tabs>
          <w:tab w:val="left" w:pos="1741"/>
        </w:tabs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Make sure the forklift driver carries finished goods that have been received by warehouse go to the packing area</w:t>
      </w:r>
      <w:r>
        <w:rPr>
          <w:rFonts w:ascii="Arial Narrow" w:hAnsi="Arial Narrow"/>
          <w:i/>
          <w:sz w:val="24"/>
          <w:szCs w:val="24"/>
          <w:lang w:val="id-ID"/>
        </w:rPr>
        <w:t>.</w:t>
      </w:r>
    </w:p>
    <w:p w:rsidR="00325B92" w:rsidRPr="005D04FA" w:rsidRDefault="00325B92" w:rsidP="00265EB9">
      <w:pPr>
        <w:pStyle w:val="ListParagraph"/>
        <w:numPr>
          <w:ilvl w:val="1"/>
          <w:numId w:val="16"/>
        </w:numPr>
        <w:tabs>
          <w:tab w:val="left" w:pos="1741"/>
        </w:tabs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Make sure the finished goods received contain “end caps” on the end of the cable.</w:t>
      </w:r>
      <w:r w:rsidR="00EE477C">
        <w:rPr>
          <w:rFonts w:ascii="Arial Narrow" w:hAnsi="Arial Narrow"/>
          <w:i/>
          <w:sz w:val="24"/>
          <w:szCs w:val="24"/>
          <w:lang w:val="id-ID"/>
        </w:rPr>
        <w:t xml:space="preserve"> </w:t>
      </w:r>
      <w:r>
        <w:rPr>
          <w:rFonts w:ascii="Arial Narrow" w:hAnsi="Arial Narrow"/>
          <w:i/>
          <w:sz w:val="24"/>
          <w:szCs w:val="24"/>
          <w:lang w:val="id-ID"/>
        </w:rPr>
        <w:t>Also make sure the visual condition of finished goods to be packed are not defective/ripped on the cable sheath and there is no dirt attached on the cable.</w:t>
      </w:r>
    </w:p>
    <w:p w:rsidR="00325B92" w:rsidRDefault="00325B92" w:rsidP="00265EB9">
      <w:pPr>
        <w:pStyle w:val="ListParagraph"/>
        <w:numPr>
          <w:ilvl w:val="1"/>
          <w:numId w:val="16"/>
        </w:numPr>
        <w:tabs>
          <w:tab w:val="left" w:pos="1741"/>
        </w:tabs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Operator physical check of finished goods (printing) must be in accordance with the goods identity label.</w:t>
      </w:r>
    </w:p>
    <w:p w:rsidR="00952C00" w:rsidRPr="005D04FA" w:rsidRDefault="0062339E" w:rsidP="00952C00">
      <w:pPr>
        <w:pStyle w:val="ListParagraph"/>
        <w:numPr>
          <w:ilvl w:val="1"/>
          <w:numId w:val="16"/>
        </w:numPr>
        <w:tabs>
          <w:tab w:val="left" w:pos="1741"/>
        </w:tabs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Make sure there is a "receive</w:t>
      </w:r>
      <w:r w:rsidR="00E843B5">
        <w:rPr>
          <w:rFonts w:ascii="Arial Narrow" w:hAnsi="Arial Narrow"/>
          <w:i/>
          <w:sz w:val="24"/>
          <w:szCs w:val="24"/>
          <w:lang w:val="id-ID"/>
        </w:rPr>
        <w:t xml:space="preserve">" stamp on the label. If it doesn’t already exist, inform </w:t>
      </w:r>
      <w:r w:rsidR="00952C00" w:rsidRPr="00952C00">
        <w:rPr>
          <w:rFonts w:ascii="Arial Narrow" w:hAnsi="Arial Narrow"/>
          <w:i/>
          <w:sz w:val="24"/>
          <w:szCs w:val="24"/>
          <w:lang w:val="id-ID"/>
        </w:rPr>
        <w:t>the foreman and place the goods in a separate place for follow-up.</w:t>
      </w:r>
    </w:p>
    <w:p w:rsidR="00325B92" w:rsidRPr="005D04FA" w:rsidRDefault="00E843B5" w:rsidP="00265EB9">
      <w:pPr>
        <w:pStyle w:val="ListParagraph"/>
        <w:numPr>
          <w:ilvl w:val="1"/>
          <w:numId w:val="16"/>
        </w:numPr>
        <w:tabs>
          <w:tab w:val="left" w:pos="1741"/>
        </w:tabs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If there is a “receive” stamp, p</w:t>
      </w:r>
      <w:r w:rsidR="00325B92" w:rsidRPr="005D04FA">
        <w:rPr>
          <w:rFonts w:ascii="Arial Narrow" w:hAnsi="Arial Narrow"/>
          <w:i/>
          <w:sz w:val="24"/>
          <w:szCs w:val="24"/>
          <w:lang w:val="id-ID"/>
        </w:rPr>
        <w:t>repare the lid of the wooden drum according to the wooden drum size.</w:t>
      </w:r>
    </w:p>
    <w:p w:rsidR="00325B92" w:rsidRPr="005D04FA" w:rsidRDefault="00325B92" w:rsidP="00265EB9">
      <w:pPr>
        <w:pStyle w:val="ListParagraph"/>
        <w:numPr>
          <w:ilvl w:val="1"/>
          <w:numId w:val="16"/>
        </w:numPr>
        <w:tabs>
          <w:tab w:val="left" w:pos="1741"/>
        </w:tabs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Attach the wooden drum cap, then attach the wooden drum cover to a distance of 4-5 boards</w:t>
      </w:r>
      <w:r w:rsidR="005D0F16">
        <w:rPr>
          <w:rFonts w:ascii="Arial Narrow" w:hAnsi="Arial Narrow"/>
          <w:i/>
          <w:sz w:val="24"/>
          <w:szCs w:val="24"/>
          <w:lang w:val="id-ID"/>
        </w:rPr>
        <w:t>.</w:t>
      </w:r>
    </w:p>
    <w:p w:rsidR="00325B92" w:rsidRPr="005D04FA" w:rsidRDefault="00325B92" w:rsidP="00265EB9">
      <w:pPr>
        <w:pStyle w:val="ListParagraph"/>
        <w:numPr>
          <w:ilvl w:val="1"/>
          <w:numId w:val="16"/>
        </w:numPr>
        <w:tabs>
          <w:tab w:val="left" w:pos="1741"/>
        </w:tabs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D04FA">
        <w:rPr>
          <w:rFonts w:ascii="Arial Narrow" w:hAnsi="Arial Narrow"/>
          <w:i/>
          <w:sz w:val="24"/>
          <w:szCs w:val="24"/>
          <w:lang w:val="id-ID"/>
        </w:rPr>
        <w:t>For the use of a nail machine shoot (see IK.08.01.02)</w:t>
      </w:r>
      <w:r>
        <w:rPr>
          <w:rFonts w:ascii="Arial Narrow" w:hAnsi="Arial Narrow"/>
          <w:i/>
          <w:sz w:val="24"/>
          <w:szCs w:val="24"/>
          <w:lang w:val="id-ID"/>
        </w:rPr>
        <w:t>.</w:t>
      </w:r>
    </w:p>
    <w:p w:rsidR="00E843B5" w:rsidRDefault="00E843B5" w:rsidP="00E843B5">
      <w:pPr>
        <w:pStyle w:val="ListParagraph"/>
        <w:tabs>
          <w:tab w:val="left" w:pos="1741"/>
        </w:tabs>
        <w:ind w:left="851"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C9206E" w:rsidRDefault="00C9206E" w:rsidP="00ED47F5">
      <w:pPr>
        <w:pStyle w:val="ListParagraph"/>
        <w:numPr>
          <w:ilvl w:val="1"/>
          <w:numId w:val="16"/>
        </w:numPr>
        <w:spacing w:line="276" w:lineRule="auto"/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C9206E">
        <w:rPr>
          <w:rFonts w:ascii="Arial Narrow" w:hAnsi="Arial Narrow"/>
          <w:sz w:val="24"/>
          <w:szCs w:val="24"/>
          <w:lang w:val="id-ID"/>
        </w:rPr>
        <w:lastRenderedPageBreak/>
        <w:t>Tutup sekeliling haspel menggunakan papan/tutup haspel dan plat packing, kemudian pantek satu persatu pada plat packingnya. Hati-hati dalam penggunakan mesin pantek.</w:t>
      </w:r>
    </w:p>
    <w:p w:rsidR="00C9206E" w:rsidRPr="00C9206E" w:rsidRDefault="00C9206E" w:rsidP="00ED47F5">
      <w:pPr>
        <w:pStyle w:val="ListParagraph"/>
        <w:numPr>
          <w:ilvl w:val="1"/>
          <w:numId w:val="16"/>
        </w:numPr>
        <w:spacing w:line="276" w:lineRule="auto"/>
        <w:ind w:left="851" w:hanging="425"/>
        <w:rPr>
          <w:rFonts w:ascii="Arial Narrow" w:hAnsi="Arial Narrow"/>
          <w:sz w:val="24"/>
          <w:szCs w:val="24"/>
          <w:lang w:val="id-ID"/>
        </w:rPr>
      </w:pPr>
      <w:r w:rsidRPr="00E03BB4">
        <w:rPr>
          <w:rFonts w:ascii="Arial Narrow" w:hAnsi="Arial Narrow"/>
          <w:sz w:val="24"/>
          <w:szCs w:val="24"/>
          <w:lang w:val="id-ID"/>
        </w:rPr>
        <w:t>Setelah selesai dipan</w:t>
      </w:r>
      <w:r>
        <w:rPr>
          <w:rFonts w:ascii="Arial Narrow" w:hAnsi="Arial Narrow"/>
          <w:sz w:val="24"/>
          <w:szCs w:val="24"/>
          <w:lang w:val="id-ID"/>
        </w:rPr>
        <w:t xml:space="preserve">tek. Beri identitas pada haspel </w:t>
      </w:r>
      <w:r w:rsidRPr="00E03BB4">
        <w:rPr>
          <w:rFonts w:ascii="Arial Narrow" w:hAnsi="Arial Narrow"/>
          <w:sz w:val="24"/>
          <w:szCs w:val="24"/>
          <w:lang w:val="id-ID"/>
        </w:rPr>
        <w:t>dengan cara disemprot. Kriteria</w:t>
      </w:r>
      <w:r>
        <w:rPr>
          <w:rFonts w:ascii="Arial Narrow" w:hAnsi="Arial Narrow"/>
          <w:sz w:val="24"/>
          <w:szCs w:val="24"/>
          <w:lang w:val="id-ID"/>
        </w:rPr>
        <w:t xml:space="preserve"> </w:t>
      </w:r>
      <w:r w:rsidRPr="00C22021">
        <w:rPr>
          <w:rFonts w:ascii="Arial Narrow" w:hAnsi="Arial Narrow"/>
          <w:sz w:val="24"/>
          <w:szCs w:val="24"/>
          <w:lang w:val="id-ID"/>
        </w:rPr>
        <w:t>penyemprotan</w:t>
      </w:r>
      <w:r>
        <w:rPr>
          <w:rFonts w:ascii="Arial Narrow" w:hAnsi="Arial Narrow"/>
          <w:sz w:val="24"/>
          <w:szCs w:val="24"/>
          <w:lang w:val="id-ID"/>
        </w:rPr>
        <w:t xml:space="preserve"> </w:t>
      </w:r>
      <w:r w:rsidRPr="00AA79E3">
        <w:rPr>
          <w:rFonts w:ascii="Arial Narrow" w:hAnsi="Arial Narrow"/>
          <w:sz w:val="24"/>
          <w:szCs w:val="24"/>
          <w:lang w:val="id-ID"/>
        </w:rPr>
        <w:t>identitas pada haspel diantaranya:</w:t>
      </w:r>
    </w:p>
    <w:p w:rsidR="00C9206E" w:rsidRPr="00C9206E" w:rsidRDefault="00325B92" w:rsidP="00ED47F5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right="259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607BE4">
        <w:rPr>
          <w:rFonts w:ascii="Arial Narrow" w:hAnsi="Arial Narrow"/>
          <w:i/>
          <w:sz w:val="24"/>
          <w:szCs w:val="24"/>
          <w:lang w:val="id-ID"/>
        </w:rPr>
        <w:lastRenderedPageBreak/>
        <w:t>Close around the wooden drum using the lid and packing plate, then shoot one by one on the packing plate. Be careful in using the nail gun.</w:t>
      </w:r>
    </w:p>
    <w:p w:rsidR="00ED47F5" w:rsidRPr="00ED47F5" w:rsidRDefault="00ED47F5" w:rsidP="00ED47F5">
      <w:pPr>
        <w:pStyle w:val="ListParagraph"/>
        <w:tabs>
          <w:tab w:val="left" w:pos="851"/>
        </w:tabs>
        <w:spacing w:line="276" w:lineRule="auto"/>
        <w:ind w:left="851" w:right="259"/>
        <w:jc w:val="both"/>
        <w:rPr>
          <w:rFonts w:ascii="Arial Narrow" w:hAnsi="Arial Narrow"/>
          <w:sz w:val="24"/>
          <w:szCs w:val="24"/>
          <w:lang w:val="id-ID"/>
        </w:rPr>
      </w:pPr>
    </w:p>
    <w:p w:rsidR="00325B92" w:rsidRPr="00C9206E" w:rsidRDefault="00C9206E" w:rsidP="00ED47F5">
      <w:pPr>
        <w:pStyle w:val="ListParagraph"/>
        <w:numPr>
          <w:ilvl w:val="0"/>
          <w:numId w:val="34"/>
        </w:numPr>
        <w:tabs>
          <w:tab w:val="left" w:pos="851"/>
        </w:tabs>
        <w:spacing w:line="276" w:lineRule="auto"/>
        <w:ind w:left="851" w:right="259" w:hanging="425"/>
        <w:jc w:val="both"/>
        <w:rPr>
          <w:rFonts w:ascii="Arial Narrow" w:hAnsi="Arial Narrow"/>
          <w:sz w:val="24"/>
          <w:szCs w:val="24"/>
          <w:lang w:val="id-ID"/>
        </w:rPr>
        <w:sectPr w:rsidR="00325B92" w:rsidRPr="00C9206E" w:rsidSect="005F044B">
          <w:headerReference w:type="default" r:id="rId8"/>
          <w:footerReference w:type="default" r:id="rId9"/>
          <w:pgSz w:w="11920" w:h="16840"/>
          <w:pgMar w:top="260" w:right="320" w:bottom="280" w:left="380" w:header="301" w:footer="430" w:gutter="0"/>
          <w:cols w:num="2" w:space="212"/>
        </w:sectPr>
      </w:pPr>
      <w:r w:rsidRPr="0074785A">
        <w:rPr>
          <w:rFonts w:ascii="Arial Narrow" w:hAnsi="Arial Narrow"/>
          <w:i/>
          <w:sz w:val="24"/>
          <w:szCs w:val="24"/>
          <w:lang w:val="id-ID"/>
        </w:rPr>
        <w:t>When finished packing. Identify the wooden</w:t>
      </w:r>
      <w:r>
        <w:rPr>
          <w:rFonts w:ascii="Arial Narrow" w:hAnsi="Arial Narrow"/>
          <w:i/>
          <w:sz w:val="24"/>
          <w:szCs w:val="24"/>
          <w:lang w:val="id-ID"/>
        </w:rPr>
        <w:t xml:space="preserve"> drum by spraying. Criteria spraying identity on wooden drum among others: </w:t>
      </w:r>
      <w:r w:rsidR="00E843B5" w:rsidRPr="00607BE4">
        <w:rPr>
          <w:rFonts w:ascii="Arial Narrow" w:hAnsi="Arial Narrow"/>
          <w:i/>
          <w:sz w:val="24"/>
          <w:szCs w:val="24"/>
          <w:lang w:val="id-ID"/>
        </w:rPr>
        <w:tab/>
      </w:r>
      <w:r w:rsidR="00E843B5" w:rsidRPr="00607BE4">
        <w:rPr>
          <w:rFonts w:ascii="Arial Narrow" w:hAnsi="Arial Narrow"/>
          <w:i/>
          <w:sz w:val="24"/>
          <w:szCs w:val="24"/>
          <w:lang w:val="id-ID"/>
        </w:rPr>
        <w:tab/>
      </w:r>
      <w:r w:rsidR="00E843B5" w:rsidRPr="00607BE4">
        <w:rPr>
          <w:rFonts w:ascii="Arial Narrow" w:hAnsi="Arial Narrow"/>
          <w:i/>
          <w:sz w:val="24"/>
          <w:szCs w:val="24"/>
          <w:lang w:val="id-ID"/>
        </w:rPr>
        <w:tab/>
      </w:r>
      <w:r w:rsidR="00E843B5" w:rsidRPr="00607BE4">
        <w:rPr>
          <w:rFonts w:ascii="Arial Narrow" w:hAnsi="Arial Narrow"/>
          <w:i/>
          <w:sz w:val="24"/>
          <w:szCs w:val="24"/>
          <w:lang w:val="id-ID"/>
        </w:rPr>
        <w:tab/>
      </w:r>
    </w:p>
    <w:p w:rsidR="00691B39" w:rsidRPr="00C9206E" w:rsidRDefault="00691B39" w:rsidP="00C9206E">
      <w:pPr>
        <w:spacing w:line="276" w:lineRule="auto"/>
        <w:rPr>
          <w:rFonts w:ascii="Arial Narrow" w:hAnsi="Arial Narrow"/>
          <w:sz w:val="24"/>
          <w:szCs w:val="24"/>
          <w:lang w:val="id-ID"/>
        </w:rPr>
      </w:pPr>
    </w:p>
    <w:tbl>
      <w:tblPr>
        <w:tblStyle w:val="TableGrid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578"/>
        <w:gridCol w:w="1925"/>
        <w:gridCol w:w="1926"/>
        <w:gridCol w:w="1930"/>
      </w:tblGrid>
      <w:tr w:rsidR="00265EB9" w:rsidTr="00265EB9">
        <w:trPr>
          <w:jc w:val="center"/>
        </w:trPr>
        <w:tc>
          <w:tcPr>
            <w:tcW w:w="578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No.</w:t>
            </w:r>
          </w:p>
        </w:tc>
        <w:tc>
          <w:tcPr>
            <w:tcW w:w="1925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1926" w:type="dxa"/>
            <w:vAlign w:val="center"/>
          </w:tcPr>
          <w:p w:rsidR="00265EB9" w:rsidRDefault="00572EC0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Gambar/Picture</w:t>
            </w:r>
          </w:p>
        </w:tc>
        <w:tc>
          <w:tcPr>
            <w:tcW w:w="1930" w:type="dxa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>Description</w:t>
            </w:r>
          </w:p>
        </w:tc>
      </w:tr>
      <w:tr w:rsidR="00265EB9" w:rsidTr="00265EB9">
        <w:trPr>
          <w:jc w:val="center"/>
        </w:trPr>
        <w:tc>
          <w:tcPr>
            <w:tcW w:w="578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1</w:t>
            </w:r>
          </w:p>
        </w:tc>
        <w:tc>
          <w:tcPr>
            <w:tcW w:w="1925" w:type="dxa"/>
            <w:vAlign w:val="center"/>
          </w:tcPr>
          <w:p w:rsidR="00EE477C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Nomor order, nomor drum</w:t>
            </w:r>
            <w:r w:rsidR="0049102D">
              <w:rPr>
                <w:rFonts w:ascii="Arial Narrow" w:hAnsi="Arial Narrow"/>
                <w:sz w:val="24"/>
                <w:szCs w:val="24"/>
                <w:lang w:val="id-ID"/>
              </w:rPr>
              <w:t>,</w:t>
            </w:r>
            <w:r>
              <w:rPr>
                <w:rFonts w:ascii="Arial Narrow" w:hAnsi="Arial Narrow"/>
                <w:sz w:val="24"/>
                <w:szCs w:val="24"/>
                <w:lang w:val="id-ID"/>
              </w:rPr>
              <w:t xml:space="preserve"> </w:t>
            </w:r>
          </w:p>
          <w:p w:rsidR="00265EB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dan jumlah barang</w:t>
            </w:r>
          </w:p>
        </w:tc>
        <w:tc>
          <w:tcPr>
            <w:tcW w:w="1926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noProof/>
                <w:sz w:val="23"/>
                <w:szCs w:val="23"/>
                <w:lang w:val="id-ID" w:eastAsia="id-ID"/>
              </w:rPr>
              <w:drawing>
                <wp:inline distT="0" distB="0" distL="0" distR="0" wp14:anchorId="75D6F93D" wp14:editId="5324861B">
                  <wp:extent cx="1080000" cy="1080000"/>
                  <wp:effectExtent l="0" t="0" r="6350" b="635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0306_10211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vAlign w:val="center"/>
          </w:tcPr>
          <w:p w:rsidR="00265EB9" w:rsidRPr="00F44C8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i/>
                <w:sz w:val="24"/>
                <w:szCs w:val="24"/>
                <w:lang w:val="id-ID"/>
              </w:rPr>
            </w:pP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>Number of order, number of drum</w:t>
            </w:r>
            <w:r w:rsidR="0049102D">
              <w:rPr>
                <w:rFonts w:ascii="Arial Narrow" w:hAnsi="Arial Narrow"/>
                <w:i/>
                <w:sz w:val="24"/>
                <w:szCs w:val="24"/>
                <w:lang w:val="id-ID"/>
              </w:rPr>
              <w:t>,</w:t>
            </w: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 xml:space="preserve"> and quantity</w:t>
            </w:r>
          </w:p>
        </w:tc>
      </w:tr>
      <w:tr w:rsidR="00265EB9" w:rsidTr="00265EB9">
        <w:trPr>
          <w:jc w:val="center"/>
        </w:trPr>
        <w:tc>
          <w:tcPr>
            <w:tcW w:w="578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2</w:t>
            </w:r>
          </w:p>
        </w:tc>
        <w:tc>
          <w:tcPr>
            <w:tcW w:w="1925" w:type="dxa"/>
            <w:vAlign w:val="center"/>
          </w:tcPr>
          <w:p w:rsidR="00265EB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Merk Barang</w:t>
            </w:r>
          </w:p>
        </w:tc>
        <w:tc>
          <w:tcPr>
            <w:tcW w:w="1926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noProof/>
                <w:sz w:val="23"/>
                <w:szCs w:val="23"/>
                <w:lang w:val="id-ID" w:eastAsia="id-ID"/>
              </w:rPr>
              <w:drawing>
                <wp:inline distT="0" distB="0" distL="0" distR="0" wp14:anchorId="3B3997D8" wp14:editId="2B8311BC">
                  <wp:extent cx="1080000" cy="1080000"/>
                  <wp:effectExtent l="0" t="0" r="6350" b="635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180306_10213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vAlign w:val="center"/>
          </w:tcPr>
          <w:p w:rsidR="00265EB9" w:rsidRPr="00F44C8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i/>
                <w:sz w:val="24"/>
                <w:szCs w:val="24"/>
                <w:lang w:val="id-ID"/>
              </w:rPr>
            </w:pP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>Brand</w:t>
            </w:r>
          </w:p>
        </w:tc>
      </w:tr>
      <w:tr w:rsidR="00265EB9" w:rsidTr="00265EB9">
        <w:trPr>
          <w:jc w:val="center"/>
        </w:trPr>
        <w:tc>
          <w:tcPr>
            <w:tcW w:w="578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3</w:t>
            </w:r>
          </w:p>
        </w:tc>
        <w:tc>
          <w:tcPr>
            <w:tcW w:w="1925" w:type="dxa"/>
            <w:vAlign w:val="center"/>
          </w:tcPr>
          <w:p w:rsidR="00265EB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 xml:space="preserve">Spesifikasi, seperti jenis barang, </w:t>
            </w:r>
            <w:r w:rsidR="00EE477C">
              <w:rPr>
                <w:rFonts w:ascii="Arial Narrow" w:hAnsi="Arial Narrow"/>
                <w:sz w:val="24"/>
                <w:szCs w:val="24"/>
                <w:lang w:val="id-ID"/>
              </w:rPr>
              <w:t>ukuran, standar</w:t>
            </w:r>
            <w:r w:rsidR="0049102D">
              <w:rPr>
                <w:rFonts w:ascii="Arial Narrow" w:hAnsi="Arial Narrow"/>
                <w:sz w:val="24"/>
                <w:szCs w:val="24"/>
                <w:lang w:val="id-ID"/>
              </w:rPr>
              <w:t>,</w:t>
            </w:r>
            <w:r w:rsidR="00EE477C">
              <w:rPr>
                <w:rFonts w:ascii="Arial Narrow" w:hAnsi="Arial Narrow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id-ID"/>
              </w:rPr>
              <w:t>dan jenis konduktor</w:t>
            </w:r>
          </w:p>
        </w:tc>
        <w:tc>
          <w:tcPr>
            <w:tcW w:w="1926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rPr>
                <w:noProof/>
                <w:sz w:val="23"/>
                <w:szCs w:val="23"/>
                <w:lang w:val="id-ID" w:eastAsia="id-ID"/>
              </w:rPr>
            </w:pPr>
            <w:r>
              <w:rPr>
                <w:noProof/>
                <w:sz w:val="23"/>
                <w:szCs w:val="23"/>
                <w:lang w:val="id-ID" w:eastAsia="id-ID"/>
              </w:rPr>
              <w:drawing>
                <wp:inline distT="0" distB="0" distL="0" distR="0" wp14:anchorId="5E4C3216" wp14:editId="2C2A5933">
                  <wp:extent cx="1080000" cy="1080000"/>
                  <wp:effectExtent l="0" t="0" r="6350" b="635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80306_10213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vAlign w:val="center"/>
          </w:tcPr>
          <w:p w:rsidR="00265EB9" w:rsidRPr="00F44C8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i/>
                <w:sz w:val="24"/>
                <w:szCs w:val="24"/>
                <w:lang w:val="id-ID"/>
              </w:rPr>
            </w:pP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>Specification, such as type of goods, size, standard</w:t>
            </w:r>
            <w:r w:rsidR="0049102D">
              <w:rPr>
                <w:rFonts w:ascii="Arial Narrow" w:hAnsi="Arial Narrow"/>
                <w:i/>
                <w:sz w:val="24"/>
                <w:szCs w:val="24"/>
                <w:lang w:val="id-ID"/>
              </w:rPr>
              <w:t>,</w:t>
            </w: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 xml:space="preserve"> and type of conductor</w:t>
            </w:r>
          </w:p>
        </w:tc>
      </w:tr>
      <w:tr w:rsidR="00265EB9" w:rsidTr="00265EB9">
        <w:trPr>
          <w:jc w:val="center"/>
        </w:trPr>
        <w:tc>
          <w:tcPr>
            <w:tcW w:w="578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4</w:t>
            </w:r>
          </w:p>
        </w:tc>
        <w:tc>
          <w:tcPr>
            <w:tcW w:w="1925" w:type="dxa"/>
            <w:vAlign w:val="center"/>
          </w:tcPr>
          <w:p w:rsidR="00265EB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Nama perusahaan, kota</w:t>
            </w:r>
            <w:r w:rsidR="00EE477C">
              <w:rPr>
                <w:rFonts w:ascii="Arial Narrow" w:hAnsi="Arial Narrow"/>
                <w:sz w:val="24"/>
                <w:szCs w:val="24"/>
                <w:lang w:val="id-ID"/>
              </w:rPr>
              <w:t>,</w:t>
            </w:r>
            <w:r>
              <w:rPr>
                <w:rFonts w:ascii="Arial Narrow" w:hAnsi="Arial Narrow"/>
                <w:sz w:val="24"/>
                <w:szCs w:val="24"/>
                <w:lang w:val="id-ID"/>
              </w:rPr>
              <w:t xml:space="preserve"> dan negara produsen</w:t>
            </w:r>
          </w:p>
        </w:tc>
        <w:tc>
          <w:tcPr>
            <w:tcW w:w="1926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rPr>
                <w:noProof/>
                <w:sz w:val="23"/>
                <w:szCs w:val="23"/>
                <w:lang w:val="id-ID" w:eastAsia="id-ID"/>
              </w:rPr>
            </w:pPr>
            <w:r>
              <w:rPr>
                <w:noProof/>
                <w:sz w:val="23"/>
                <w:szCs w:val="23"/>
                <w:lang w:val="id-ID" w:eastAsia="id-ID"/>
              </w:rPr>
              <w:drawing>
                <wp:inline distT="0" distB="0" distL="0" distR="0" wp14:anchorId="6FACBFE2" wp14:editId="514A3072">
                  <wp:extent cx="1080000" cy="1080000"/>
                  <wp:effectExtent l="0" t="0" r="6350" b="635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180306_10210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vAlign w:val="center"/>
          </w:tcPr>
          <w:p w:rsidR="00265EB9" w:rsidRPr="00F44C8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i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id-ID"/>
              </w:rPr>
              <w:t>Company name, city</w:t>
            </w:r>
            <w:r w:rsidR="00EE477C">
              <w:rPr>
                <w:rFonts w:ascii="Arial Narrow" w:hAnsi="Arial Narrow"/>
                <w:i/>
                <w:sz w:val="24"/>
                <w:szCs w:val="24"/>
                <w:lang w:val="id-ID"/>
              </w:rPr>
              <w:t>,</w:t>
            </w:r>
            <w:r>
              <w:rPr>
                <w:rFonts w:ascii="Arial Narrow" w:hAnsi="Arial Narrow"/>
                <w:i/>
                <w:sz w:val="24"/>
                <w:szCs w:val="24"/>
                <w:lang w:val="id-ID"/>
              </w:rPr>
              <w:t xml:space="preserve"> and country of producen</w:t>
            </w:r>
          </w:p>
        </w:tc>
      </w:tr>
      <w:tr w:rsidR="00265EB9" w:rsidTr="00265EB9">
        <w:trPr>
          <w:jc w:val="center"/>
        </w:trPr>
        <w:tc>
          <w:tcPr>
            <w:tcW w:w="578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5</w:t>
            </w:r>
          </w:p>
        </w:tc>
        <w:tc>
          <w:tcPr>
            <w:tcW w:w="1925" w:type="dxa"/>
            <w:vAlign w:val="center"/>
          </w:tcPr>
          <w:p w:rsidR="00265EB9" w:rsidRDefault="0049102D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Start/</w:t>
            </w:r>
            <w:r w:rsidR="00265EB9">
              <w:rPr>
                <w:rFonts w:ascii="Arial Narrow" w:hAnsi="Arial Narrow"/>
                <w:sz w:val="24"/>
                <w:szCs w:val="24"/>
                <w:lang w:val="id-ID"/>
              </w:rPr>
              <w:t>Arrow. Penanda arah putaran kabel u</w:t>
            </w:r>
            <w:r>
              <w:rPr>
                <w:rFonts w:ascii="Arial Narrow" w:hAnsi="Arial Narrow"/>
                <w:sz w:val="24"/>
                <w:szCs w:val="24"/>
                <w:lang w:val="id-ID"/>
              </w:rPr>
              <w:t>jung bawah untuk barang project/</w:t>
            </w:r>
            <w:r w:rsidR="000F6360">
              <w:rPr>
                <w:rFonts w:ascii="Arial Narrow" w:hAnsi="Arial Narrow"/>
                <w:sz w:val="24"/>
                <w:szCs w:val="24"/>
                <w:lang w:val="id-ID"/>
              </w:rPr>
              <w:t>PLN</w:t>
            </w:r>
          </w:p>
        </w:tc>
        <w:tc>
          <w:tcPr>
            <w:tcW w:w="1926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rPr>
                <w:noProof/>
                <w:sz w:val="23"/>
                <w:szCs w:val="23"/>
                <w:lang w:val="id-ID" w:eastAsia="id-ID"/>
              </w:rPr>
            </w:pPr>
            <w:r>
              <w:rPr>
                <w:noProof/>
                <w:sz w:val="23"/>
                <w:szCs w:val="23"/>
                <w:lang w:val="id-ID" w:eastAsia="id-ID"/>
              </w:rPr>
              <w:drawing>
                <wp:inline distT="0" distB="0" distL="0" distR="0" wp14:anchorId="26315C42" wp14:editId="4EAD1775">
                  <wp:extent cx="1080000" cy="1080000"/>
                  <wp:effectExtent l="0" t="0" r="6350" b="6350"/>
                  <wp:docPr id="18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180306_102127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vAlign w:val="center"/>
          </w:tcPr>
          <w:p w:rsidR="00EE477C" w:rsidRDefault="0049102D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i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id-ID"/>
              </w:rPr>
              <w:t>Start/</w:t>
            </w:r>
            <w:r w:rsidR="00265EB9"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>Arrow.</w:t>
            </w:r>
          </w:p>
          <w:p w:rsidR="00265EB9" w:rsidRPr="00F44C8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i/>
                <w:sz w:val="24"/>
                <w:szCs w:val="24"/>
                <w:lang w:val="id-ID"/>
              </w:rPr>
            </w:pP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 xml:space="preserve"> Lower end cable </w:t>
            </w:r>
            <w:r w:rsidR="0049102D">
              <w:rPr>
                <w:rFonts w:ascii="Arial Narrow" w:hAnsi="Arial Narrow"/>
                <w:i/>
                <w:sz w:val="24"/>
                <w:szCs w:val="24"/>
                <w:lang w:val="id-ID"/>
              </w:rPr>
              <w:t>direction markers for project/</w:t>
            </w: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>special items</w:t>
            </w:r>
          </w:p>
        </w:tc>
      </w:tr>
      <w:tr w:rsidR="00265EB9" w:rsidTr="00265EB9">
        <w:trPr>
          <w:jc w:val="center"/>
        </w:trPr>
        <w:tc>
          <w:tcPr>
            <w:tcW w:w="578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>6</w:t>
            </w:r>
          </w:p>
        </w:tc>
        <w:tc>
          <w:tcPr>
            <w:tcW w:w="1925" w:type="dxa"/>
            <w:vAlign w:val="center"/>
          </w:tcPr>
          <w:p w:rsidR="00265EB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>
              <w:rPr>
                <w:rFonts w:ascii="Arial Narrow" w:hAnsi="Arial Narrow"/>
                <w:sz w:val="24"/>
                <w:szCs w:val="24"/>
                <w:lang w:val="id-ID"/>
              </w:rPr>
              <w:t xml:space="preserve">End. Penanda ujung </w:t>
            </w:r>
            <w:r w:rsidR="0049102D">
              <w:rPr>
                <w:rFonts w:ascii="Arial Narrow" w:hAnsi="Arial Narrow"/>
                <w:sz w:val="24"/>
                <w:szCs w:val="24"/>
                <w:lang w:val="id-ID"/>
              </w:rPr>
              <w:t>atas kabel untuk barang project/</w:t>
            </w:r>
            <w:r w:rsidR="000F6360">
              <w:rPr>
                <w:rFonts w:ascii="Arial Narrow" w:hAnsi="Arial Narrow"/>
                <w:sz w:val="24"/>
                <w:szCs w:val="24"/>
                <w:lang w:val="id-ID"/>
              </w:rPr>
              <w:t>PLN</w:t>
            </w:r>
          </w:p>
        </w:tc>
        <w:tc>
          <w:tcPr>
            <w:tcW w:w="1926" w:type="dxa"/>
            <w:vAlign w:val="center"/>
          </w:tcPr>
          <w:p w:rsidR="00265EB9" w:rsidRDefault="00265EB9" w:rsidP="00C22021">
            <w:pPr>
              <w:pStyle w:val="ListParagraph"/>
              <w:spacing w:line="276" w:lineRule="auto"/>
              <w:ind w:left="0"/>
              <w:rPr>
                <w:noProof/>
                <w:sz w:val="23"/>
                <w:szCs w:val="23"/>
                <w:lang w:val="id-ID" w:eastAsia="id-ID"/>
              </w:rPr>
            </w:pPr>
            <w:r>
              <w:rPr>
                <w:noProof/>
                <w:sz w:val="23"/>
                <w:szCs w:val="23"/>
                <w:lang w:val="id-ID" w:eastAsia="id-ID"/>
              </w:rPr>
              <w:drawing>
                <wp:inline distT="0" distB="0" distL="0" distR="0" wp14:anchorId="6169C848" wp14:editId="323557C3">
                  <wp:extent cx="1080000" cy="1080000"/>
                  <wp:effectExtent l="0" t="0" r="6350" b="6350"/>
                  <wp:docPr id="19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80306_10214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vAlign w:val="center"/>
          </w:tcPr>
          <w:p w:rsidR="00265EB9" w:rsidRPr="00F44C89" w:rsidRDefault="00265EB9" w:rsidP="0049102D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/>
                <w:i/>
                <w:sz w:val="24"/>
                <w:szCs w:val="24"/>
                <w:lang w:val="id-ID"/>
              </w:rPr>
            </w:pP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 xml:space="preserve">End. </w:t>
            </w:r>
            <w:r w:rsidR="0049102D">
              <w:rPr>
                <w:rFonts w:ascii="Arial Narrow" w:hAnsi="Arial Narrow"/>
                <w:i/>
                <w:sz w:val="24"/>
                <w:szCs w:val="24"/>
                <w:lang w:val="id-ID"/>
              </w:rPr>
              <w:t>Cable top marker for project/</w:t>
            </w:r>
            <w:r w:rsidRPr="00F44C89">
              <w:rPr>
                <w:rFonts w:ascii="Arial Narrow" w:hAnsi="Arial Narrow"/>
                <w:i/>
                <w:sz w:val="24"/>
                <w:szCs w:val="24"/>
                <w:lang w:val="id-ID"/>
              </w:rPr>
              <w:t>special items</w:t>
            </w:r>
          </w:p>
        </w:tc>
      </w:tr>
    </w:tbl>
    <w:p w:rsidR="00325B92" w:rsidRDefault="00325B92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  <w:sectPr w:rsidR="00325B92" w:rsidSect="00325B92">
          <w:type w:val="continuous"/>
          <w:pgSz w:w="11920" w:h="16840"/>
          <w:pgMar w:top="260" w:right="320" w:bottom="280" w:left="380" w:header="301" w:footer="430" w:gutter="0"/>
          <w:cols w:space="212"/>
        </w:sectPr>
      </w:pPr>
    </w:p>
    <w:p w:rsidR="00E75ECB" w:rsidRPr="00F44C89" w:rsidRDefault="00F44C89" w:rsidP="00ED47F5">
      <w:pPr>
        <w:pStyle w:val="ListParagraph"/>
        <w:numPr>
          <w:ilvl w:val="1"/>
          <w:numId w:val="26"/>
        </w:numPr>
        <w:spacing w:line="276" w:lineRule="auto"/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lastRenderedPageBreak/>
        <w:t>Jika terdapat tumpahan pada area marking, taburkan spill kit pada tumpahan tersebut.</w:t>
      </w:r>
      <w:r w:rsidR="0074638F">
        <w:rPr>
          <w:rFonts w:ascii="Arial Narrow" w:hAnsi="Arial Narrow"/>
          <w:sz w:val="24"/>
          <w:szCs w:val="24"/>
          <w:lang w:val="id-ID"/>
        </w:rPr>
        <w:t xml:space="preserve"> Setelah spill kit menyerap tumpahan, bersihkan dan buang sebagai limbah B3 (Bahan Berbahaya dan Beracun).</w:t>
      </w:r>
    </w:p>
    <w:p w:rsidR="00F44C89" w:rsidRDefault="00E75ECB" w:rsidP="00ED47F5">
      <w:pPr>
        <w:pStyle w:val="ListParagraph"/>
        <w:numPr>
          <w:ilvl w:val="1"/>
          <w:numId w:val="26"/>
        </w:numPr>
        <w:spacing w:line="276" w:lineRule="auto"/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>Catat laporan pada form Laporan Order Kerja Gudang (F.08.01.00.03)</w:t>
      </w:r>
      <w:r w:rsidR="005D0F16">
        <w:rPr>
          <w:rFonts w:ascii="Arial Narrow" w:hAnsi="Arial Narrow"/>
          <w:sz w:val="24"/>
          <w:szCs w:val="24"/>
          <w:lang w:val="id-ID"/>
        </w:rPr>
        <w:t>.</w:t>
      </w:r>
    </w:p>
    <w:p w:rsidR="004F20A9" w:rsidRDefault="004F20A9" w:rsidP="00ED47F5">
      <w:pPr>
        <w:pStyle w:val="ListParagraph"/>
        <w:numPr>
          <w:ilvl w:val="1"/>
          <w:numId w:val="26"/>
        </w:numPr>
        <w:spacing w:line="276" w:lineRule="auto"/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 xml:space="preserve">Informasikan driver forklift untuk menyimpan barang ke area yang telah ditentukan. </w:t>
      </w:r>
    </w:p>
    <w:p w:rsidR="00F44C89" w:rsidRDefault="00E75ECB" w:rsidP="00ED47F5">
      <w:pPr>
        <w:pStyle w:val="ListParagraph"/>
        <w:numPr>
          <w:ilvl w:val="1"/>
          <w:numId w:val="26"/>
        </w:numPr>
        <w:spacing w:line="276" w:lineRule="auto"/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 w:rsidRPr="00F44C89">
        <w:rPr>
          <w:rFonts w:ascii="Arial Narrow" w:hAnsi="Arial Narrow"/>
          <w:sz w:val="24"/>
          <w:szCs w:val="24"/>
          <w:lang w:val="id-ID"/>
        </w:rPr>
        <w:t>Bersihkan dan rapikan area kerja setelah seles</w:t>
      </w:r>
      <w:r w:rsidR="00F44C89">
        <w:rPr>
          <w:rFonts w:ascii="Arial Narrow" w:hAnsi="Arial Narrow"/>
          <w:sz w:val="24"/>
          <w:szCs w:val="24"/>
          <w:lang w:val="id-ID"/>
        </w:rPr>
        <w:t>ai</w:t>
      </w:r>
      <w:r w:rsidR="005D0F16">
        <w:rPr>
          <w:rFonts w:ascii="Arial Narrow" w:hAnsi="Arial Narrow"/>
          <w:sz w:val="24"/>
          <w:szCs w:val="24"/>
          <w:lang w:val="id-ID"/>
        </w:rPr>
        <w:t>.</w:t>
      </w:r>
    </w:p>
    <w:p w:rsidR="004F20A9" w:rsidRDefault="004F20A9" w:rsidP="004F20A9">
      <w:pPr>
        <w:pStyle w:val="ListParagraph"/>
        <w:spacing w:line="276" w:lineRule="auto"/>
        <w:ind w:left="851"/>
        <w:jc w:val="both"/>
        <w:rPr>
          <w:rFonts w:ascii="Arial Narrow" w:hAnsi="Arial Narrow"/>
          <w:sz w:val="24"/>
          <w:szCs w:val="24"/>
          <w:lang w:val="id-ID"/>
        </w:rPr>
      </w:pPr>
    </w:p>
    <w:p w:rsidR="004F20A9" w:rsidRDefault="004F20A9" w:rsidP="00ED47F5">
      <w:pPr>
        <w:pStyle w:val="ListParagraph"/>
        <w:numPr>
          <w:ilvl w:val="1"/>
          <w:numId w:val="26"/>
        </w:numPr>
        <w:spacing w:line="276" w:lineRule="auto"/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>Rapikan alat/mesin setelah tidak digunakan.</w:t>
      </w:r>
    </w:p>
    <w:p w:rsidR="004F20A9" w:rsidRDefault="004F20A9" w:rsidP="00ED47F5">
      <w:pPr>
        <w:pStyle w:val="ListParagraph"/>
        <w:numPr>
          <w:ilvl w:val="1"/>
          <w:numId w:val="26"/>
        </w:numPr>
        <w:spacing w:line="276" w:lineRule="auto"/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>Buang sampah pada tempatnya sesuai kriteria sampah yang telah ditentukan.</w:t>
      </w:r>
    </w:p>
    <w:p w:rsidR="004F20A9" w:rsidRDefault="004F20A9" w:rsidP="00ED47F5">
      <w:pPr>
        <w:pStyle w:val="ListParagraph"/>
        <w:numPr>
          <w:ilvl w:val="1"/>
          <w:numId w:val="26"/>
        </w:numPr>
        <w:spacing w:line="276" w:lineRule="auto"/>
        <w:ind w:left="851" w:hanging="42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>Proses selesai.</w:t>
      </w:r>
    </w:p>
    <w:p w:rsidR="00F44C89" w:rsidRPr="005D0F16" w:rsidRDefault="00F44C89" w:rsidP="005D0F16">
      <w:pPr>
        <w:spacing w:line="276" w:lineRule="auto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ED47F5" w:rsidRDefault="00ED47F5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tbl>
      <w:tblPr>
        <w:tblpPr w:leftFromText="180" w:rightFromText="180" w:vertAnchor="text" w:horzAnchor="margin" w:tblpXSpec="center" w:tblpY="-26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3639B" w:rsidRPr="00E2041E" w:rsidTr="007F62C8">
        <w:trPr>
          <w:cantSplit/>
          <w:trHeight w:hRule="exact" w:val="578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>buat</w:t>
            </w:r>
            <w:proofErr w:type="spellEnd"/>
            <w:r>
              <w:rPr>
                <w:rFonts w:ascii="Arial" w:hAnsi="Arial"/>
                <w:sz w:val="24"/>
                <w:u w:val="single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oleh</w:t>
            </w:r>
            <w:proofErr w:type="spellEnd"/>
          </w:p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23639B">
              <w:rPr>
                <w:rFonts w:ascii="Arial" w:hAnsi="Arial"/>
                <w:i/>
                <w:sz w:val="22"/>
              </w:rPr>
              <w:t xml:space="preserve">Made </w:t>
            </w:r>
            <w:r w:rsidRPr="0023639B">
              <w:rPr>
                <w:rFonts w:ascii="Arial" w:hAnsi="Arial"/>
                <w:i/>
                <w:sz w:val="22"/>
                <w:lang w:val="id-ID"/>
              </w:rPr>
              <w:t>b</w:t>
            </w:r>
            <w:r w:rsidRPr="0023639B">
              <w:rPr>
                <w:rFonts w:ascii="Arial" w:hAnsi="Arial"/>
                <w:i/>
                <w:sz w:val="22"/>
              </w:rPr>
              <w:t>y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>periksa</w:t>
            </w:r>
            <w:proofErr w:type="spellEnd"/>
            <w:r w:rsidRPr="00E2041E">
              <w:rPr>
                <w:rFonts w:ascii="Arial" w:hAnsi="Arial"/>
                <w:sz w:val="24"/>
                <w:u w:val="single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oleh</w:t>
            </w:r>
            <w:proofErr w:type="spellEnd"/>
          </w:p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23639B">
              <w:rPr>
                <w:rFonts w:ascii="Arial" w:hAnsi="Arial"/>
                <w:i/>
                <w:sz w:val="22"/>
              </w:rPr>
              <w:t xml:space="preserve">Checked </w:t>
            </w:r>
            <w:r w:rsidRPr="0023639B">
              <w:rPr>
                <w:rFonts w:ascii="Arial" w:hAnsi="Arial"/>
                <w:i/>
                <w:sz w:val="22"/>
                <w:lang w:val="id-ID"/>
              </w:rPr>
              <w:t>b</w:t>
            </w:r>
            <w:r w:rsidRPr="0023639B">
              <w:rPr>
                <w:rFonts w:ascii="Arial" w:hAnsi="Arial"/>
                <w:i/>
                <w:sz w:val="22"/>
              </w:rPr>
              <w:t>y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Disetujui</w:t>
            </w:r>
            <w:proofErr w:type="spellEnd"/>
            <w:r w:rsidRPr="00E2041E">
              <w:rPr>
                <w:rFonts w:ascii="Arial" w:hAnsi="Arial"/>
                <w:sz w:val="24"/>
                <w:u w:val="single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oleh</w:t>
            </w:r>
            <w:proofErr w:type="spellEnd"/>
          </w:p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23639B">
              <w:rPr>
                <w:rFonts w:ascii="Arial" w:hAnsi="Arial"/>
                <w:i/>
                <w:sz w:val="22"/>
              </w:rPr>
              <w:t xml:space="preserve">Approved </w:t>
            </w:r>
            <w:r w:rsidRPr="0023639B">
              <w:rPr>
                <w:rFonts w:ascii="Arial" w:hAnsi="Arial"/>
                <w:i/>
                <w:sz w:val="22"/>
                <w:lang w:val="id-ID"/>
              </w:rPr>
              <w:t>b</w:t>
            </w:r>
            <w:r w:rsidRPr="0023639B">
              <w:rPr>
                <w:rFonts w:ascii="Arial" w:hAnsi="Arial"/>
                <w:i/>
                <w:sz w:val="22"/>
              </w:rPr>
              <w:t>y</w:t>
            </w:r>
          </w:p>
        </w:tc>
      </w:tr>
      <w:tr w:rsidR="0023639B" w:rsidRPr="00E2041E" w:rsidTr="007F62C8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</w:tc>
      </w:tr>
      <w:tr w:rsidR="0023639B" w:rsidRPr="00E2041E" w:rsidTr="007F62C8">
        <w:trPr>
          <w:cantSplit/>
          <w:trHeight w:hRule="exact" w:val="515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 xml:space="preserve">Mgr. </w:t>
            </w:r>
            <w:proofErr w:type="spellStart"/>
            <w:r>
              <w:rPr>
                <w:rFonts w:ascii="Arial" w:hAnsi="Arial"/>
                <w:sz w:val="24"/>
                <w:u w:val="single"/>
              </w:rPr>
              <w:t>Gudang</w:t>
            </w:r>
            <w:proofErr w:type="spellEnd"/>
            <w:r>
              <w:rPr>
                <w:rFonts w:ascii="Arial" w:hAnsi="Arial"/>
                <w:sz w:val="24"/>
                <w:u w:val="single"/>
              </w:rPr>
              <w:t xml:space="preserve"> B. </w:t>
            </w:r>
            <w:proofErr w:type="spellStart"/>
            <w:r>
              <w:rPr>
                <w:rFonts w:ascii="Arial" w:hAnsi="Arial"/>
                <w:sz w:val="24"/>
                <w:u w:val="single"/>
              </w:rPr>
              <w:t>Jadi</w:t>
            </w:r>
            <w:proofErr w:type="spellEnd"/>
          </w:p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23639B">
              <w:rPr>
                <w:rFonts w:ascii="Arial" w:hAnsi="Arial"/>
                <w:i/>
                <w:sz w:val="22"/>
                <w:lang w:val="id-ID"/>
              </w:rPr>
              <w:t>FG Warehouse</w:t>
            </w:r>
            <w:r w:rsidRPr="0023639B">
              <w:rPr>
                <w:rFonts w:ascii="Arial" w:hAnsi="Arial"/>
                <w:i/>
                <w:sz w:val="22"/>
              </w:rPr>
              <w:t xml:space="preserve"> Manager</w:t>
            </w:r>
          </w:p>
        </w:tc>
        <w:tc>
          <w:tcPr>
            <w:tcW w:w="3218" w:type="dxa"/>
            <w:vAlign w:val="center"/>
          </w:tcPr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 xml:space="preserve">Wakil </w:t>
            </w:r>
            <w:proofErr w:type="spellStart"/>
            <w:r>
              <w:rPr>
                <w:rFonts w:ascii="Arial" w:hAnsi="Arial"/>
                <w:sz w:val="24"/>
                <w:u w:val="single"/>
              </w:rPr>
              <w:t>Manajemen</w:t>
            </w:r>
            <w:proofErr w:type="spellEnd"/>
          </w:p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23639B">
              <w:rPr>
                <w:rFonts w:ascii="Arial" w:hAnsi="Arial"/>
                <w:i/>
                <w:sz w:val="22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proofErr w:type="spellStart"/>
            <w:r>
              <w:rPr>
                <w:rFonts w:ascii="Arial" w:hAnsi="Arial"/>
                <w:sz w:val="24"/>
                <w:u w:val="single"/>
              </w:rPr>
              <w:t>Direktur</w:t>
            </w:r>
            <w:proofErr w:type="spellEnd"/>
          </w:p>
          <w:p w:rsidR="0023639B" w:rsidRPr="00E2041E" w:rsidRDefault="0023639B" w:rsidP="007F62C8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23639B">
              <w:rPr>
                <w:rFonts w:ascii="Arial" w:hAnsi="Arial"/>
                <w:i/>
                <w:sz w:val="22"/>
              </w:rPr>
              <w:t>Director</w:t>
            </w:r>
          </w:p>
        </w:tc>
      </w:tr>
      <w:tr w:rsidR="0023639B" w:rsidRPr="00E2041E" w:rsidTr="007F62C8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  <w:p w:rsidR="0023639B" w:rsidRPr="00E2041E" w:rsidRDefault="0023639B" w:rsidP="007F62C8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23639B" w:rsidRPr="00E2041E" w:rsidRDefault="0023639B" w:rsidP="007F62C8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39B" w:rsidRPr="00E2041E" w:rsidRDefault="0023639B" w:rsidP="007F62C8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F44C89" w:rsidRDefault="00F44C89" w:rsidP="0023639B">
      <w:pPr>
        <w:spacing w:line="276" w:lineRule="auto"/>
        <w:rPr>
          <w:rFonts w:ascii="Arial Narrow" w:hAnsi="Arial Narrow"/>
          <w:i/>
          <w:sz w:val="24"/>
          <w:szCs w:val="24"/>
          <w:lang w:val="id-ID"/>
        </w:rPr>
      </w:pPr>
    </w:p>
    <w:p w:rsidR="0023639B" w:rsidRDefault="0023639B" w:rsidP="0023639B">
      <w:pPr>
        <w:spacing w:line="276" w:lineRule="auto"/>
        <w:rPr>
          <w:rFonts w:ascii="Arial Narrow" w:hAnsi="Arial Narrow"/>
          <w:i/>
          <w:sz w:val="24"/>
          <w:szCs w:val="24"/>
          <w:lang w:val="id-ID"/>
        </w:rPr>
      </w:pPr>
    </w:p>
    <w:p w:rsidR="0023639B" w:rsidRPr="0023639B" w:rsidRDefault="0023639B" w:rsidP="0023639B">
      <w:pPr>
        <w:spacing w:line="276" w:lineRule="auto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Default="00F44C89" w:rsidP="00F44C89">
      <w:pPr>
        <w:pStyle w:val="ListParagraph"/>
        <w:spacing w:line="276" w:lineRule="auto"/>
        <w:ind w:left="993"/>
        <w:rPr>
          <w:rFonts w:ascii="Arial Narrow" w:hAnsi="Arial Narrow"/>
          <w:i/>
          <w:sz w:val="24"/>
          <w:szCs w:val="24"/>
          <w:lang w:val="id-ID"/>
        </w:rPr>
      </w:pPr>
    </w:p>
    <w:p w:rsidR="00F44C89" w:rsidRPr="0074638F" w:rsidRDefault="00F44C89" w:rsidP="00ED47F5">
      <w:pPr>
        <w:pStyle w:val="ListParagraph"/>
        <w:numPr>
          <w:ilvl w:val="0"/>
          <w:numId w:val="34"/>
        </w:numPr>
        <w:tabs>
          <w:tab w:val="left" w:pos="993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lastRenderedPageBreak/>
        <w:t>If</w:t>
      </w:r>
      <w:r w:rsidR="00B046F3">
        <w:rPr>
          <w:rFonts w:ascii="Arial Narrow" w:hAnsi="Arial Narrow"/>
          <w:i/>
          <w:sz w:val="24"/>
          <w:szCs w:val="24"/>
          <w:lang w:val="id-ID"/>
        </w:rPr>
        <w:t xml:space="preserve"> the</w:t>
      </w:r>
      <w:r w:rsidRPr="00F44C89">
        <w:rPr>
          <w:rFonts w:ascii="Arial Narrow" w:hAnsi="Arial Narrow"/>
          <w:i/>
          <w:sz w:val="24"/>
          <w:szCs w:val="24"/>
          <w:lang w:val="id-ID"/>
        </w:rPr>
        <w:t xml:space="preserve">re is </w:t>
      </w:r>
      <w:r w:rsidR="00B046F3">
        <w:rPr>
          <w:rFonts w:ascii="Arial Narrow" w:hAnsi="Arial Narrow"/>
          <w:i/>
          <w:sz w:val="24"/>
          <w:szCs w:val="24"/>
          <w:lang w:val="id-ID"/>
        </w:rPr>
        <w:t>spill in the marking area, give</w:t>
      </w:r>
      <w:r w:rsidR="0020339A">
        <w:rPr>
          <w:rFonts w:ascii="Arial Narrow" w:hAnsi="Arial Narrow"/>
          <w:i/>
          <w:sz w:val="24"/>
          <w:szCs w:val="24"/>
          <w:lang w:val="id-ID"/>
        </w:rPr>
        <w:t xml:space="preserve"> the spill </w:t>
      </w:r>
      <w:r w:rsidRPr="0020339A">
        <w:rPr>
          <w:rFonts w:ascii="Arial Narrow" w:hAnsi="Arial Narrow"/>
          <w:i/>
          <w:sz w:val="24"/>
          <w:szCs w:val="24"/>
          <w:lang w:val="id-ID"/>
        </w:rPr>
        <w:t>kit on the spill</w:t>
      </w:r>
      <w:r w:rsidR="005D0F16">
        <w:rPr>
          <w:rFonts w:ascii="Arial Narrow" w:hAnsi="Arial Narrow"/>
          <w:i/>
          <w:sz w:val="24"/>
          <w:szCs w:val="24"/>
          <w:lang w:val="id-ID"/>
        </w:rPr>
        <w:t>.</w:t>
      </w:r>
      <w:r w:rsidR="0074638F">
        <w:rPr>
          <w:rFonts w:ascii="Arial Narrow" w:hAnsi="Arial Narrow"/>
          <w:i/>
          <w:sz w:val="24"/>
          <w:szCs w:val="24"/>
          <w:lang w:val="id-ID"/>
        </w:rPr>
        <w:t xml:space="preserve"> </w:t>
      </w:r>
      <w:r w:rsidR="0074638F" w:rsidRPr="0074638F">
        <w:rPr>
          <w:rFonts w:ascii="Arial Narrow" w:hAnsi="Arial Narrow"/>
          <w:i/>
          <w:sz w:val="24"/>
          <w:szCs w:val="24"/>
          <w:lang w:val="id-ID"/>
        </w:rPr>
        <w:t>After the spill kit absorbs the spill, clean and dispose of it as B3 waste (Hazardous and Toxic Material).</w:t>
      </w:r>
    </w:p>
    <w:p w:rsidR="00F44C89" w:rsidRPr="0074785A" w:rsidRDefault="00F44C89" w:rsidP="00ED47F5">
      <w:pPr>
        <w:pStyle w:val="ListParagraph"/>
        <w:numPr>
          <w:ilvl w:val="0"/>
          <w:numId w:val="34"/>
        </w:numPr>
        <w:tabs>
          <w:tab w:val="left" w:pos="1741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74785A">
        <w:rPr>
          <w:rFonts w:ascii="Arial Narrow" w:hAnsi="Arial Narrow"/>
          <w:i/>
          <w:sz w:val="24"/>
          <w:szCs w:val="24"/>
          <w:lang w:val="id-ID"/>
        </w:rPr>
        <w:t xml:space="preserve">Record the report on the </w:t>
      </w:r>
      <w:r w:rsidR="00B046F3">
        <w:rPr>
          <w:rFonts w:ascii="Arial Narrow" w:hAnsi="Arial Narrow"/>
          <w:i/>
          <w:sz w:val="24"/>
          <w:szCs w:val="24"/>
          <w:lang w:val="id-ID"/>
        </w:rPr>
        <w:t xml:space="preserve">form </w:t>
      </w:r>
      <w:r w:rsidR="00B046F3">
        <w:rPr>
          <w:rFonts w:ascii="Arial Narrow" w:hAnsi="Arial Narrow"/>
          <w:sz w:val="24"/>
          <w:szCs w:val="24"/>
          <w:lang w:val="id-ID"/>
        </w:rPr>
        <w:t>Laporan Order Kerja Gudang (</w:t>
      </w:r>
      <w:r w:rsidRPr="00B046F3">
        <w:rPr>
          <w:rFonts w:ascii="Arial Narrow" w:hAnsi="Arial Narrow"/>
          <w:sz w:val="24"/>
          <w:szCs w:val="24"/>
          <w:lang w:val="id-ID"/>
        </w:rPr>
        <w:t>F.08.01.00.03).</w:t>
      </w:r>
    </w:p>
    <w:p w:rsidR="004F20A9" w:rsidRDefault="004F20A9" w:rsidP="004F20A9">
      <w:pPr>
        <w:pStyle w:val="ListParagraph"/>
        <w:numPr>
          <w:ilvl w:val="0"/>
          <w:numId w:val="34"/>
        </w:numPr>
        <w:tabs>
          <w:tab w:val="left" w:pos="1741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4F20A9">
        <w:rPr>
          <w:rFonts w:ascii="Arial Narrow" w:hAnsi="Arial Narrow"/>
          <w:i/>
          <w:sz w:val="24"/>
          <w:szCs w:val="24"/>
          <w:lang w:val="id-ID"/>
        </w:rPr>
        <w:t>Inform the f</w:t>
      </w:r>
      <w:r>
        <w:rPr>
          <w:rFonts w:ascii="Arial Narrow" w:hAnsi="Arial Narrow"/>
          <w:i/>
          <w:sz w:val="24"/>
          <w:szCs w:val="24"/>
          <w:lang w:val="id-ID"/>
        </w:rPr>
        <w:t>orklift driver to store the good</w:t>
      </w:r>
      <w:r w:rsidRPr="004F20A9">
        <w:rPr>
          <w:rFonts w:ascii="Arial Narrow" w:hAnsi="Arial Narrow"/>
          <w:i/>
          <w:sz w:val="24"/>
          <w:szCs w:val="24"/>
          <w:lang w:val="id-ID"/>
        </w:rPr>
        <w:t>s in the designated area.</w:t>
      </w:r>
    </w:p>
    <w:p w:rsidR="007E7632" w:rsidRDefault="00F44C89" w:rsidP="00ED47F5">
      <w:pPr>
        <w:pStyle w:val="ListParagraph"/>
        <w:numPr>
          <w:ilvl w:val="0"/>
          <w:numId w:val="34"/>
        </w:numPr>
        <w:tabs>
          <w:tab w:val="left" w:pos="1741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74785A">
        <w:rPr>
          <w:rFonts w:ascii="Arial Narrow" w:hAnsi="Arial Narrow"/>
          <w:i/>
          <w:sz w:val="24"/>
          <w:szCs w:val="24"/>
          <w:lang w:val="id-ID"/>
        </w:rPr>
        <w:t>Clean and tidy work area after completion of process.</w:t>
      </w:r>
    </w:p>
    <w:p w:rsidR="004F20A9" w:rsidRDefault="0023639B" w:rsidP="004F20A9">
      <w:pPr>
        <w:pStyle w:val="ListParagraph"/>
        <w:numPr>
          <w:ilvl w:val="0"/>
          <w:numId w:val="34"/>
        </w:numPr>
        <w:tabs>
          <w:tab w:val="left" w:pos="1741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Tidy</w:t>
      </w:r>
      <w:r w:rsidR="004F20A9">
        <w:rPr>
          <w:rFonts w:ascii="Arial Narrow" w:hAnsi="Arial Narrow"/>
          <w:i/>
          <w:sz w:val="24"/>
          <w:szCs w:val="24"/>
          <w:lang w:val="id-ID"/>
        </w:rPr>
        <w:t xml:space="preserve"> the tools/</w:t>
      </w:r>
      <w:r w:rsidR="004F20A9" w:rsidRPr="004F20A9">
        <w:rPr>
          <w:rFonts w:ascii="Arial Narrow" w:hAnsi="Arial Narrow"/>
          <w:i/>
          <w:sz w:val="24"/>
          <w:szCs w:val="24"/>
          <w:lang w:val="id-ID"/>
        </w:rPr>
        <w:t>machine</w:t>
      </w:r>
      <w:r w:rsidR="004F20A9">
        <w:rPr>
          <w:rFonts w:ascii="Arial Narrow" w:hAnsi="Arial Narrow"/>
          <w:i/>
          <w:sz w:val="24"/>
          <w:szCs w:val="24"/>
          <w:lang w:val="id-ID"/>
        </w:rPr>
        <w:t xml:space="preserve">s </w:t>
      </w:r>
      <w:r w:rsidR="004F20A9" w:rsidRPr="004F20A9">
        <w:rPr>
          <w:rFonts w:ascii="Arial Narrow" w:hAnsi="Arial Narrow"/>
          <w:i/>
          <w:sz w:val="24"/>
          <w:szCs w:val="24"/>
          <w:lang w:val="id-ID"/>
        </w:rPr>
        <w:t>after not using it.</w:t>
      </w:r>
    </w:p>
    <w:p w:rsidR="0023639B" w:rsidRDefault="0023639B" w:rsidP="0023639B">
      <w:pPr>
        <w:pStyle w:val="ListParagraph"/>
        <w:numPr>
          <w:ilvl w:val="0"/>
          <w:numId w:val="34"/>
        </w:numPr>
        <w:tabs>
          <w:tab w:val="left" w:pos="1741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23639B">
        <w:rPr>
          <w:rFonts w:ascii="Arial Narrow" w:hAnsi="Arial Narrow"/>
          <w:i/>
          <w:sz w:val="24"/>
          <w:szCs w:val="24"/>
          <w:lang w:val="id-ID"/>
        </w:rPr>
        <w:t>Dispose of garbage in its place according to the specified waste criteria.</w:t>
      </w:r>
    </w:p>
    <w:p w:rsidR="0023639B" w:rsidRDefault="0023639B" w:rsidP="0023639B">
      <w:pPr>
        <w:pStyle w:val="ListParagraph"/>
        <w:numPr>
          <w:ilvl w:val="0"/>
          <w:numId w:val="34"/>
        </w:numPr>
        <w:tabs>
          <w:tab w:val="left" w:pos="1741"/>
        </w:tabs>
        <w:spacing w:line="276" w:lineRule="auto"/>
        <w:ind w:left="851" w:right="315" w:hanging="425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The process is complete.</w:t>
      </w: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  <w:bookmarkStart w:id="0" w:name="_GoBack"/>
      <w:bookmarkEnd w:id="0"/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ED47F5" w:rsidRDefault="00ED47F5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E7632" w:rsidRPr="007E7632" w:rsidRDefault="007E7632" w:rsidP="007E7632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sectPr w:rsidR="007E7632" w:rsidRPr="007E7632" w:rsidSect="00325B92">
      <w:type w:val="continuous"/>
      <w:pgSz w:w="11920" w:h="16840"/>
      <w:pgMar w:top="260" w:right="320" w:bottom="280" w:left="380" w:header="301" w:footer="430" w:gutter="0"/>
      <w:cols w:num="2" w:space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44B" w:rsidRDefault="005F044B" w:rsidP="008A4B34">
      <w:r>
        <w:separator/>
      </w:r>
    </w:p>
  </w:endnote>
  <w:endnote w:type="continuationSeparator" w:id="0">
    <w:p w:rsidR="005F044B" w:rsidRDefault="005F044B" w:rsidP="008A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4B" w:rsidRDefault="005F044B" w:rsidP="009C471A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color w:val="808080" w:themeColor="background1" w:themeShade="80"/>
        <w:spacing w:val="60"/>
        <w:sz w:val="22"/>
        <w:lang w:val="id-ID"/>
      </w:rPr>
    </w:pPr>
    <w:r w:rsidRPr="00FD3E95">
      <w:rPr>
        <w:rFonts w:ascii="Arial" w:hAnsi="Arial" w:cs="Arial"/>
        <w:sz w:val="22"/>
      </w:rPr>
      <w:tab/>
    </w:r>
    <w:r w:rsidRPr="00FD3E95">
      <w:rPr>
        <w:rFonts w:ascii="Arial" w:hAnsi="Arial" w:cs="Arial"/>
        <w:sz w:val="22"/>
      </w:rPr>
      <w:tab/>
    </w:r>
    <w:r>
      <w:rPr>
        <w:rFonts w:ascii="Arial" w:hAnsi="Arial" w:cs="Arial"/>
        <w:sz w:val="22"/>
        <w:lang w:val="id-ID"/>
      </w:rPr>
      <w:t xml:space="preserve"> </w:t>
    </w:r>
    <w:r>
      <w:rPr>
        <w:rFonts w:ascii="Arial" w:hAnsi="Arial" w:cs="Arial"/>
        <w:sz w:val="22"/>
        <w:lang w:val="id-ID"/>
      </w:rPr>
      <w:tab/>
    </w:r>
    <w:proofErr w:type="spellStart"/>
    <w:proofErr w:type="gramStart"/>
    <w:r w:rsidRPr="005F044B">
      <w:rPr>
        <w:rFonts w:ascii="Arial" w:hAnsi="Arial" w:cs="Arial"/>
        <w:sz w:val="22"/>
        <w:u w:val="single"/>
      </w:rPr>
      <w:t>Halaman</w:t>
    </w:r>
    <w:proofErr w:type="spellEnd"/>
    <w:r w:rsidRPr="00FD3E95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66820323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FD3E95">
          <w:rPr>
            <w:rFonts w:ascii="Arial" w:hAnsi="Arial" w:cs="Arial"/>
            <w:sz w:val="22"/>
          </w:rPr>
          <w:fldChar w:fldCharType="begin"/>
        </w:r>
        <w:r w:rsidRPr="00FD3E95">
          <w:rPr>
            <w:rFonts w:ascii="Arial" w:hAnsi="Arial" w:cs="Arial"/>
            <w:sz w:val="22"/>
          </w:rPr>
          <w:instrText xml:space="preserve"> PAGE   \* MERGEFORMAT </w:instrText>
        </w:r>
        <w:r w:rsidRPr="00FD3E95">
          <w:rPr>
            <w:rFonts w:ascii="Arial" w:hAnsi="Arial" w:cs="Arial"/>
            <w:sz w:val="22"/>
          </w:rPr>
          <w:fldChar w:fldCharType="separate"/>
        </w:r>
        <w:r w:rsidR="0023639B" w:rsidRPr="0023639B">
          <w:rPr>
            <w:rFonts w:ascii="Arial" w:hAnsi="Arial" w:cs="Arial"/>
            <w:b/>
            <w:bCs/>
            <w:noProof/>
            <w:sz w:val="22"/>
          </w:rPr>
          <w:t>3</w:t>
        </w:r>
        <w:r w:rsidRPr="00FD3E95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FD3E95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FD3E95">
          <w:rPr>
            <w:rFonts w:ascii="Arial" w:hAnsi="Arial" w:cs="Arial"/>
            <w:b/>
            <w:bCs/>
            <w:sz w:val="22"/>
          </w:rPr>
          <w:t xml:space="preserve">/ </w:t>
        </w:r>
        <w:r w:rsidR="00B046F3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3</w:t>
        </w:r>
      </w:sdtContent>
    </w:sdt>
  </w:p>
  <w:p w:rsidR="005F044B" w:rsidRPr="005F044B" w:rsidRDefault="005F044B" w:rsidP="009C471A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i/>
        <w:color w:val="808080" w:themeColor="background1" w:themeShade="80"/>
        <w:spacing w:val="60"/>
        <w:sz w:val="22"/>
        <w:lang w:val="id-ID"/>
      </w:rPr>
    </w:pPr>
    <w:r>
      <w:rPr>
        <w:rFonts w:ascii="Arial" w:hAnsi="Arial" w:cs="Arial"/>
        <w:color w:val="808080" w:themeColor="background1" w:themeShade="80"/>
        <w:spacing w:val="60"/>
        <w:sz w:val="22"/>
        <w:lang w:val="id-ID"/>
      </w:rPr>
      <w:tab/>
    </w:r>
    <w:r>
      <w:rPr>
        <w:rFonts w:ascii="Arial" w:hAnsi="Arial" w:cs="Arial"/>
        <w:color w:val="808080" w:themeColor="background1" w:themeShade="80"/>
        <w:spacing w:val="60"/>
        <w:sz w:val="22"/>
        <w:lang w:val="id-ID"/>
      </w:rPr>
      <w:tab/>
    </w:r>
    <w:r>
      <w:rPr>
        <w:rFonts w:ascii="Arial" w:hAnsi="Arial" w:cs="Arial"/>
        <w:color w:val="808080" w:themeColor="background1" w:themeShade="80"/>
        <w:spacing w:val="60"/>
        <w:sz w:val="22"/>
        <w:lang w:val="id-ID"/>
      </w:rPr>
      <w:tab/>
    </w:r>
    <w:r w:rsidRPr="005F044B">
      <w:rPr>
        <w:rFonts w:ascii="Arial" w:hAnsi="Arial" w:cs="Arial"/>
        <w:i/>
        <w:spacing w:val="60"/>
        <w:lang w:val="id-ID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44B" w:rsidRDefault="005F044B" w:rsidP="008A4B34">
      <w:r>
        <w:separator/>
      </w:r>
    </w:p>
  </w:footnote>
  <w:footnote w:type="continuationSeparator" w:id="0">
    <w:p w:rsidR="005F044B" w:rsidRDefault="005F044B" w:rsidP="008A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719"/>
      <w:gridCol w:w="5936"/>
      <w:gridCol w:w="1559"/>
      <w:gridCol w:w="1985"/>
    </w:tblGrid>
    <w:tr w:rsidR="005F044B" w:rsidTr="0049102D">
      <w:trPr>
        <w:cantSplit/>
        <w:trHeight w:val="347"/>
      </w:trPr>
      <w:tc>
        <w:tcPr>
          <w:tcW w:w="1719" w:type="dxa"/>
          <w:vMerge w:val="restart"/>
          <w:vAlign w:val="center"/>
        </w:tcPr>
        <w:p w:rsidR="005F044B" w:rsidRDefault="005F044B" w:rsidP="00743FB9">
          <w:pPr>
            <w:ind w:firstLine="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35813ABF" wp14:editId="39B79172">
                <wp:extent cx="857250" cy="923925"/>
                <wp:effectExtent l="0" t="0" r="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6" w:type="dxa"/>
          <w:vMerge w:val="restart"/>
          <w:vAlign w:val="center"/>
        </w:tcPr>
        <w:p w:rsidR="005F044B" w:rsidRPr="00EF7C63" w:rsidRDefault="005F044B" w:rsidP="006A3B57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  <w:lang w:val="id-ID"/>
            </w:rPr>
          </w:pPr>
          <w:r w:rsidRPr="00EF7C63">
            <w:rPr>
              <w:rFonts w:ascii="Arial" w:hAnsi="Arial" w:cs="Arial"/>
              <w:bCs/>
              <w:sz w:val="28"/>
              <w:szCs w:val="28"/>
              <w:u w:val="single"/>
              <w:lang w:val="id-ID"/>
            </w:rPr>
            <w:t>INSTRUKSI KERJA</w:t>
          </w:r>
        </w:p>
        <w:p w:rsidR="005F044B" w:rsidRPr="00EF7C63" w:rsidRDefault="005F044B" w:rsidP="006A3B57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  <w:lang w:val="id-ID"/>
            </w:rPr>
          </w:pPr>
          <w:r w:rsidRPr="00EF7C63">
            <w:rPr>
              <w:rFonts w:ascii="Arial" w:hAnsi="Arial" w:cs="Arial"/>
              <w:bCs/>
              <w:i/>
              <w:sz w:val="24"/>
              <w:szCs w:val="28"/>
              <w:lang w:val="id-ID"/>
            </w:rPr>
            <w:t>WORK INSTRUCTION</w:t>
          </w:r>
        </w:p>
      </w:tc>
      <w:tc>
        <w:tcPr>
          <w:tcW w:w="3544" w:type="dxa"/>
          <w:gridSpan w:val="2"/>
          <w:vAlign w:val="center"/>
        </w:tcPr>
        <w:p w:rsidR="005F044B" w:rsidRPr="00284222" w:rsidRDefault="005F044B" w:rsidP="006A3B57">
          <w:pPr>
            <w:pStyle w:val="Header"/>
            <w:jc w:val="center"/>
            <w:rPr>
              <w:rFonts w:ascii="Arial" w:hAnsi="Arial" w:cs="Arial"/>
              <w:bCs/>
            </w:rPr>
          </w:pPr>
          <w:r w:rsidRPr="00284222">
            <w:rPr>
              <w:rFonts w:ascii="Arial" w:hAnsi="Arial" w:cs="Arial"/>
              <w:bCs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</w:rPr>
            <w:t>Intimandiri</w:t>
          </w:r>
          <w:proofErr w:type="spellEnd"/>
        </w:p>
      </w:tc>
    </w:tr>
    <w:tr w:rsidR="005F044B" w:rsidTr="0049102D">
      <w:trPr>
        <w:cantSplit/>
        <w:trHeight w:val="356"/>
      </w:trPr>
      <w:tc>
        <w:tcPr>
          <w:tcW w:w="1719" w:type="dxa"/>
          <w:vMerge/>
        </w:tcPr>
        <w:p w:rsidR="005F044B" w:rsidRDefault="005F044B" w:rsidP="006A3B57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936" w:type="dxa"/>
          <w:vMerge/>
          <w:vAlign w:val="center"/>
        </w:tcPr>
        <w:p w:rsidR="005F044B" w:rsidRDefault="005F044B" w:rsidP="006A3B57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59" w:type="dxa"/>
          <w:tcBorders>
            <w:right w:val="single" w:sz="4" w:space="0" w:color="auto"/>
          </w:tcBorders>
          <w:vAlign w:val="center"/>
        </w:tcPr>
        <w:p w:rsidR="005F044B" w:rsidRPr="004A6584" w:rsidRDefault="005F044B" w:rsidP="001C5800">
          <w:pPr>
            <w:pStyle w:val="Header"/>
            <w:tabs>
              <w:tab w:val="left" w:pos="1451"/>
            </w:tabs>
            <w:rPr>
              <w:rFonts w:ascii="Arial" w:hAnsi="Arial" w:cs="Arial"/>
              <w:bCs/>
              <w:u w:val="single"/>
              <w:lang w:val="id-ID"/>
            </w:rPr>
          </w:pPr>
          <w:r w:rsidRPr="004A6584">
            <w:rPr>
              <w:rFonts w:ascii="Arial" w:hAnsi="Arial" w:cs="Arial"/>
              <w:bCs/>
              <w:u w:val="single"/>
            </w:rPr>
            <w:t xml:space="preserve">No. </w:t>
          </w:r>
          <w:proofErr w:type="spellStart"/>
          <w:r w:rsidRPr="004A6584">
            <w:rPr>
              <w:rFonts w:ascii="Arial" w:hAnsi="Arial" w:cs="Arial"/>
              <w:bCs/>
              <w:u w:val="single"/>
            </w:rPr>
            <w:t>Registrasi</w:t>
          </w:r>
          <w:proofErr w:type="spellEnd"/>
        </w:p>
        <w:p w:rsidR="005F044B" w:rsidRPr="004A6584" w:rsidRDefault="005F044B" w:rsidP="001C5800">
          <w:pPr>
            <w:pStyle w:val="Header"/>
            <w:tabs>
              <w:tab w:val="left" w:pos="1451"/>
            </w:tabs>
            <w:rPr>
              <w:rFonts w:ascii="Arial" w:hAnsi="Arial" w:cs="Arial"/>
              <w:bCs/>
              <w:i/>
              <w:lang w:val="id-ID"/>
            </w:rPr>
          </w:pPr>
          <w:r w:rsidRPr="004A6584">
            <w:rPr>
              <w:rFonts w:ascii="Arial" w:hAnsi="Arial" w:cs="Arial"/>
              <w:bCs/>
              <w:i/>
              <w:sz w:val="18"/>
              <w:lang w:val="id-ID"/>
            </w:rPr>
            <w:t>Registration No.</w:t>
          </w:r>
        </w:p>
      </w:tc>
      <w:tc>
        <w:tcPr>
          <w:tcW w:w="1985" w:type="dxa"/>
          <w:tcBorders>
            <w:left w:val="single" w:sz="4" w:space="0" w:color="auto"/>
          </w:tcBorders>
          <w:vAlign w:val="center"/>
        </w:tcPr>
        <w:p w:rsidR="005F044B" w:rsidRPr="008A4B34" w:rsidRDefault="000B3275" w:rsidP="006A3B57">
          <w:pPr>
            <w:pStyle w:val="Header"/>
            <w:rPr>
              <w:rFonts w:ascii="Arial" w:hAnsi="Arial" w:cs="Arial"/>
              <w:b/>
              <w:bCs/>
              <w:lang w:val="id-ID"/>
            </w:rPr>
          </w:pPr>
          <w:r>
            <w:rPr>
              <w:rFonts w:ascii="Arial" w:hAnsi="Arial" w:cs="Arial"/>
              <w:b/>
              <w:bCs/>
              <w:lang w:val="id-ID"/>
            </w:rPr>
            <w:t>IK.08.01.01</w:t>
          </w:r>
        </w:p>
      </w:tc>
    </w:tr>
    <w:tr w:rsidR="005F044B" w:rsidTr="0049102D">
      <w:trPr>
        <w:cantSplit/>
        <w:trHeight w:val="356"/>
      </w:trPr>
      <w:tc>
        <w:tcPr>
          <w:tcW w:w="1719" w:type="dxa"/>
          <w:vMerge/>
        </w:tcPr>
        <w:p w:rsidR="005F044B" w:rsidRDefault="005F044B" w:rsidP="006A3B57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936" w:type="dxa"/>
          <w:vMerge w:val="restart"/>
          <w:vAlign w:val="center"/>
        </w:tcPr>
        <w:p w:rsidR="000B3275" w:rsidRPr="0049102D" w:rsidRDefault="000B3275" w:rsidP="006A3B57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2"/>
              <w:szCs w:val="28"/>
              <w:u w:val="single"/>
              <w:lang w:val="id-ID"/>
            </w:rPr>
          </w:pPr>
          <w:r w:rsidRPr="0049102D">
            <w:rPr>
              <w:rFonts w:ascii="Arial" w:hAnsi="Arial" w:cs="Arial"/>
              <w:bCs/>
              <w:sz w:val="22"/>
              <w:szCs w:val="28"/>
              <w:u w:val="single"/>
              <w:lang w:val="id-ID"/>
            </w:rPr>
            <w:t>PEN</w:t>
          </w:r>
          <w:r w:rsidR="001C5800" w:rsidRPr="0049102D">
            <w:rPr>
              <w:rFonts w:ascii="Arial" w:hAnsi="Arial" w:cs="Arial"/>
              <w:bCs/>
              <w:sz w:val="22"/>
              <w:szCs w:val="28"/>
              <w:u w:val="single"/>
              <w:lang w:val="id-ID"/>
            </w:rPr>
            <w:t xml:space="preserve">GEMASAN </w:t>
          </w:r>
          <w:r w:rsidRPr="0049102D">
            <w:rPr>
              <w:rFonts w:ascii="Arial" w:hAnsi="Arial" w:cs="Arial"/>
              <w:bCs/>
              <w:sz w:val="22"/>
              <w:szCs w:val="28"/>
              <w:u w:val="single"/>
              <w:lang w:val="id-ID"/>
            </w:rPr>
            <w:t xml:space="preserve">&amp; </w:t>
          </w:r>
          <w:r w:rsidR="001C5800" w:rsidRPr="0049102D">
            <w:rPr>
              <w:rFonts w:ascii="Arial" w:hAnsi="Arial" w:cs="Arial"/>
              <w:bCs/>
              <w:sz w:val="22"/>
              <w:szCs w:val="28"/>
              <w:u w:val="single"/>
              <w:lang w:val="id-ID"/>
            </w:rPr>
            <w:t>PENANDAAN PRODUK PADA HASPEL</w:t>
          </w:r>
          <w:r w:rsidRPr="0049102D">
            <w:rPr>
              <w:rFonts w:ascii="Arial" w:hAnsi="Arial" w:cs="Arial"/>
              <w:bCs/>
              <w:sz w:val="22"/>
              <w:szCs w:val="28"/>
              <w:u w:val="single"/>
              <w:lang w:val="id-ID"/>
            </w:rPr>
            <w:t xml:space="preserve"> </w:t>
          </w:r>
        </w:p>
        <w:p w:rsidR="005F044B" w:rsidRPr="002C1C96" w:rsidRDefault="000B3275" w:rsidP="001C5800">
          <w:pPr>
            <w:pStyle w:val="Header"/>
            <w:ind w:left="-142" w:right="-138"/>
            <w:jc w:val="center"/>
            <w:rPr>
              <w:rFonts w:ascii="Arial" w:hAnsi="Arial" w:cs="Arial"/>
              <w:bCs/>
              <w:i/>
              <w:sz w:val="28"/>
              <w:szCs w:val="28"/>
              <w:lang w:val="id-ID"/>
            </w:rPr>
          </w:pPr>
          <w:r w:rsidRPr="0049102D">
            <w:rPr>
              <w:rFonts w:ascii="Arial" w:hAnsi="Arial" w:cs="Arial"/>
              <w:bCs/>
              <w:i/>
              <w:szCs w:val="28"/>
              <w:lang w:val="id-ID"/>
            </w:rPr>
            <w:t xml:space="preserve">PACKING </w:t>
          </w:r>
          <w:r w:rsidR="001C5800" w:rsidRPr="0049102D">
            <w:rPr>
              <w:rFonts w:ascii="Arial" w:hAnsi="Arial" w:cs="Arial"/>
              <w:bCs/>
              <w:i/>
              <w:szCs w:val="28"/>
              <w:lang w:val="id-ID"/>
            </w:rPr>
            <w:t>&amp; MARKING OF PRODUCT ON WOODEN DRUM</w:t>
          </w:r>
        </w:p>
      </w:tc>
      <w:tc>
        <w:tcPr>
          <w:tcW w:w="1559" w:type="dxa"/>
          <w:tcBorders>
            <w:right w:val="single" w:sz="4" w:space="0" w:color="auto"/>
          </w:tcBorders>
          <w:vAlign w:val="center"/>
        </w:tcPr>
        <w:p w:rsidR="005F044B" w:rsidRPr="004A6584" w:rsidRDefault="005F044B" w:rsidP="001C5800">
          <w:pPr>
            <w:pStyle w:val="Header"/>
            <w:tabs>
              <w:tab w:val="left" w:pos="1451"/>
            </w:tabs>
            <w:rPr>
              <w:rFonts w:ascii="Arial" w:hAnsi="Arial" w:cs="Arial"/>
              <w:bCs/>
              <w:u w:val="single"/>
              <w:lang w:val="id-ID"/>
            </w:rPr>
          </w:pPr>
          <w:r w:rsidRPr="004A6584">
            <w:rPr>
              <w:rFonts w:ascii="Arial" w:hAnsi="Arial" w:cs="Arial"/>
              <w:bCs/>
              <w:u w:val="single"/>
            </w:rPr>
            <w:t xml:space="preserve">Status </w:t>
          </w:r>
          <w:proofErr w:type="spellStart"/>
          <w:r w:rsidRPr="004A6584">
            <w:rPr>
              <w:rFonts w:ascii="Arial" w:hAnsi="Arial" w:cs="Arial"/>
              <w:bCs/>
              <w:u w:val="single"/>
            </w:rPr>
            <w:t>Revisi</w:t>
          </w:r>
          <w:proofErr w:type="spellEnd"/>
        </w:p>
        <w:p w:rsidR="005F044B" w:rsidRPr="004A6584" w:rsidRDefault="005F044B" w:rsidP="001C5800">
          <w:pPr>
            <w:pStyle w:val="Header"/>
            <w:tabs>
              <w:tab w:val="left" w:pos="1451"/>
            </w:tabs>
            <w:rPr>
              <w:rFonts w:ascii="Arial" w:hAnsi="Arial" w:cs="Arial"/>
              <w:bCs/>
              <w:i/>
              <w:lang w:val="id-ID"/>
            </w:rPr>
          </w:pPr>
          <w:r w:rsidRPr="004A6584">
            <w:rPr>
              <w:rFonts w:ascii="Arial" w:hAnsi="Arial" w:cs="Arial"/>
              <w:bCs/>
              <w:i/>
              <w:sz w:val="18"/>
              <w:lang w:val="id-ID"/>
            </w:rPr>
            <w:t>Revision</w:t>
          </w:r>
        </w:p>
      </w:tc>
      <w:tc>
        <w:tcPr>
          <w:tcW w:w="1985" w:type="dxa"/>
          <w:tcBorders>
            <w:left w:val="single" w:sz="4" w:space="0" w:color="auto"/>
          </w:tcBorders>
          <w:vAlign w:val="center"/>
        </w:tcPr>
        <w:p w:rsidR="005F044B" w:rsidRPr="00A81444" w:rsidRDefault="0049102D" w:rsidP="006A3B57">
          <w:pPr>
            <w:pStyle w:val="Header"/>
            <w:rPr>
              <w:rFonts w:ascii="Arial" w:hAnsi="Arial" w:cs="Arial"/>
              <w:bCs/>
              <w:lang w:val="id-ID"/>
            </w:rPr>
          </w:pPr>
          <w:r>
            <w:rPr>
              <w:rFonts w:ascii="Arial" w:hAnsi="Arial" w:cs="Arial"/>
              <w:bCs/>
              <w:lang w:val="id-ID"/>
            </w:rPr>
            <w:t>8</w:t>
          </w:r>
        </w:p>
      </w:tc>
    </w:tr>
    <w:tr w:rsidR="005F044B" w:rsidTr="0049102D">
      <w:trPr>
        <w:cantSplit/>
        <w:trHeight w:val="338"/>
      </w:trPr>
      <w:tc>
        <w:tcPr>
          <w:tcW w:w="1719" w:type="dxa"/>
          <w:vMerge/>
        </w:tcPr>
        <w:p w:rsidR="005F044B" w:rsidRDefault="005F044B" w:rsidP="006A3B57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936" w:type="dxa"/>
          <w:vMerge/>
        </w:tcPr>
        <w:p w:rsidR="005F044B" w:rsidRDefault="005F044B" w:rsidP="006A3B57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59" w:type="dxa"/>
          <w:tcBorders>
            <w:right w:val="single" w:sz="4" w:space="0" w:color="auto"/>
          </w:tcBorders>
          <w:vAlign w:val="center"/>
        </w:tcPr>
        <w:p w:rsidR="005F044B" w:rsidRPr="004A6584" w:rsidRDefault="005F044B" w:rsidP="001C5800">
          <w:pPr>
            <w:pStyle w:val="Header"/>
            <w:tabs>
              <w:tab w:val="left" w:pos="1451"/>
            </w:tabs>
            <w:rPr>
              <w:rFonts w:ascii="Arial" w:hAnsi="Arial" w:cs="Arial"/>
              <w:bCs/>
              <w:u w:val="single"/>
              <w:lang w:val="id-ID"/>
            </w:rPr>
          </w:pPr>
          <w:proofErr w:type="spellStart"/>
          <w:r w:rsidRPr="004A6584">
            <w:rPr>
              <w:rFonts w:ascii="Arial" w:hAnsi="Arial" w:cs="Arial"/>
              <w:bCs/>
              <w:u w:val="single"/>
            </w:rPr>
            <w:t>Tanggal</w:t>
          </w:r>
          <w:proofErr w:type="spellEnd"/>
        </w:p>
        <w:p w:rsidR="005F044B" w:rsidRPr="004A6584" w:rsidRDefault="005F044B" w:rsidP="001C5800">
          <w:pPr>
            <w:pStyle w:val="Header"/>
            <w:tabs>
              <w:tab w:val="left" w:pos="1451"/>
            </w:tabs>
            <w:rPr>
              <w:rFonts w:ascii="Arial" w:hAnsi="Arial" w:cs="Arial"/>
              <w:bCs/>
              <w:i/>
              <w:lang w:val="id-ID"/>
            </w:rPr>
          </w:pPr>
          <w:r w:rsidRPr="004A6584">
            <w:rPr>
              <w:rFonts w:ascii="Arial" w:hAnsi="Arial" w:cs="Arial"/>
              <w:bCs/>
              <w:i/>
              <w:sz w:val="18"/>
              <w:lang w:val="id-ID"/>
            </w:rPr>
            <w:t>Date</w:t>
          </w:r>
        </w:p>
      </w:tc>
      <w:tc>
        <w:tcPr>
          <w:tcW w:w="1985" w:type="dxa"/>
          <w:tcBorders>
            <w:left w:val="single" w:sz="4" w:space="0" w:color="auto"/>
          </w:tcBorders>
          <w:vAlign w:val="center"/>
        </w:tcPr>
        <w:p w:rsidR="005F044B" w:rsidRPr="004A6584" w:rsidRDefault="0049102D" w:rsidP="006A3B57">
          <w:pPr>
            <w:pStyle w:val="Header"/>
            <w:rPr>
              <w:rFonts w:ascii="Arial" w:hAnsi="Arial" w:cs="Arial"/>
              <w:bCs/>
              <w:u w:val="single"/>
              <w:lang w:val="id-ID"/>
            </w:rPr>
          </w:pPr>
          <w:r>
            <w:rPr>
              <w:rFonts w:ascii="Arial" w:hAnsi="Arial" w:cs="Arial"/>
              <w:bCs/>
              <w:u w:val="single"/>
              <w:lang w:val="id-ID"/>
            </w:rPr>
            <w:t>10 Desember</w:t>
          </w:r>
          <w:r w:rsidR="001D1BCD">
            <w:rPr>
              <w:rFonts w:ascii="Arial" w:hAnsi="Arial" w:cs="Arial"/>
              <w:bCs/>
              <w:u w:val="single"/>
              <w:lang w:val="id-ID"/>
            </w:rPr>
            <w:t xml:space="preserve"> 2018</w:t>
          </w:r>
        </w:p>
        <w:p w:rsidR="005F044B" w:rsidRPr="00946857" w:rsidRDefault="0049102D" w:rsidP="006A3B57">
          <w:pPr>
            <w:pStyle w:val="Header"/>
            <w:rPr>
              <w:rFonts w:ascii="Arial" w:hAnsi="Arial" w:cs="Arial"/>
              <w:bCs/>
              <w:i/>
              <w:lang w:val="id-ID"/>
            </w:rPr>
          </w:pPr>
          <w:r>
            <w:rPr>
              <w:rFonts w:ascii="Arial" w:hAnsi="Arial" w:cs="Arial"/>
              <w:bCs/>
              <w:i/>
              <w:sz w:val="18"/>
              <w:lang w:val="id-ID"/>
            </w:rPr>
            <w:t>December 10</w:t>
          </w:r>
          <w:r>
            <w:rPr>
              <w:rFonts w:ascii="Arial" w:hAnsi="Arial" w:cs="Arial"/>
              <w:bCs/>
              <w:i/>
              <w:sz w:val="18"/>
              <w:vertAlign w:val="superscript"/>
              <w:lang w:val="id-ID"/>
            </w:rPr>
            <w:t>th</w:t>
          </w:r>
          <w:r w:rsidR="001D1BCD">
            <w:rPr>
              <w:rFonts w:ascii="Arial" w:hAnsi="Arial" w:cs="Arial"/>
              <w:bCs/>
              <w:i/>
              <w:sz w:val="18"/>
              <w:lang w:val="id-ID"/>
            </w:rPr>
            <w:t>, 2018</w:t>
          </w:r>
        </w:p>
      </w:tc>
    </w:tr>
  </w:tbl>
  <w:p w:rsidR="005F044B" w:rsidRDefault="005F04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21"/>
    <w:multiLevelType w:val="hybridMultilevel"/>
    <w:tmpl w:val="AB6AB312"/>
    <w:lvl w:ilvl="0" w:tplc="99D04962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</w:rPr>
    </w:lvl>
    <w:lvl w:ilvl="1" w:tplc="F6049902">
      <w:start w:val="1"/>
      <w:numFmt w:val="decimal"/>
      <w:lvlText w:val="4.%2"/>
      <w:lvlJc w:val="left"/>
      <w:pPr>
        <w:ind w:left="1222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C2D44F5"/>
    <w:multiLevelType w:val="hybridMultilevel"/>
    <w:tmpl w:val="6464D22E"/>
    <w:lvl w:ilvl="0" w:tplc="9B50DF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F404A"/>
    <w:multiLevelType w:val="hybridMultilevel"/>
    <w:tmpl w:val="C90A3C6A"/>
    <w:lvl w:ilvl="0" w:tplc="C2E67C3C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>
    <w:nsid w:val="0F3E787C"/>
    <w:multiLevelType w:val="hybridMultilevel"/>
    <w:tmpl w:val="2294CA74"/>
    <w:lvl w:ilvl="0" w:tplc="5114FA44">
      <w:start w:val="1"/>
      <w:numFmt w:val="decimal"/>
      <w:lvlText w:val="4.%1."/>
      <w:lvlJc w:val="left"/>
      <w:pPr>
        <w:ind w:left="22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46" w:hanging="360"/>
      </w:pPr>
    </w:lvl>
    <w:lvl w:ilvl="2" w:tplc="0421001B" w:tentative="1">
      <w:start w:val="1"/>
      <w:numFmt w:val="lowerRoman"/>
      <w:lvlText w:val="%3."/>
      <w:lvlJc w:val="right"/>
      <w:pPr>
        <w:ind w:left="3666" w:hanging="180"/>
      </w:pPr>
    </w:lvl>
    <w:lvl w:ilvl="3" w:tplc="0421000F" w:tentative="1">
      <w:start w:val="1"/>
      <w:numFmt w:val="decimal"/>
      <w:lvlText w:val="%4."/>
      <w:lvlJc w:val="left"/>
      <w:pPr>
        <w:ind w:left="4386" w:hanging="360"/>
      </w:pPr>
    </w:lvl>
    <w:lvl w:ilvl="4" w:tplc="04210019" w:tentative="1">
      <w:start w:val="1"/>
      <w:numFmt w:val="lowerLetter"/>
      <w:lvlText w:val="%5."/>
      <w:lvlJc w:val="left"/>
      <w:pPr>
        <w:ind w:left="5106" w:hanging="360"/>
      </w:pPr>
    </w:lvl>
    <w:lvl w:ilvl="5" w:tplc="0421001B" w:tentative="1">
      <w:start w:val="1"/>
      <w:numFmt w:val="lowerRoman"/>
      <w:lvlText w:val="%6."/>
      <w:lvlJc w:val="right"/>
      <w:pPr>
        <w:ind w:left="5826" w:hanging="180"/>
      </w:pPr>
    </w:lvl>
    <w:lvl w:ilvl="6" w:tplc="0421000F" w:tentative="1">
      <w:start w:val="1"/>
      <w:numFmt w:val="decimal"/>
      <w:lvlText w:val="%7."/>
      <w:lvlJc w:val="left"/>
      <w:pPr>
        <w:ind w:left="6546" w:hanging="360"/>
      </w:pPr>
    </w:lvl>
    <w:lvl w:ilvl="7" w:tplc="04210019" w:tentative="1">
      <w:start w:val="1"/>
      <w:numFmt w:val="lowerLetter"/>
      <w:lvlText w:val="%8."/>
      <w:lvlJc w:val="left"/>
      <w:pPr>
        <w:ind w:left="7266" w:hanging="360"/>
      </w:pPr>
    </w:lvl>
    <w:lvl w:ilvl="8" w:tplc="0421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">
    <w:nsid w:val="0FBC617E"/>
    <w:multiLevelType w:val="hybridMultilevel"/>
    <w:tmpl w:val="C2524810"/>
    <w:lvl w:ilvl="0" w:tplc="5114FA4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23354"/>
    <w:multiLevelType w:val="hybridMultilevel"/>
    <w:tmpl w:val="9A9A8574"/>
    <w:lvl w:ilvl="0" w:tplc="3BEE6C52">
      <w:start w:val="10"/>
      <w:numFmt w:val="decimal"/>
      <w:lvlText w:val="4.%1."/>
      <w:lvlJc w:val="left"/>
      <w:pPr>
        <w:ind w:left="12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234D4"/>
    <w:multiLevelType w:val="hybridMultilevel"/>
    <w:tmpl w:val="78AC0102"/>
    <w:lvl w:ilvl="0" w:tplc="194CD1B8">
      <w:start w:val="9"/>
      <w:numFmt w:val="decimal"/>
      <w:lvlText w:val="4.%1"/>
      <w:lvlJc w:val="left"/>
      <w:pPr>
        <w:ind w:left="1222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E3016"/>
    <w:multiLevelType w:val="multilevel"/>
    <w:tmpl w:val="915033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8">
    <w:nsid w:val="18BF12E8"/>
    <w:multiLevelType w:val="hybridMultilevel"/>
    <w:tmpl w:val="EB7696F6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19212DDA"/>
    <w:multiLevelType w:val="hybridMultilevel"/>
    <w:tmpl w:val="B08C5DA0"/>
    <w:lvl w:ilvl="0" w:tplc="F8B6ED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D4515"/>
    <w:multiLevelType w:val="multilevel"/>
    <w:tmpl w:val="915033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11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24058"/>
    <w:multiLevelType w:val="multilevel"/>
    <w:tmpl w:val="81540458"/>
    <w:lvl w:ilvl="0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2"/>
      <w:numFmt w:val="bullet"/>
      <w:lvlText w:val="-"/>
      <w:lvlJc w:val="left"/>
      <w:pPr>
        <w:ind w:left="1506" w:hanging="1080"/>
      </w:pPr>
      <w:rPr>
        <w:rFonts w:ascii="Arial Narrow" w:eastAsia="Times New Roman" w:hAnsi="Arial Narrow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3">
    <w:nsid w:val="32A23EEF"/>
    <w:multiLevelType w:val="multilevel"/>
    <w:tmpl w:val="442E22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4">
    <w:nsid w:val="33433D42"/>
    <w:multiLevelType w:val="multilevel"/>
    <w:tmpl w:val="A6FE10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3963119"/>
    <w:multiLevelType w:val="hybridMultilevel"/>
    <w:tmpl w:val="90CC70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FF70A9"/>
    <w:multiLevelType w:val="hybridMultilevel"/>
    <w:tmpl w:val="89ECB0F8"/>
    <w:lvl w:ilvl="0" w:tplc="6DA26E54">
      <w:start w:val="4"/>
      <w:numFmt w:val="bullet"/>
      <w:lvlText w:val="-"/>
      <w:lvlJc w:val="left"/>
      <w:pPr>
        <w:ind w:left="1353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381E0718"/>
    <w:multiLevelType w:val="multilevel"/>
    <w:tmpl w:val="9D10DBD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3D830781"/>
    <w:multiLevelType w:val="hybridMultilevel"/>
    <w:tmpl w:val="C90A3C6A"/>
    <w:lvl w:ilvl="0" w:tplc="C2E67C3C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19">
    <w:nsid w:val="400A7849"/>
    <w:multiLevelType w:val="hybridMultilevel"/>
    <w:tmpl w:val="84FE7162"/>
    <w:lvl w:ilvl="0" w:tplc="40D222A6">
      <w:start w:val="2"/>
      <w:numFmt w:val="bullet"/>
      <w:lvlText w:val="-"/>
      <w:lvlJc w:val="left"/>
      <w:pPr>
        <w:ind w:left="1920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41E41478"/>
    <w:multiLevelType w:val="hybridMultilevel"/>
    <w:tmpl w:val="F57C5E88"/>
    <w:lvl w:ilvl="0" w:tplc="0421000F">
      <w:start w:val="1"/>
      <w:numFmt w:val="decimal"/>
      <w:lvlText w:val="%1."/>
      <w:lvlJc w:val="left"/>
      <w:pPr>
        <w:ind w:left="2226" w:hanging="360"/>
      </w:pPr>
    </w:lvl>
    <w:lvl w:ilvl="1" w:tplc="04210019" w:tentative="1">
      <w:start w:val="1"/>
      <w:numFmt w:val="lowerLetter"/>
      <w:lvlText w:val="%2."/>
      <w:lvlJc w:val="left"/>
      <w:pPr>
        <w:ind w:left="2946" w:hanging="360"/>
      </w:pPr>
    </w:lvl>
    <w:lvl w:ilvl="2" w:tplc="0421001B" w:tentative="1">
      <w:start w:val="1"/>
      <w:numFmt w:val="lowerRoman"/>
      <w:lvlText w:val="%3."/>
      <w:lvlJc w:val="right"/>
      <w:pPr>
        <w:ind w:left="3666" w:hanging="180"/>
      </w:pPr>
    </w:lvl>
    <w:lvl w:ilvl="3" w:tplc="0421000F" w:tentative="1">
      <w:start w:val="1"/>
      <w:numFmt w:val="decimal"/>
      <w:lvlText w:val="%4."/>
      <w:lvlJc w:val="left"/>
      <w:pPr>
        <w:ind w:left="4386" w:hanging="360"/>
      </w:pPr>
    </w:lvl>
    <w:lvl w:ilvl="4" w:tplc="04210019" w:tentative="1">
      <w:start w:val="1"/>
      <w:numFmt w:val="lowerLetter"/>
      <w:lvlText w:val="%5."/>
      <w:lvlJc w:val="left"/>
      <w:pPr>
        <w:ind w:left="5106" w:hanging="360"/>
      </w:pPr>
    </w:lvl>
    <w:lvl w:ilvl="5" w:tplc="0421001B" w:tentative="1">
      <w:start w:val="1"/>
      <w:numFmt w:val="lowerRoman"/>
      <w:lvlText w:val="%6."/>
      <w:lvlJc w:val="right"/>
      <w:pPr>
        <w:ind w:left="5826" w:hanging="180"/>
      </w:pPr>
    </w:lvl>
    <w:lvl w:ilvl="6" w:tplc="0421000F" w:tentative="1">
      <w:start w:val="1"/>
      <w:numFmt w:val="decimal"/>
      <w:lvlText w:val="%7."/>
      <w:lvlJc w:val="left"/>
      <w:pPr>
        <w:ind w:left="6546" w:hanging="360"/>
      </w:pPr>
    </w:lvl>
    <w:lvl w:ilvl="7" w:tplc="04210019" w:tentative="1">
      <w:start w:val="1"/>
      <w:numFmt w:val="lowerLetter"/>
      <w:lvlText w:val="%8."/>
      <w:lvlJc w:val="left"/>
      <w:pPr>
        <w:ind w:left="7266" w:hanging="360"/>
      </w:pPr>
    </w:lvl>
    <w:lvl w:ilvl="8" w:tplc="0421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1">
    <w:nsid w:val="49063257"/>
    <w:multiLevelType w:val="hybridMultilevel"/>
    <w:tmpl w:val="500A1154"/>
    <w:lvl w:ilvl="0" w:tplc="79F295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49410D2F"/>
    <w:multiLevelType w:val="multilevel"/>
    <w:tmpl w:val="F496E6BE"/>
    <w:lvl w:ilvl="0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4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3">
    <w:nsid w:val="5044037B"/>
    <w:multiLevelType w:val="hybridMultilevel"/>
    <w:tmpl w:val="694E429E"/>
    <w:lvl w:ilvl="0" w:tplc="0421000F">
      <w:start w:val="1"/>
      <w:numFmt w:val="decimal"/>
      <w:lvlText w:val="%1."/>
      <w:lvlJc w:val="left"/>
      <w:pPr>
        <w:ind w:left="1481" w:hanging="360"/>
      </w:p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24">
    <w:nsid w:val="5302458E"/>
    <w:multiLevelType w:val="multilevel"/>
    <w:tmpl w:val="915033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25">
    <w:nsid w:val="59624460"/>
    <w:multiLevelType w:val="hybridMultilevel"/>
    <w:tmpl w:val="FA8C7AF8"/>
    <w:lvl w:ilvl="0" w:tplc="44FAA45E">
      <w:start w:val="1"/>
      <w:numFmt w:val="decimal"/>
      <w:lvlText w:val="3.%1"/>
      <w:lvlJc w:val="left"/>
      <w:pPr>
        <w:ind w:left="1222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E1910"/>
    <w:multiLevelType w:val="multilevel"/>
    <w:tmpl w:val="E268434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4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7">
    <w:nsid w:val="5CFA400D"/>
    <w:multiLevelType w:val="multilevel"/>
    <w:tmpl w:val="81540458"/>
    <w:lvl w:ilvl="0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2"/>
      <w:numFmt w:val="bullet"/>
      <w:lvlText w:val="-"/>
      <w:lvlJc w:val="left"/>
      <w:pPr>
        <w:ind w:left="1506" w:hanging="1080"/>
      </w:pPr>
      <w:rPr>
        <w:rFonts w:ascii="Arial Narrow" w:eastAsia="Times New Roman" w:hAnsi="Arial Narrow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8">
    <w:nsid w:val="60C94D58"/>
    <w:multiLevelType w:val="hybridMultilevel"/>
    <w:tmpl w:val="DA36FDA8"/>
    <w:lvl w:ilvl="0" w:tplc="0C58CE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41F95"/>
    <w:multiLevelType w:val="multilevel"/>
    <w:tmpl w:val="873C9B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30">
    <w:nsid w:val="651E7AAE"/>
    <w:multiLevelType w:val="multilevel"/>
    <w:tmpl w:val="F496E6BE"/>
    <w:lvl w:ilvl="0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4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31">
    <w:nsid w:val="66C1489D"/>
    <w:multiLevelType w:val="hybridMultilevel"/>
    <w:tmpl w:val="D28A7166"/>
    <w:lvl w:ilvl="0" w:tplc="C2E67C3C">
      <w:start w:val="1"/>
      <w:numFmt w:val="decimal"/>
      <w:lvlText w:val="%1."/>
      <w:lvlJc w:val="left"/>
      <w:pPr>
        <w:ind w:left="2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2">
    <w:nsid w:val="6A047A4D"/>
    <w:multiLevelType w:val="multilevel"/>
    <w:tmpl w:val="6A90A77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4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33">
    <w:nsid w:val="721E370C"/>
    <w:multiLevelType w:val="hybridMultilevel"/>
    <w:tmpl w:val="E6585604"/>
    <w:lvl w:ilvl="0" w:tplc="296A137C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1" w:hanging="360"/>
      </w:pPr>
    </w:lvl>
    <w:lvl w:ilvl="2" w:tplc="0421001B" w:tentative="1">
      <w:start w:val="1"/>
      <w:numFmt w:val="lowerRoman"/>
      <w:lvlText w:val="%3."/>
      <w:lvlJc w:val="right"/>
      <w:pPr>
        <w:ind w:left="2561" w:hanging="180"/>
      </w:pPr>
    </w:lvl>
    <w:lvl w:ilvl="3" w:tplc="0421000F" w:tentative="1">
      <w:start w:val="1"/>
      <w:numFmt w:val="decimal"/>
      <w:lvlText w:val="%4."/>
      <w:lvlJc w:val="left"/>
      <w:pPr>
        <w:ind w:left="3281" w:hanging="360"/>
      </w:pPr>
    </w:lvl>
    <w:lvl w:ilvl="4" w:tplc="04210019" w:tentative="1">
      <w:start w:val="1"/>
      <w:numFmt w:val="lowerLetter"/>
      <w:lvlText w:val="%5."/>
      <w:lvlJc w:val="left"/>
      <w:pPr>
        <w:ind w:left="4001" w:hanging="360"/>
      </w:pPr>
    </w:lvl>
    <w:lvl w:ilvl="5" w:tplc="0421001B" w:tentative="1">
      <w:start w:val="1"/>
      <w:numFmt w:val="lowerRoman"/>
      <w:lvlText w:val="%6."/>
      <w:lvlJc w:val="right"/>
      <w:pPr>
        <w:ind w:left="4721" w:hanging="180"/>
      </w:pPr>
    </w:lvl>
    <w:lvl w:ilvl="6" w:tplc="0421000F" w:tentative="1">
      <w:start w:val="1"/>
      <w:numFmt w:val="decimal"/>
      <w:lvlText w:val="%7."/>
      <w:lvlJc w:val="left"/>
      <w:pPr>
        <w:ind w:left="5441" w:hanging="360"/>
      </w:pPr>
    </w:lvl>
    <w:lvl w:ilvl="7" w:tplc="04210019" w:tentative="1">
      <w:start w:val="1"/>
      <w:numFmt w:val="lowerLetter"/>
      <w:lvlText w:val="%8."/>
      <w:lvlJc w:val="left"/>
      <w:pPr>
        <w:ind w:left="6161" w:hanging="360"/>
      </w:pPr>
    </w:lvl>
    <w:lvl w:ilvl="8" w:tplc="0421001B" w:tentative="1">
      <w:start w:val="1"/>
      <w:numFmt w:val="lowerRoman"/>
      <w:lvlText w:val="%9."/>
      <w:lvlJc w:val="right"/>
      <w:pPr>
        <w:ind w:left="6881" w:hanging="180"/>
      </w:pPr>
    </w:lvl>
  </w:abstractNum>
  <w:num w:numId="1">
    <w:abstractNumId w:val="14"/>
  </w:num>
  <w:num w:numId="2">
    <w:abstractNumId w:val="11"/>
  </w:num>
  <w:num w:numId="3">
    <w:abstractNumId w:val="33"/>
  </w:num>
  <w:num w:numId="4">
    <w:abstractNumId w:val="2"/>
  </w:num>
  <w:num w:numId="5">
    <w:abstractNumId w:val="23"/>
  </w:num>
  <w:num w:numId="6">
    <w:abstractNumId w:val="31"/>
  </w:num>
  <w:num w:numId="7">
    <w:abstractNumId w:val="28"/>
  </w:num>
  <w:num w:numId="8">
    <w:abstractNumId w:val="18"/>
  </w:num>
  <w:num w:numId="9">
    <w:abstractNumId w:val="9"/>
  </w:num>
  <w:num w:numId="10">
    <w:abstractNumId w:val="15"/>
  </w:num>
  <w:num w:numId="11">
    <w:abstractNumId w:val="26"/>
  </w:num>
  <w:num w:numId="12">
    <w:abstractNumId w:val="13"/>
  </w:num>
  <w:num w:numId="13">
    <w:abstractNumId w:val="32"/>
  </w:num>
  <w:num w:numId="14">
    <w:abstractNumId w:val="30"/>
  </w:num>
  <w:num w:numId="15">
    <w:abstractNumId w:val="16"/>
  </w:num>
  <w:num w:numId="16">
    <w:abstractNumId w:val="0"/>
  </w:num>
  <w:num w:numId="17">
    <w:abstractNumId w:val="25"/>
  </w:num>
  <w:num w:numId="18">
    <w:abstractNumId w:val="1"/>
  </w:num>
  <w:num w:numId="19">
    <w:abstractNumId w:val="8"/>
  </w:num>
  <w:num w:numId="20">
    <w:abstractNumId w:val="19"/>
  </w:num>
  <w:num w:numId="21">
    <w:abstractNumId w:val="12"/>
  </w:num>
  <w:num w:numId="22">
    <w:abstractNumId w:val="20"/>
  </w:num>
  <w:num w:numId="23">
    <w:abstractNumId w:val="3"/>
  </w:num>
  <w:num w:numId="24">
    <w:abstractNumId w:val="27"/>
  </w:num>
  <w:num w:numId="25">
    <w:abstractNumId w:val="17"/>
  </w:num>
  <w:num w:numId="26">
    <w:abstractNumId w:val="29"/>
  </w:num>
  <w:num w:numId="27">
    <w:abstractNumId w:val="24"/>
  </w:num>
  <w:num w:numId="28">
    <w:abstractNumId w:val="4"/>
  </w:num>
  <w:num w:numId="29">
    <w:abstractNumId w:val="22"/>
  </w:num>
  <w:num w:numId="30">
    <w:abstractNumId w:val="21"/>
  </w:num>
  <w:num w:numId="31">
    <w:abstractNumId w:val="7"/>
  </w:num>
  <w:num w:numId="32">
    <w:abstractNumId w:val="10"/>
  </w:num>
  <w:num w:numId="33">
    <w:abstractNumId w:val="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83"/>
    <w:rsid w:val="00011D86"/>
    <w:rsid w:val="0009184C"/>
    <w:rsid w:val="000B3275"/>
    <w:rsid w:val="000F6360"/>
    <w:rsid w:val="000F7013"/>
    <w:rsid w:val="001A6BAF"/>
    <w:rsid w:val="001C5800"/>
    <w:rsid w:val="001D0DBC"/>
    <w:rsid w:val="001D1BCD"/>
    <w:rsid w:val="0020339A"/>
    <w:rsid w:val="002142DE"/>
    <w:rsid w:val="0022227E"/>
    <w:rsid w:val="0023639B"/>
    <w:rsid w:val="00257F01"/>
    <w:rsid w:val="00265EB9"/>
    <w:rsid w:val="002704AD"/>
    <w:rsid w:val="0029520F"/>
    <w:rsid w:val="002A21F6"/>
    <w:rsid w:val="002C1C96"/>
    <w:rsid w:val="00307A87"/>
    <w:rsid w:val="00315FF2"/>
    <w:rsid w:val="00325B92"/>
    <w:rsid w:val="003F2839"/>
    <w:rsid w:val="00404449"/>
    <w:rsid w:val="0049102D"/>
    <w:rsid w:val="004A29F1"/>
    <w:rsid w:val="004A4E67"/>
    <w:rsid w:val="004A6584"/>
    <w:rsid w:val="004B1B18"/>
    <w:rsid w:val="004C4F10"/>
    <w:rsid w:val="004F1E19"/>
    <w:rsid w:val="004F20A9"/>
    <w:rsid w:val="00516865"/>
    <w:rsid w:val="00572EC0"/>
    <w:rsid w:val="005A6E24"/>
    <w:rsid w:val="005B172B"/>
    <w:rsid w:val="005D0F16"/>
    <w:rsid w:val="005E2AEF"/>
    <w:rsid w:val="005F044B"/>
    <w:rsid w:val="00607BE4"/>
    <w:rsid w:val="0062339E"/>
    <w:rsid w:val="00646703"/>
    <w:rsid w:val="006470AF"/>
    <w:rsid w:val="00652ED1"/>
    <w:rsid w:val="00681240"/>
    <w:rsid w:val="00691B39"/>
    <w:rsid w:val="006A3B57"/>
    <w:rsid w:val="006E7C0A"/>
    <w:rsid w:val="00743FB9"/>
    <w:rsid w:val="0074638F"/>
    <w:rsid w:val="0074785A"/>
    <w:rsid w:val="007E7632"/>
    <w:rsid w:val="0081601E"/>
    <w:rsid w:val="0082286A"/>
    <w:rsid w:val="00836A34"/>
    <w:rsid w:val="008621A6"/>
    <w:rsid w:val="008A0526"/>
    <w:rsid w:val="008A4B34"/>
    <w:rsid w:val="008E54BD"/>
    <w:rsid w:val="00931E1E"/>
    <w:rsid w:val="00946857"/>
    <w:rsid w:val="00952C00"/>
    <w:rsid w:val="009B4D2C"/>
    <w:rsid w:val="009C471A"/>
    <w:rsid w:val="009F1D06"/>
    <w:rsid w:val="00A3575D"/>
    <w:rsid w:val="00A520F4"/>
    <w:rsid w:val="00A7530B"/>
    <w:rsid w:val="00AA79E3"/>
    <w:rsid w:val="00AE2929"/>
    <w:rsid w:val="00B046F3"/>
    <w:rsid w:val="00B265E4"/>
    <w:rsid w:val="00B62E9E"/>
    <w:rsid w:val="00B7328A"/>
    <w:rsid w:val="00B93874"/>
    <w:rsid w:val="00BB7A62"/>
    <w:rsid w:val="00BC108B"/>
    <w:rsid w:val="00C04554"/>
    <w:rsid w:val="00C22021"/>
    <w:rsid w:val="00C5446A"/>
    <w:rsid w:val="00C9206E"/>
    <w:rsid w:val="00CC76BB"/>
    <w:rsid w:val="00D552E9"/>
    <w:rsid w:val="00D820A2"/>
    <w:rsid w:val="00DA6D93"/>
    <w:rsid w:val="00DE18E2"/>
    <w:rsid w:val="00DE7A51"/>
    <w:rsid w:val="00E03BB4"/>
    <w:rsid w:val="00E513A4"/>
    <w:rsid w:val="00E75ECB"/>
    <w:rsid w:val="00E843B5"/>
    <w:rsid w:val="00EA5B83"/>
    <w:rsid w:val="00ED47F5"/>
    <w:rsid w:val="00EE477C"/>
    <w:rsid w:val="00EF7C63"/>
    <w:rsid w:val="00F269D8"/>
    <w:rsid w:val="00F3475C"/>
    <w:rsid w:val="00F4075C"/>
    <w:rsid w:val="00F4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34"/>
  </w:style>
  <w:style w:type="paragraph" w:styleId="Footer">
    <w:name w:val="footer"/>
    <w:basedOn w:val="Normal"/>
    <w:link w:val="Foot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34"/>
  </w:style>
  <w:style w:type="paragraph" w:styleId="BalloonText">
    <w:name w:val="Balloon Text"/>
    <w:basedOn w:val="Normal"/>
    <w:link w:val="BalloonTextChar"/>
    <w:uiPriority w:val="99"/>
    <w:semiHidden/>
    <w:unhideWhenUsed/>
    <w:rsid w:val="008A4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B34"/>
    <w:pPr>
      <w:ind w:left="720"/>
      <w:contextualSpacing/>
    </w:pPr>
  </w:style>
  <w:style w:type="table" w:styleId="TableGrid">
    <w:name w:val="Table Grid"/>
    <w:basedOn w:val="TableNormal"/>
    <w:uiPriority w:val="59"/>
    <w:rsid w:val="00C22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34"/>
  </w:style>
  <w:style w:type="paragraph" w:styleId="Footer">
    <w:name w:val="footer"/>
    <w:basedOn w:val="Normal"/>
    <w:link w:val="Foot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34"/>
  </w:style>
  <w:style w:type="paragraph" w:styleId="BalloonText">
    <w:name w:val="Balloon Text"/>
    <w:basedOn w:val="Normal"/>
    <w:link w:val="BalloonTextChar"/>
    <w:uiPriority w:val="99"/>
    <w:semiHidden/>
    <w:unhideWhenUsed/>
    <w:rsid w:val="008A4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B34"/>
    <w:pPr>
      <w:ind w:left="720"/>
      <w:contextualSpacing/>
    </w:pPr>
  </w:style>
  <w:style w:type="table" w:styleId="TableGrid">
    <w:name w:val="Table Grid"/>
    <w:basedOn w:val="TableNormal"/>
    <w:uiPriority w:val="59"/>
    <w:rsid w:val="00C22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536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110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Fakhrizal</cp:lastModifiedBy>
  <cp:revision>17</cp:revision>
  <cp:lastPrinted>2018-10-10T07:01:00Z</cp:lastPrinted>
  <dcterms:created xsi:type="dcterms:W3CDTF">2018-10-10T07:06:00Z</dcterms:created>
  <dcterms:modified xsi:type="dcterms:W3CDTF">2019-01-09T01:35:00Z</dcterms:modified>
</cp:coreProperties>
</file>