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19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165"/>
        <w:gridCol w:w="1363"/>
        <w:gridCol w:w="2305"/>
        <w:gridCol w:w="2002"/>
        <w:gridCol w:w="2268"/>
        <w:gridCol w:w="2552"/>
      </w:tblGrid>
      <w:tr w:rsidR="009A4A0F" w:rsidRPr="009F30AA" w:rsidTr="00A461F0">
        <w:trPr>
          <w:trHeight w:val="451"/>
          <w:jc w:val="center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16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002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A461F0" w:rsidRPr="009F30AA" w:rsidTr="00A461F0">
        <w:trPr>
          <w:trHeight w:val="205"/>
          <w:jc w:val="center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A461F0" w:rsidRPr="009F30AA" w:rsidRDefault="00F136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-4pt;margin-top:6.4pt;width:340.05pt;height:412.6pt;z-index:-251646464;mso-position-horizontal-relative:text;mso-position-vertical-relative:text">
                  <v:imagedata r:id="rId9" o:title=""/>
                </v:shape>
                <o:OLEObject Type="Embed" ProgID="Visio.Drawing.11" ShapeID="_x0000_s1034" DrawAspect="Content" ObjectID="_1575973547" r:id="rId10"/>
              </w:pict>
            </w:r>
          </w:p>
        </w:tc>
        <w:tc>
          <w:tcPr>
            <w:tcW w:w="4165" w:type="dxa"/>
            <w:vMerge w:val="restart"/>
            <w:tcBorders>
              <w:top w:val="double" w:sz="4" w:space="0" w:color="auto"/>
            </w:tcBorders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  <w:tcBorders>
              <w:top w:val="double" w:sz="4" w:space="0" w:color="auto"/>
            </w:tcBorders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764"/>
          <w:jc w:val="center"/>
        </w:trPr>
        <w:tc>
          <w:tcPr>
            <w:tcW w:w="1364" w:type="dxa"/>
            <w:vMerge/>
          </w:tcPr>
          <w:p w:rsidR="00A461F0" w:rsidRDefault="00A461F0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250"/>
          <w:jc w:val="center"/>
        </w:trPr>
        <w:tc>
          <w:tcPr>
            <w:tcW w:w="1364" w:type="dxa"/>
            <w:vMerge/>
          </w:tcPr>
          <w:p w:rsidR="00A461F0" w:rsidRDefault="00A461F0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ED4F2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vMerge w:val="restart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ED4F2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Setiap 1 tahun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 w:val="restart"/>
            <w:tcBorders>
              <w:top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A461F0" w:rsidRPr="009F30AA" w:rsidTr="00A461F0">
        <w:trPr>
          <w:trHeight w:val="59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vMerge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86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87685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Setiap 1 tahun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799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ED4F2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3 hari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EB55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Audit Tahunan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A461F0" w:rsidRPr="009F30AA" w:rsidTr="00A461F0">
        <w:trPr>
          <w:trHeight w:val="85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A461F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A40487" w:rsidRDefault="00896CC4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</w:t>
            </w:r>
            <w:r w:rsidR="00A40487">
              <w:rPr>
                <w:rFonts w:ascii="Arial" w:hAnsi="Arial" w:cs="Arial"/>
                <w:sz w:val="16"/>
                <w:szCs w:val="20"/>
              </w:rPr>
              <w:t>. Terkait</w:t>
            </w:r>
          </w:p>
          <w:p w:rsidR="00A461F0" w:rsidRPr="00C015BD" w:rsidRDefault="00A404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Auditor</w:t>
            </w:r>
          </w:p>
        </w:tc>
      </w:tr>
      <w:tr w:rsidR="00A461F0" w:rsidRPr="009F30AA" w:rsidTr="00A461F0">
        <w:trPr>
          <w:trHeight w:val="567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678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4653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A461F0" w:rsidRPr="009F30AA" w:rsidTr="00A461F0">
        <w:trPr>
          <w:trHeight w:val="716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4653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A461F0" w:rsidRPr="009F30AA" w:rsidTr="00A461F0">
        <w:trPr>
          <w:trHeight w:val="55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Tim Auditor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136A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Sesuai F.12.0</w:t>
            </w:r>
            <w:r w:rsidR="00F136AD">
              <w:rPr>
                <w:rFonts w:ascii="Arial" w:hAnsi="Arial" w:cs="Arial"/>
                <w:sz w:val="16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20"/>
              </w:rPr>
              <w:t>.00.02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0487">
        <w:trPr>
          <w:trHeight w:val="973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  <w:p w:rsidR="00A461F0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Default="00A461F0" w:rsidP="00A461F0">
            <w:pPr>
              <w:pStyle w:val="ListParagraph"/>
              <w:numPr>
                <w:ilvl w:val="0"/>
                <w:numId w:val="9"/>
              </w:numPr>
              <w:ind w:left="182" w:hanging="18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PTKP Sebelumnya</w:t>
            </w:r>
          </w:p>
          <w:p w:rsidR="00A461F0" w:rsidRDefault="00A461F0" w:rsidP="00A461F0">
            <w:pPr>
              <w:pStyle w:val="ListParagraph"/>
              <w:numPr>
                <w:ilvl w:val="0"/>
                <w:numId w:val="9"/>
              </w:numPr>
              <w:ind w:left="182" w:hanging="18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Sistem Manajemen</w:t>
            </w:r>
          </w:p>
          <w:p w:rsidR="00A461F0" w:rsidRDefault="00A461F0" w:rsidP="00A461F0">
            <w:pPr>
              <w:pStyle w:val="ListParagraph"/>
              <w:numPr>
                <w:ilvl w:val="0"/>
                <w:numId w:val="9"/>
              </w:numPr>
              <w:ind w:left="182" w:hanging="18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Pencapaian Sasaran Mutu</w:t>
            </w:r>
          </w:p>
          <w:p w:rsidR="00A461F0" w:rsidRPr="00A461F0" w:rsidRDefault="00A461F0" w:rsidP="00A461F0">
            <w:pPr>
              <w:pStyle w:val="ListParagraph"/>
              <w:numPr>
                <w:ilvl w:val="0"/>
                <w:numId w:val="9"/>
              </w:numPr>
              <w:ind w:left="182" w:hanging="18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Kinerja Operasional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603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Default="00A461F0" w:rsidP="00A461F0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257E8C">
        <w:trPr>
          <w:trHeight w:val="451"/>
          <w:jc w:val="center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416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002" w:type="dxa"/>
            <w:tcBorders>
              <w:bottom w:val="doub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A461F0" w:rsidRPr="00047760" w:rsidRDefault="00A461F0" w:rsidP="00257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452757" w:rsidRPr="009F30AA" w:rsidTr="00257E8C">
        <w:trPr>
          <w:trHeight w:val="205"/>
          <w:jc w:val="center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452757" w:rsidRPr="009F30AA" w:rsidRDefault="00F136AD" w:rsidP="00257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43" type="#_x0000_t75" style="position:absolute;margin-left:-4pt;margin-top:6.4pt;width:340.05pt;height:412.6pt;z-index:-251638272;mso-position-horizontal-relative:text;mso-position-vertical-relative:text">
                  <v:imagedata r:id="rId11" o:title=""/>
                </v:shape>
                <o:OLEObject Type="Embed" ProgID="Visio.Drawing.11" ShapeID="_x0000_s1043" DrawAspect="Content" ObjectID="_1575973548" r:id="rId12"/>
              </w:pict>
            </w:r>
          </w:p>
        </w:tc>
        <w:tc>
          <w:tcPr>
            <w:tcW w:w="4165" w:type="dxa"/>
            <w:vMerge w:val="restart"/>
            <w:tcBorders>
              <w:top w:val="double" w:sz="4" w:space="0" w:color="auto"/>
            </w:tcBorders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  <w:tcBorders>
              <w:top w:val="double" w:sz="4" w:space="0" w:color="auto"/>
            </w:tcBorders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double" w:sz="4" w:space="0" w:color="auto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A2F32">
        <w:trPr>
          <w:trHeight w:val="494"/>
          <w:jc w:val="center"/>
        </w:trPr>
        <w:tc>
          <w:tcPr>
            <w:tcW w:w="1364" w:type="dxa"/>
            <w:vMerge/>
          </w:tcPr>
          <w:p w:rsidR="00452757" w:rsidRDefault="00452757" w:rsidP="00257E8C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257E8C">
        <w:trPr>
          <w:trHeight w:val="250"/>
          <w:jc w:val="center"/>
        </w:trPr>
        <w:tc>
          <w:tcPr>
            <w:tcW w:w="1364" w:type="dxa"/>
            <w:vMerge/>
          </w:tcPr>
          <w:p w:rsidR="00452757" w:rsidRDefault="00452757" w:rsidP="00257E8C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452757" w:rsidRPr="009F30AA" w:rsidRDefault="00452757" w:rsidP="00257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vMerge w:val="restart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 w:val="restart"/>
            <w:tcBorders>
              <w:top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420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vMerge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710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705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701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3 hari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452757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Auditor</w:t>
            </w:r>
          </w:p>
        </w:tc>
      </w:tr>
      <w:tr w:rsidR="00452757" w:rsidRPr="009F30AA" w:rsidTr="00257E8C">
        <w:trPr>
          <w:trHeight w:val="567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550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452757" w:rsidRPr="009F30AA" w:rsidTr="00257E8C">
        <w:trPr>
          <w:trHeight w:val="716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452757" w:rsidRPr="009F30AA" w:rsidTr="00452757">
        <w:trPr>
          <w:trHeight w:val="667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Tim Auditor</w:t>
            </w:r>
          </w:p>
          <w:p w:rsidR="00452757" w:rsidRPr="00C015BD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4A2F32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Keefektifan Perbaikan dan Tindakan Perbaikan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833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D424E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Pr="004A2F32" w:rsidRDefault="00452757" w:rsidP="004A2F3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1x Pembaharuan</w:t>
            </w:r>
            <w:r w:rsidR="00F531AF">
              <w:rPr>
                <w:rFonts w:ascii="Arial" w:hAnsi="Arial" w:cs="Arial"/>
                <w:sz w:val="16"/>
                <w:szCs w:val="20"/>
              </w:rPr>
              <w:t>/ perpanjangan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52757" w:rsidRPr="009F30AA" w:rsidTr="00452757">
        <w:trPr>
          <w:trHeight w:val="652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452757" w:rsidRDefault="00452757" w:rsidP="00452757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 Auditor</w:t>
            </w:r>
          </w:p>
          <w:p w:rsidR="00452757" w:rsidRDefault="00452757" w:rsidP="00452757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452757" w:rsidRDefault="00452757" w:rsidP="00257E8C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52757" w:rsidRDefault="00452757" w:rsidP="0045275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452757" w:rsidRDefault="00452757" w:rsidP="0045275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Auditee</w:t>
            </w:r>
          </w:p>
          <w:p w:rsidR="00452757" w:rsidRPr="00C015BD" w:rsidRDefault="00452757" w:rsidP="0045275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Auditor</w:t>
            </w:r>
          </w:p>
        </w:tc>
      </w:tr>
      <w:tr w:rsidR="00452757" w:rsidRPr="009F30AA" w:rsidTr="00452757">
        <w:trPr>
          <w:trHeight w:val="881"/>
          <w:jc w:val="center"/>
        </w:trPr>
        <w:tc>
          <w:tcPr>
            <w:tcW w:w="1364" w:type="dxa"/>
            <w:vMerge/>
          </w:tcPr>
          <w:p w:rsidR="00452757" w:rsidRPr="00FE5D72" w:rsidRDefault="00452757" w:rsidP="00257E8C"/>
        </w:tc>
        <w:tc>
          <w:tcPr>
            <w:tcW w:w="4165" w:type="dxa"/>
            <w:vMerge/>
          </w:tcPr>
          <w:p w:rsidR="00452757" w:rsidRPr="00FE5D72" w:rsidRDefault="00452757" w:rsidP="00257E8C"/>
        </w:tc>
        <w:tc>
          <w:tcPr>
            <w:tcW w:w="1363" w:type="dxa"/>
            <w:vMerge/>
          </w:tcPr>
          <w:p w:rsidR="00452757" w:rsidRPr="00FE5D72" w:rsidRDefault="00452757" w:rsidP="00257E8C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452757" w:rsidRDefault="00452757" w:rsidP="00257E8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single" w:sz="4" w:space="0" w:color="auto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452757" w:rsidRDefault="00452757" w:rsidP="00257E8C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452757" w:rsidRPr="00C015BD" w:rsidRDefault="00452757" w:rsidP="00257E8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452757" w:rsidRDefault="001D0874" w:rsidP="00896CC4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>:</w:t>
      </w:r>
      <w:r w:rsidRPr="008D7974">
        <w:rPr>
          <w:rFonts w:ascii="Arial" w:hAnsi="Arial" w:cs="Arial"/>
          <w:sz w:val="24"/>
        </w:rPr>
        <w:tab/>
      </w:r>
      <w:r w:rsidR="00D424E5">
        <w:rPr>
          <w:rFonts w:ascii="Arial" w:hAnsi="Arial" w:cs="Arial"/>
          <w:sz w:val="24"/>
        </w:rPr>
        <w:t xml:space="preserve">Audit Internal dilakukan untuk memastikan bahwa sistem manajemen mutu dan LK3 yang ditetapkan, diterapkan </w:t>
      </w:r>
    </w:p>
    <w:p w:rsidR="00F531AF" w:rsidRDefault="00F531AF" w:rsidP="00896CC4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dan dipelihara serta memastikan keefektifan dalam mencapai sasaran dan sesuai </w:t>
      </w:r>
      <w:r w:rsidR="00452757">
        <w:rPr>
          <w:rFonts w:ascii="Arial" w:hAnsi="Arial" w:cs="Arial"/>
          <w:sz w:val="24"/>
        </w:rPr>
        <w:t xml:space="preserve">ketentuan dalam standar </w:t>
      </w:r>
    </w:p>
    <w:p w:rsidR="00470440" w:rsidRPr="00F531AF" w:rsidRDefault="00452757" w:rsidP="00896CC4">
      <w:pPr>
        <w:pStyle w:val="ListParagraph"/>
        <w:spacing w:after="0" w:line="240" w:lineRule="auto"/>
        <w:ind w:left="2160" w:right="315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ISO</w:t>
      </w:r>
      <w:r w:rsidR="00F531AF">
        <w:rPr>
          <w:rFonts w:ascii="Arial" w:hAnsi="Arial" w:cs="Arial"/>
          <w:sz w:val="24"/>
        </w:rPr>
        <w:t xml:space="preserve"> 9001:2015 klausul 9.3, ISO 14001:2015 klausul 9.3, OHSAS </w:t>
      </w:r>
      <w:r w:rsidR="00F531AF" w:rsidRPr="00F531AF">
        <w:rPr>
          <w:rFonts w:ascii="Arial" w:hAnsi="Arial" w:cs="Arial"/>
          <w:sz w:val="24"/>
        </w:rPr>
        <w:t xml:space="preserve">18001:2007 </w:t>
      </w:r>
      <w:r w:rsidR="00896CC4">
        <w:rPr>
          <w:rFonts w:ascii="Arial" w:hAnsi="Arial" w:cs="Arial"/>
          <w:sz w:val="24"/>
        </w:rPr>
        <w:t>klausu 4.6 dan SMK</w:t>
      </w:r>
      <w:r w:rsidR="00F531AF" w:rsidRPr="00F531AF">
        <w:rPr>
          <w:rFonts w:ascii="Arial" w:hAnsi="Arial" w:cs="Arial"/>
          <w:sz w:val="24"/>
        </w:rPr>
        <w:t>3 point 11.1</w:t>
      </w:r>
      <w:r w:rsidR="00896CC4">
        <w:rPr>
          <w:rFonts w:ascii="Arial" w:hAnsi="Arial" w:cs="Arial"/>
          <w:sz w:val="24"/>
        </w:rPr>
        <w:t>.</w:t>
      </w:r>
    </w:p>
    <w:p w:rsidR="00470440" w:rsidRPr="00BF5D42" w:rsidRDefault="001D0874" w:rsidP="00896CC4">
      <w:pPr>
        <w:spacing w:after="0" w:line="240" w:lineRule="auto"/>
        <w:ind w:right="315"/>
        <w:jc w:val="both"/>
        <w:rPr>
          <w:rFonts w:ascii="Arial" w:hAnsi="Arial" w:cs="Arial"/>
          <w:sz w:val="24"/>
          <w:szCs w:val="24"/>
        </w:rPr>
      </w:pPr>
      <w:r w:rsidRPr="00CA0EFC">
        <w:rPr>
          <w:rFonts w:ascii="Arial" w:hAnsi="Arial" w:cs="Arial"/>
          <w:sz w:val="24"/>
          <w:szCs w:val="24"/>
        </w:rPr>
        <w:t>Definisi</w:t>
      </w:r>
      <w:r w:rsidRPr="00CA0EFC">
        <w:rPr>
          <w:rFonts w:ascii="Arial" w:hAnsi="Arial" w:cs="Arial"/>
          <w:sz w:val="24"/>
          <w:szCs w:val="24"/>
        </w:rPr>
        <w:tab/>
      </w:r>
      <w:r w:rsidRPr="00CA0EFC">
        <w:rPr>
          <w:rFonts w:ascii="Arial" w:hAnsi="Arial" w:cs="Arial"/>
          <w:sz w:val="24"/>
          <w:szCs w:val="24"/>
        </w:rPr>
        <w:tab/>
      </w:r>
      <w:r w:rsidR="00CA0EFC" w:rsidRPr="00CA0EFC">
        <w:rPr>
          <w:rFonts w:ascii="Arial" w:hAnsi="Arial" w:cs="Arial"/>
          <w:sz w:val="24"/>
          <w:szCs w:val="24"/>
        </w:rPr>
        <w:t>:</w:t>
      </w:r>
      <w:r w:rsidR="00CA0EFC" w:rsidRPr="00CA0EFC">
        <w:rPr>
          <w:rFonts w:ascii="Arial" w:hAnsi="Arial" w:cs="Arial"/>
          <w:sz w:val="24"/>
          <w:szCs w:val="24"/>
        </w:rPr>
        <w:tab/>
        <w:t xml:space="preserve">- </w:t>
      </w:r>
      <w:r w:rsidR="00BF5D42">
        <w:rPr>
          <w:rFonts w:ascii="Arial" w:hAnsi="Arial" w:cs="Arial"/>
          <w:sz w:val="24"/>
          <w:szCs w:val="24"/>
        </w:rPr>
        <w:tab/>
      </w:r>
      <w:r w:rsidR="00BF5D42">
        <w:rPr>
          <w:rFonts w:ascii="Arial" w:hAnsi="Arial" w:cs="Arial"/>
          <w:sz w:val="24"/>
          <w:szCs w:val="24"/>
        </w:rPr>
        <w:tab/>
      </w:r>
      <w:r w:rsidR="00BF5D42">
        <w:rPr>
          <w:rFonts w:ascii="Arial" w:hAnsi="Arial" w:cs="Arial"/>
          <w:sz w:val="24"/>
          <w:szCs w:val="24"/>
        </w:rPr>
        <w:tab/>
      </w:r>
    </w:p>
    <w:p w:rsidR="00BF5D42" w:rsidRDefault="001D0874" w:rsidP="00896CC4">
      <w:pPr>
        <w:spacing w:after="0" w:line="240" w:lineRule="auto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81130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="00F531AF">
        <w:rPr>
          <w:rFonts w:ascii="Arial" w:hAnsi="Arial" w:cs="Arial"/>
          <w:sz w:val="24"/>
        </w:rPr>
        <w:t xml:space="preserve">Audit Internal dilakukan 2x dalam setahun di semua area dan audit dapat dilakukan lebih dari 2x dengan 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mempertimbangkan kondisi dari area auditee yang membutuhkan perhatian terkecuali audit internal SMK3 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dilaksanakan 1x dalam setahun.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Pembaharuan/ Perpanjangan PTKP diperbolehkan maksimal 1x pembaharuan/ perpanjangan dan harus 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menjelaskan kendala atau hal-hal yang menyebabkan tindakan tidak dapat diselesaikan sesuai target yang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ditentukan sebelumnya. </w:t>
      </w:r>
    </w:p>
    <w:p w:rsidR="00F531AF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Kriteria auditor:</w:t>
      </w:r>
    </w:p>
    <w:p w:rsidR="00DE3CFB" w:rsidRDefault="00DE3CFB" w:rsidP="00896CC4">
      <w:pPr>
        <w:pStyle w:val="ListParagraph"/>
        <w:numPr>
          <w:ilvl w:val="0"/>
          <w:numId w:val="10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Sudah mendapatkan pelatihan auditor internal sesuai standar</w:t>
      </w:r>
      <w:r w:rsidR="009D534B">
        <w:rPr>
          <w:rFonts w:ascii="Arial" w:hAnsi="Arial" w:cs="Arial"/>
          <w:sz w:val="24"/>
        </w:rPr>
        <w:t xml:space="preserve"> yang berlaku,</w:t>
      </w:r>
      <w:r>
        <w:rPr>
          <w:rFonts w:ascii="Arial" w:hAnsi="Arial" w:cs="Arial"/>
          <w:sz w:val="24"/>
        </w:rPr>
        <w:t xml:space="preserve"> yang dilaksanakan </w:t>
      </w:r>
      <w:r w:rsidR="009D534B">
        <w:rPr>
          <w:rFonts w:ascii="Arial" w:hAnsi="Arial" w:cs="Arial"/>
          <w:sz w:val="24"/>
        </w:rPr>
        <w:t xml:space="preserve">secara </w:t>
      </w:r>
      <w:r>
        <w:rPr>
          <w:rFonts w:ascii="Arial" w:hAnsi="Arial" w:cs="Arial"/>
          <w:sz w:val="24"/>
        </w:rPr>
        <w:t xml:space="preserve"> internal maupun eksternal dan dibuktikan dengan adanya sertifikat pelatihan.</w:t>
      </w:r>
    </w:p>
    <w:p w:rsidR="00DE3CFB" w:rsidRDefault="00DE3CFB" w:rsidP="00896CC4">
      <w:pPr>
        <w:pStyle w:val="ListParagraph"/>
        <w:numPr>
          <w:ilvl w:val="0"/>
          <w:numId w:val="10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Telah menjadi pendamping audit internal selama 3x audit.</w:t>
      </w:r>
    </w:p>
    <w:p w:rsidR="00DE3CFB" w:rsidRDefault="00DE3CFB" w:rsidP="00896CC4">
      <w:pPr>
        <w:pStyle w:val="ListParagraph"/>
        <w:numPr>
          <w:ilvl w:val="0"/>
          <w:numId w:val="10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Memahami alur proses atau prosedur yang ada di perusahaan.</w:t>
      </w:r>
    </w:p>
    <w:p w:rsidR="00AA069D" w:rsidRDefault="00AA069D" w:rsidP="00AA069D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Kriteria temuan:</w:t>
      </w:r>
    </w:p>
    <w:p w:rsidR="00AA069D" w:rsidRDefault="00AA069D" w:rsidP="00AA069D">
      <w:pPr>
        <w:pStyle w:val="ListParagraph"/>
        <w:numPr>
          <w:ilvl w:val="0"/>
          <w:numId w:val="13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Major</w:t>
      </w:r>
      <w:r>
        <w:rPr>
          <w:rFonts w:ascii="Arial" w:hAnsi="Arial" w:cs="Arial"/>
          <w:sz w:val="24"/>
        </w:rPr>
        <w:tab/>
        <w:t>: Temuan yang berakibat dari tidak be</w:t>
      </w:r>
      <w:r w:rsidR="003F6CB2">
        <w:rPr>
          <w:rFonts w:ascii="Arial" w:hAnsi="Arial" w:cs="Arial"/>
          <w:sz w:val="24"/>
        </w:rPr>
        <w:t xml:space="preserve">rjalannya satu tahapan sistem / </w:t>
      </w:r>
      <w:r>
        <w:rPr>
          <w:rFonts w:ascii="Arial" w:hAnsi="Arial" w:cs="Arial"/>
          <w:sz w:val="24"/>
        </w:rPr>
        <w:t xml:space="preserve">klausul standar ISO / inkonsisten </w:t>
      </w:r>
    </w:p>
    <w:p w:rsidR="00AA069D" w:rsidRDefault="00AA069D" w:rsidP="00AA069D">
      <w:pPr>
        <w:spacing w:after="0" w:line="240" w:lineRule="auto"/>
        <w:ind w:left="360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AA069D">
        <w:rPr>
          <w:rFonts w:ascii="Arial" w:hAnsi="Arial" w:cs="Arial"/>
          <w:sz w:val="24"/>
        </w:rPr>
        <w:t xml:space="preserve">penerapan </w:t>
      </w:r>
      <w:r>
        <w:rPr>
          <w:rFonts w:ascii="Arial" w:hAnsi="Arial" w:cs="Arial"/>
          <w:sz w:val="24"/>
        </w:rPr>
        <w:t xml:space="preserve">sistem </w:t>
      </w:r>
      <w:r w:rsidRPr="00AA069D">
        <w:rPr>
          <w:rFonts w:ascii="Arial" w:hAnsi="Arial" w:cs="Arial"/>
          <w:sz w:val="24"/>
        </w:rPr>
        <w:t>yang sama</w:t>
      </w:r>
      <w:r>
        <w:rPr>
          <w:rFonts w:ascii="Arial" w:hAnsi="Arial" w:cs="Arial"/>
          <w:sz w:val="24"/>
        </w:rPr>
        <w:t xml:space="preserve"> di hampir </w:t>
      </w:r>
      <w:r w:rsidRPr="00AA069D">
        <w:rPr>
          <w:rFonts w:ascii="Arial" w:hAnsi="Arial" w:cs="Arial"/>
          <w:sz w:val="24"/>
        </w:rPr>
        <w:t xml:space="preserve">50% </w:t>
      </w:r>
      <w:r>
        <w:rPr>
          <w:rFonts w:ascii="Arial" w:hAnsi="Arial" w:cs="Arial"/>
          <w:sz w:val="24"/>
        </w:rPr>
        <w:t xml:space="preserve">departemen / temuan minor hasil audit internal atau </w:t>
      </w:r>
    </w:p>
    <w:p w:rsidR="003F6CB2" w:rsidRDefault="00AA069D" w:rsidP="00AA069D">
      <w:pPr>
        <w:spacing w:after="0" w:line="240" w:lineRule="auto"/>
        <w:ind w:left="4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eksternal yang belum atau tidak ditindak lanjuti pada proses audit selanjutnya, dan </w:t>
      </w:r>
      <w:r w:rsidR="003F6CB2">
        <w:rPr>
          <w:rFonts w:ascii="Arial" w:hAnsi="Arial" w:cs="Arial"/>
          <w:sz w:val="24"/>
        </w:rPr>
        <w:t xml:space="preserve">atau </w:t>
      </w:r>
      <w:r>
        <w:rPr>
          <w:rFonts w:ascii="Arial" w:hAnsi="Arial" w:cs="Arial"/>
          <w:sz w:val="24"/>
        </w:rPr>
        <w:t>temuan akibat</w:t>
      </w:r>
      <w:r w:rsidR="003F6CB2">
        <w:rPr>
          <w:rFonts w:ascii="Arial" w:hAnsi="Arial" w:cs="Arial"/>
          <w:sz w:val="24"/>
        </w:rPr>
        <w:t xml:space="preserve"> </w:t>
      </w:r>
    </w:p>
    <w:p w:rsidR="003F6CB2" w:rsidRDefault="003F6CB2" w:rsidP="00AA069D">
      <w:pPr>
        <w:spacing w:after="0" w:line="240" w:lineRule="auto"/>
        <w:ind w:left="4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keluhan dari pihak yang berkepantingan (terutama pelanggan)</w:t>
      </w:r>
    </w:p>
    <w:p w:rsidR="003F6CB2" w:rsidRDefault="003F6CB2" w:rsidP="003F6CB2">
      <w:pPr>
        <w:pStyle w:val="ListParagraph"/>
        <w:numPr>
          <w:ilvl w:val="0"/>
          <w:numId w:val="13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Minor</w:t>
      </w:r>
      <w:r>
        <w:rPr>
          <w:rFonts w:ascii="Arial" w:hAnsi="Arial" w:cs="Arial"/>
          <w:sz w:val="24"/>
        </w:rPr>
        <w:tab/>
        <w:t>: Temuan yang bersifat inkonsisten penerapan sistem /  tidak berjalannya sistem dan tidak sesuainya</w:t>
      </w:r>
    </w:p>
    <w:p w:rsidR="003F6CB2" w:rsidRDefault="003F6CB2" w:rsidP="003F6CB2">
      <w:pPr>
        <w:spacing w:after="0" w:line="240" w:lineRule="auto"/>
        <w:ind w:left="4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prosedur tertulis dengan aktual pelaksanaan. Temuan ini juga berlaku untuk sistem yang walau belum </w:t>
      </w:r>
    </w:p>
    <w:p w:rsidR="003F6CB2" w:rsidRDefault="003F6CB2" w:rsidP="003F6CB2">
      <w:pPr>
        <w:spacing w:after="0" w:line="240" w:lineRule="auto"/>
        <w:ind w:left="4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tercatat dalam prosedur tetapi pelaksanaannya dapat menyebabkan kerugian / permasalahan </w:t>
      </w:r>
    </w:p>
    <w:p w:rsidR="003F6CB2" w:rsidRDefault="003F6CB2" w:rsidP="003F6CB2">
      <w:pPr>
        <w:spacing w:after="0" w:line="240" w:lineRule="auto"/>
        <w:ind w:left="43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perusahaan.</w:t>
      </w:r>
    </w:p>
    <w:p w:rsidR="003F6CB2" w:rsidRDefault="003F6CB2" w:rsidP="003F6CB2">
      <w:pPr>
        <w:pStyle w:val="ListParagraph"/>
        <w:numPr>
          <w:ilvl w:val="0"/>
          <w:numId w:val="13"/>
        </w:numPr>
        <w:spacing w:after="0" w:line="240" w:lineRule="auto"/>
        <w:ind w:left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 (Opportunity for Improvement)</w:t>
      </w:r>
      <w:r>
        <w:rPr>
          <w:rFonts w:ascii="Arial" w:hAnsi="Arial" w:cs="Arial"/>
          <w:sz w:val="24"/>
        </w:rPr>
        <w:tab/>
        <w:t>: Temuan yang bersifat saran untuk peningkatan sistem yang ditujukan untuk</w:t>
      </w:r>
    </w:p>
    <w:p w:rsidR="003F6CB2" w:rsidRDefault="003F6CB2" w:rsidP="003F6CB2">
      <w:pPr>
        <w:spacing w:after="0" w:line="240" w:lineRule="auto"/>
        <w:ind w:left="7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pencegahan suatu potensi permasalahan dalam implementasi sistem.</w:t>
      </w:r>
    </w:p>
    <w:p w:rsidR="00AA069D" w:rsidRPr="003F6CB2" w:rsidRDefault="003F6CB2" w:rsidP="003F6CB2">
      <w:pPr>
        <w:spacing w:after="0" w:line="240" w:lineRule="auto"/>
        <w:ind w:left="7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Temuan ini boleh diabaikan apabila hal tersebut belum diperlukan.</w:t>
      </w:r>
      <w:r w:rsidRPr="003F6CB2">
        <w:rPr>
          <w:rFonts w:ascii="Arial" w:hAnsi="Arial" w:cs="Arial"/>
          <w:sz w:val="24"/>
        </w:rPr>
        <w:t xml:space="preserve">   </w:t>
      </w:r>
    </w:p>
    <w:p w:rsidR="001D0874" w:rsidRPr="008D7974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 terkait</w:t>
      </w:r>
      <w:r>
        <w:rPr>
          <w:rFonts w:ascii="Arial" w:hAnsi="Arial" w:cs="Arial"/>
          <w:sz w:val="24"/>
        </w:rPr>
        <w:tab/>
      </w:r>
      <w:r w:rsidR="001D0874" w:rsidRPr="008D7974">
        <w:rPr>
          <w:rFonts w:ascii="Arial" w:hAnsi="Arial" w:cs="Arial"/>
          <w:sz w:val="24"/>
        </w:rPr>
        <w:t>:</w:t>
      </w:r>
      <w:r w:rsidR="001D0874" w:rsidRPr="008D7974">
        <w:rPr>
          <w:rFonts w:ascii="Arial" w:hAnsi="Arial" w:cs="Arial"/>
          <w:sz w:val="24"/>
        </w:rPr>
        <w:tab/>
        <w:t xml:space="preserve">- </w:t>
      </w:r>
      <w:r w:rsidR="00DE3CFB">
        <w:rPr>
          <w:rFonts w:ascii="Arial" w:hAnsi="Arial" w:cs="Arial"/>
          <w:sz w:val="24"/>
        </w:rPr>
        <w:t>Prosedur Perbaikan dan Tindakan Perbaikan</w:t>
      </w:r>
      <w:r w:rsidR="00DE3CFB">
        <w:rPr>
          <w:rFonts w:ascii="Arial" w:hAnsi="Arial" w:cs="Arial"/>
          <w:sz w:val="24"/>
        </w:rPr>
        <w:tab/>
      </w:r>
      <w:r w:rsidR="00DE3CFB">
        <w:rPr>
          <w:rFonts w:ascii="Arial" w:hAnsi="Arial" w:cs="Arial"/>
          <w:sz w:val="24"/>
        </w:rPr>
        <w:tab/>
      </w:r>
      <w:r w:rsidR="00DE3CFB">
        <w:rPr>
          <w:rFonts w:ascii="Arial" w:hAnsi="Arial" w:cs="Arial"/>
          <w:sz w:val="24"/>
        </w:rPr>
        <w:tab/>
      </w:r>
      <w:r w:rsidR="00DE3CFB">
        <w:rPr>
          <w:rFonts w:ascii="Arial" w:hAnsi="Arial" w:cs="Arial"/>
          <w:sz w:val="24"/>
        </w:rPr>
        <w:tab/>
      </w:r>
      <w:r w:rsidR="00DE3CFB">
        <w:rPr>
          <w:rFonts w:ascii="Arial" w:hAnsi="Arial" w:cs="Arial"/>
          <w:sz w:val="24"/>
        </w:rPr>
        <w:tab/>
        <w:t>PS.12.04</w:t>
      </w:r>
    </w:p>
    <w:p w:rsidR="001D0874" w:rsidRDefault="001D0874" w:rsidP="00896CC4">
      <w:pPr>
        <w:spacing w:after="0" w:line="240" w:lineRule="auto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="00DE3C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 xml:space="preserve">- </w:t>
      </w:r>
      <w:r w:rsidR="00257E8C">
        <w:rPr>
          <w:rFonts w:ascii="Arial" w:hAnsi="Arial" w:cs="Arial"/>
          <w:sz w:val="24"/>
        </w:rPr>
        <w:t>Jadwal Tahunan Audit Internal</w:t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63455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63455D">
        <w:rPr>
          <w:rFonts w:ascii="Arial" w:hAnsi="Arial" w:cs="Arial"/>
          <w:sz w:val="24"/>
        </w:rPr>
        <w:t>12.0</w:t>
      </w:r>
      <w:r w:rsidR="00257E8C">
        <w:rPr>
          <w:rFonts w:ascii="Arial" w:hAnsi="Arial" w:cs="Arial"/>
          <w:sz w:val="24"/>
        </w:rPr>
        <w:t>1</w:t>
      </w:r>
      <w:r w:rsidR="00470440">
        <w:rPr>
          <w:rFonts w:ascii="Arial" w:hAnsi="Arial" w:cs="Arial"/>
          <w:sz w:val="24"/>
        </w:rPr>
        <w:t>.00.01</w:t>
      </w:r>
    </w:p>
    <w:p w:rsidR="00896CC4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257E8C">
        <w:rPr>
          <w:rFonts w:ascii="Arial" w:hAnsi="Arial" w:cs="Arial"/>
          <w:sz w:val="24"/>
        </w:rPr>
        <w:t>Jadwal Rinci &amp; Pemberitahuan Audit Internal</w:t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</w:t>
      </w:r>
      <w:r w:rsidR="00257E8C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.00.02</w:t>
      </w:r>
    </w:p>
    <w:p w:rsidR="0063455D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Daftar </w:t>
      </w:r>
      <w:r w:rsidR="00896CC4">
        <w:rPr>
          <w:rFonts w:ascii="Arial" w:hAnsi="Arial" w:cs="Arial"/>
          <w:sz w:val="24"/>
        </w:rPr>
        <w:t>Periksa Auditor</w:t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</w:t>
      </w:r>
      <w:r w:rsidR="00896CC4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.00.03</w:t>
      </w:r>
    </w:p>
    <w:p w:rsidR="0063455D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896CC4">
        <w:rPr>
          <w:rFonts w:ascii="Arial" w:hAnsi="Arial" w:cs="Arial"/>
          <w:sz w:val="24"/>
        </w:rPr>
        <w:t>Laporan Audit</w:t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</w:t>
      </w:r>
      <w:r w:rsidR="00896CC4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.00.04</w:t>
      </w:r>
    </w:p>
    <w:p w:rsidR="00896CC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Daftar PTKP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F.12.01.00.05</w:t>
      </w:r>
    </w:p>
    <w:p w:rsidR="00896CC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Daftar Hadir Rapat Audit Internal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F.12.01.00.06</w:t>
      </w:r>
    </w:p>
    <w:p w:rsidR="00896CC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Jadwal dan Realisasi Audit Internal Per Periode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F.12.01.00.07</w:t>
      </w:r>
    </w:p>
    <w:p w:rsidR="001D087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Permintaan Tindakan Koreksi/ Pencegahan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F.12.04.00.01</w:t>
      </w:r>
    </w:p>
    <w:p w:rsidR="00896CC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Pr="00896CC4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>i oleh</w:t>
            </w:r>
          </w:p>
        </w:tc>
      </w:tr>
      <w:tr w:rsidR="001D0874" w:rsidRPr="009823DA" w:rsidTr="00A9097E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</w:tr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0919F3" w:rsidP="00A9097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Staff Doc. Control</w:t>
            </w:r>
          </w:p>
        </w:tc>
        <w:tc>
          <w:tcPr>
            <w:tcW w:w="3218" w:type="dxa"/>
          </w:tcPr>
          <w:p w:rsidR="001D0874" w:rsidRPr="009823DA" w:rsidRDefault="001D0874" w:rsidP="000919F3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</w:t>
            </w:r>
            <w:r w:rsidR="000919F3">
              <w:rPr>
                <w:rFonts w:ascii="Arial" w:hAnsi="Arial"/>
                <w:sz w:val="24"/>
              </w:rPr>
              <w:t>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Direktur</w:t>
            </w:r>
          </w:p>
        </w:tc>
      </w:tr>
      <w:tr w:rsidR="001D0874" w:rsidRPr="009823DA" w:rsidTr="00A9097E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C21A27">
      <w:headerReference w:type="default" r:id="rId13"/>
      <w:footerReference w:type="default" r:id="rId14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5D" w:rsidRDefault="0063455D" w:rsidP="005859D1">
      <w:pPr>
        <w:spacing w:after="0" w:line="240" w:lineRule="auto"/>
      </w:pPr>
      <w:r>
        <w:separator/>
      </w:r>
    </w:p>
  </w:endnote>
  <w:end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55D" w:rsidRDefault="0063455D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6AD" w:rsidRPr="00F136A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3F6CB2">
          <w:rPr>
            <w:color w:val="808080" w:themeColor="background1" w:themeShade="80"/>
            <w:spacing w:val="60"/>
          </w:rPr>
          <w:t>4</w:t>
        </w:r>
      </w:sdtContent>
    </w:sdt>
  </w:p>
  <w:p w:rsidR="0063455D" w:rsidRDefault="00634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5D" w:rsidRDefault="0063455D" w:rsidP="005859D1">
      <w:pPr>
        <w:spacing w:after="0" w:line="240" w:lineRule="auto"/>
      </w:pPr>
      <w:r>
        <w:separator/>
      </w:r>
    </w:p>
  </w:footnote>
  <w:foot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019" w:type="dxa"/>
      <w:jc w:val="center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156"/>
    </w:tblGrid>
    <w:tr w:rsidR="0063455D" w:rsidTr="00A461F0">
      <w:trPr>
        <w:cantSplit/>
        <w:trHeight w:val="347"/>
        <w:jc w:val="center"/>
      </w:trPr>
      <w:tc>
        <w:tcPr>
          <w:tcW w:w="1878" w:type="dxa"/>
          <w:vMerge w:val="restart"/>
          <w:vAlign w:val="center"/>
        </w:tcPr>
        <w:p w:rsidR="0063455D" w:rsidRDefault="0063455D" w:rsidP="00A9097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1F942B39" wp14:editId="124ADED6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63455D" w:rsidRPr="008C7174" w:rsidRDefault="0063455D" w:rsidP="00A9097E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WAKIL MANAJEMEN</w:t>
          </w:r>
        </w:p>
      </w:tc>
      <w:tc>
        <w:tcPr>
          <w:tcW w:w="3686" w:type="dxa"/>
          <w:gridSpan w:val="2"/>
          <w:vAlign w:val="center"/>
        </w:tcPr>
        <w:p w:rsidR="0063455D" w:rsidRPr="00284222" w:rsidRDefault="0063455D" w:rsidP="00A9097E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63455D" w:rsidTr="00A461F0">
      <w:trPr>
        <w:cantSplit/>
        <w:trHeight w:val="356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63455D" w:rsidRDefault="0063455D" w:rsidP="00A9097E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252156" w:rsidP="009154BE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PS.12.01</w:t>
          </w:r>
        </w:p>
      </w:tc>
    </w:tr>
    <w:tr w:rsidR="0063455D" w:rsidTr="00A461F0">
      <w:trPr>
        <w:cantSplit/>
        <w:trHeight w:val="356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63455D" w:rsidRPr="008C7174" w:rsidRDefault="00252156" w:rsidP="00F65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AUDIT INTERNAL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9D534B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63455D" w:rsidTr="00A461F0">
      <w:trPr>
        <w:cantSplit/>
        <w:trHeight w:val="338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896CC4" w:rsidP="00B4292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22</w:t>
          </w:r>
          <w:r w:rsidR="00252156">
            <w:rPr>
              <w:rFonts w:ascii="Arial" w:hAnsi="Arial" w:cs="Arial"/>
              <w:bCs/>
              <w:sz w:val="20"/>
              <w:szCs w:val="20"/>
            </w:rPr>
            <w:t xml:space="preserve"> Nopermber 2017</w:t>
          </w:r>
        </w:p>
      </w:tc>
    </w:tr>
  </w:tbl>
  <w:p w:rsidR="0063455D" w:rsidRDefault="00634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D50"/>
    <w:multiLevelType w:val="hybridMultilevel"/>
    <w:tmpl w:val="3A2C3AAC"/>
    <w:lvl w:ilvl="0" w:tplc="2534A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4137"/>
    <w:multiLevelType w:val="hybridMultilevel"/>
    <w:tmpl w:val="394693AC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30ABD"/>
    <w:multiLevelType w:val="hybridMultilevel"/>
    <w:tmpl w:val="0CFC5C4E"/>
    <w:lvl w:ilvl="0" w:tplc="34D4FCA0">
      <w:start w:val="7"/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>
    <w:nsid w:val="296369CC"/>
    <w:multiLevelType w:val="hybridMultilevel"/>
    <w:tmpl w:val="F5D6DA36"/>
    <w:lvl w:ilvl="0" w:tplc="9818701E">
      <w:start w:val="7"/>
      <w:numFmt w:val="bullet"/>
      <w:lvlText w:val="-"/>
      <w:lvlJc w:val="left"/>
      <w:pPr>
        <w:ind w:left="5316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2DE0366D"/>
    <w:multiLevelType w:val="hybridMultilevel"/>
    <w:tmpl w:val="5238AA68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6D66B91"/>
    <w:multiLevelType w:val="hybridMultilevel"/>
    <w:tmpl w:val="C35632B6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4633586F"/>
    <w:multiLevelType w:val="hybridMultilevel"/>
    <w:tmpl w:val="A1A821F6"/>
    <w:lvl w:ilvl="0" w:tplc="04210019">
      <w:start w:val="1"/>
      <w:numFmt w:val="lowerLetter"/>
      <w:lvlText w:val="%1."/>
      <w:lvlJc w:val="left"/>
      <w:pPr>
        <w:ind w:left="4554" w:hanging="360"/>
      </w:pPr>
    </w:lvl>
    <w:lvl w:ilvl="1" w:tplc="04210019">
      <w:start w:val="1"/>
      <w:numFmt w:val="lowerLetter"/>
      <w:lvlText w:val="%2."/>
      <w:lvlJc w:val="left"/>
      <w:pPr>
        <w:ind w:left="5274" w:hanging="360"/>
      </w:pPr>
    </w:lvl>
    <w:lvl w:ilvl="2" w:tplc="0421001B">
      <w:start w:val="1"/>
      <w:numFmt w:val="lowerRoman"/>
      <w:lvlText w:val="%3."/>
      <w:lvlJc w:val="right"/>
      <w:pPr>
        <w:ind w:left="5994" w:hanging="180"/>
      </w:pPr>
    </w:lvl>
    <w:lvl w:ilvl="3" w:tplc="0421000F" w:tentative="1">
      <w:start w:val="1"/>
      <w:numFmt w:val="decimal"/>
      <w:lvlText w:val="%4."/>
      <w:lvlJc w:val="left"/>
      <w:pPr>
        <w:ind w:left="6714" w:hanging="360"/>
      </w:pPr>
    </w:lvl>
    <w:lvl w:ilvl="4" w:tplc="04210019" w:tentative="1">
      <w:start w:val="1"/>
      <w:numFmt w:val="lowerLetter"/>
      <w:lvlText w:val="%5."/>
      <w:lvlJc w:val="left"/>
      <w:pPr>
        <w:ind w:left="7434" w:hanging="360"/>
      </w:pPr>
    </w:lvl>
    <w:lvl w:ilvl="5" w:tplc="0421001B" w:tentative="1">
      <w:start w:val="1"/>
      <w:numFmt w:val="lowerRoman"/>
      <w:lvlText w:val="%6."/>
      <w:lvlJc w:val="right"/>
      <w:pPr>
        <w:ind w:left="8154" w:hanging="180"/>
      </w:pPr>
    </w:lvl>
    <w:lvl w:ilvl="6" w:tplc="0421000F" w:tentative="1">
      <w:start w:val="1"/>
      <w:numFmt w:val="decimal"/>
      <w:lvlText w:val="%7."/>
      <w:lvlJc w:val="left"/>
      <w:pPr>
        <w:ind w:left="8874" w:hanging="360"/>
      </w:pPr>
    </w:lvl>
    <w:lvl w:ilvl="7" w:tplc="04210019" w:tentative="1">
      <w:start w:val="1"/>
      <w:numFmt w:val="lowerLetter"/>
      <w:lvlText w:val="%8."/>
      <w:lvlJc w:val="left"/>
      <w:pPr>
        <w:ind w:left="9594" w:hanging="360"/>
      </w:pPr>
    </w:lvl>
    <w:lvl w:ilvl="8" w:tplc="0421001B" w:tentative="1">
      <w:start w:val="1"/>
      <w:numFmt w:val="lowerRoman"/>
      <w:lvlText w:val="%9."/>
      <w:lvlJc w:val="right"/>
      <w:pPr>
        <w:ind w:left="10314" w:hanging="180"/>
      </w:pPr>
    </w:lvl>
  </w:abstractNum>
  <w:abstractNum w:abstractNumId="8">
    <w:nsid w:val="47DD3CE6"/>
    <w:multiLevelType w:val="hybridMultilevel"/>
    <w:tmpl w:val="99303DAA"/>
    <w:lvl w:ilvl="0" w:tplc="9818701E">
      <w:start w:val="7"/>
      <w:numFmt w:val="bullet"/>
      <w:lvlText w:val="-"/>
      <w:lvlJc w:val="left"/>
      <w:pPr>
        <w:ind w:left="4683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</w:abstractNum>
  <w:abstractNum w:abstractNumId="9">
    <w:nsid w:val="4AFF5BAC"/>
    <w:multiLevelType w:val="multilevel"/>
    <w:tmpl w:val="546AEAB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3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</w:lvl>
    <w:lvl w:ilvl="4">
      <w:start w:val="1"/>
      <w:numFmt w:val="decimal"/>
      <w:lvlText w:val="%1.%2.%3.%4.%5"/>
      <w:lvlJc w:val="left"/>
      <w:pPr>
        <w:ind w:left="3612" w:hanging="1080"/>
      </w:pPr>
    </w:lvl>
    <w:lvl w:ilvl="5">
      <w:start w:val="1"/>
      <w:numFmt w:val="decimal"/>
      <w:lvlText w:val="%1.%2.%3.%4.%5.%6"/>
      <w:lvlJc w:val="left"/>
      <w:pPr>
        <w:ind w:left="4245" w:hanging="1080"/>
      </w:pPr>
    </w:lvl>
    <w:lvl w:ilvl="6">
      <w:start w:val="1"/>
      <w:numFmt w:val="decimal"/>
      <w:lvlText w:val="%1.%2.%3.%4.%5.%6.%7"/>
      <w:lvlJc w:val="left"/>
      <w:pPr>
        <w:ind w:left="5238" w:hanging="1440"/>
      </w:pPr>
    </w:lvl>
    <w:lvl w:ilvl="7">
      <w:start w:val="1"/>
      <w:numFmt w:val="decimal"/>
      <w:lvlText w:val="%1.%2.%3.%4.%5.%6.%7.%8"/>
      <w:lvlJc w:val="left"/>
      <w:pPr>
        <w:ind w:left="5871" w:hanging="1440"/>
      </w:pPr>
    </w:lvl>
    <w:lvl w:ilvl="8">
      <w:start w:val="1"/>
      <w:numFmt w:val="decimal"/>
      <w:lvlText w:val="%1.%2.%3.%4.%5.%6.%7.%8.%9"/>
      <w:lvlJc w:val="left"/>
      <w:pPr>
        <w:ind w:left="6864" w:hanging="1800"/>
      </w:pPr>
    </w:lvl>
  </w:abstractNum>
  <w:abstractNum w:abstractNumId="10">
    <w:nsid w:val="53745641"/>
    <w:multiLevelType w:val="hybridMultilevel"/>
    <w:tmpl w:val="7C96FDB6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766F64F1"/>
    <w:multiLevelType w:val="hybridMultilevel"/>
    <w:tmpl w:val="0A3268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577C4"/>
    <w:multiLevelType w:val="hybridMultilevel"/>
    <w:tmpl w:val="F75063F4"/>
    <w:lvl w:ilvl="0" w:tplc="13E214FA">
      <w:start w:val="7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4D8C"/>
    <w:rsid w:val="00047760"/>
    <w:rsid w:val="000919F3"/>
    <w:rsid w:val="000B1472"/>
    <w:rsid w:val="000C020B"/>
    <w:rsid w:val="00113C40"/>
    <w:rsid w:val="00131049"/>
    <w:rsid w:val="00177793"/>
    <w:rsid w:val="00194DB6"/>
    <w:rsid w:val="001A6850"/>
    <w:rsid w:val="001D0874"/>
    <w:rsid w:val="001D45E5"/>
    <w:rsid w:val="00211E18"/>
    <w:rsid w:val="00252156"/>
    <w:rsid w:val="00257E8C"/>
    <w:rsid w:val="00267A55"/>
    <w:rsid w:val="002B4014"/>
    <w:rsid w:val="002B410A"/>
    <w:rsid w:val="003028CD"/>
    <w:rsid w:val="00303FF5"/>
    <w:rsid w:val="003240BB"/>
    <w:rsid w:val="0033259B"/>
    <w:rsid w:val="0034163B"/>
    <w:rsid w:val="003C06C7"/>
    <w:rsid w:val="003F6CB2"/>
    <w:rsid w:val="004148D1"/>
    <w:rsid w:val="00452757"/>
    <w:rsid w:val="0045288B"/>
    <w:rsid w:val="0045318E"/>
    <w:rsid w:val="00462CE0"/>
    <w:rsid w:val="00470440"/>
    <w:rsid w:val="004A2F32"/>
    <w:rsid w:val="004A6BF3"/>
    <w:rsid w:val="004B0F19"/>
    <w:rsid w:val="004F5AE6"/>
    <w:rsid w:val="004F7F58"/>
    <w:rsid w:val="00512F57"/>
    <w:rsid w:val="005154E7"/>
    <w:rsid w:val="005859D1"/>
    <w:rsid w:val="005D0013"/>
    <w:rsid w:val="00626477"/>
    <w:rsid w:val="0063455D"/>
    <w:rsid w:val="006409FA"/>
    <w:rsid w:val="00791FA9"/>
    <w:rsid w:val="007C72D5"/>
    <w:rsid w:val="007D3BB3"/>
    <w:rsid w:val="0080628A"/>
    <w:rsid w:val="00811308"/>
    <w:rsid w:val="00817ADD"/>
    <w:rsid w:val="00825A08"/>
    <w:rsid w:val="008728C1"/>
    <w:rsid w:val="00875CCA"/>
    <w:rsid w:val="00876853"/>
    <w:rsid w:val="00891B14"/>
    <w:rsid w:val="00896CC4"/>
    <w:rsid w:val="008D7974"/>
    <w:rsid w:val="008E550F"/>
    <w:rsid w:val="008F3576"/>
    <w:rsid w:val="009154BE"/>
    <w:rsid w:val="00940E41"/>
    <w:rsid w:val="0095077F"/>
    <w:rsid w:val="00950866"/>
    <w:rsid w:val="0096098F"/>
    <w:rsid w:val="0099492B"/>
    <w:rsid w:val="009A4A0F"/>
    <w:rsid w:val="009D534B"/>
    <w:rsid w:val="009E69B0"/>
    <w:rsid w:val="009F30AA"/>
    <w:rsid w:val="00A14CE7"/>
    <w:rsid w:val="00A223C0"/>
    <w:rsid w:val="00A351E0"/>
    <w:rsid w:val="00A40487"/>
    <w:rsid w:val="00A461F0"/>
    <w:rsid w:val="00A56052"/>
    <w:rsid w:val="00A7527C"/>
    <w:rsid w:val="00A863AD"/>
    <w:rsid w:val="00A9097E"/>
    <w:rsid w:val="00A92044"/>
    <w:rsid w:val="00AA069D"/>
    <w:rsid w:val="00AB5A58"/>
    <w:rsid w:val="00B42921"/>
    <w:rsid w:val="00BC3F89"/>
    <w:rsid w:val="00BF5D42"/>
    <w:rsid w:val="00C015BD"/>
    <w:rsid w:val="00C21A27"/>
    <w:rsid w:val="00CA0EFC"/>
    <w:rsid w:val="00CA2EFB"/>
    <w:rsid w:val="00CB50D4"/>
    <w:rsid w:val="00D10D58"/>
    <w:rsid w:val="00D424E5"/>
    <w:rsid w:val="00DB0417"/>
    <w:rsid w:val="00DE3CFB"/>
    <w:rsid w:val="00E079AE"/>
    <w:rsid w:val="00E128F7"/>
    <w:rsid w:val="00E2675F"/>
    <w:rsid w:val="00E26E1D"/>
    <w:rsid w:val="00E6763E"/>
    <w:rsid w:val="00EB5531"/>
    <w:rsid w:val="00ED442A"/>
    <w:rsid w:val="00ED4F25"/>
    <w:rsid w:val="00F136AD"/>
    <w:rsid w:val="00F32A10"/>
    <w:rsid w:val="00F4653C"/>
    <w:rsid w:val="00F531AF"/>
    <w:rsid w:val="00F65514"/>
    <w:rsid w:val="00F97026"/>
    <w:rsid w:val="00FB705E"/>
    <w:rsid w:val="00FD4C10"/>
    <w:rsid w:val="00FF02E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9A112-CD09-4E77-A17D-5FDD2949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sutrado</dc:creator>
  <cp:keywords/>
  <dc:description/>
  <cp:lastModifiedBy>Sariwanti</cp:lastModifiedBy>
  <cp:revision>4</cp:revision>
  <cp:lastPrinted>2017-12-28T06:39:00Z</cp:lastPrinted>
  <dcterms:created xsi:type="dcterms:W3CDTF">2017-11-08T10:24:00Z</dcterms:created>
  <dcterms:modified xsi:type="dcterms:W3CDTF">2017-12-28T06:39:00Z</dcterms:modified>
</cp:coreProperties>
</file>