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EAB9" w14:textId="125977FC" w:rsidR="001345DD" w:rsidRDefault="00E523CB" w:rsidP="00B54BE6">
      <w:pPr>
        <w:spacing w:after="0" w:line="360" w:lineRule="auto"/>
        <w:rPr>
          <w:rFonts w:ascii="Times New Roman" w:hAnsi="Times New Roman" w:cs="Times New Roman"/>
          <w:sz w:val="24"/>
          <w:szCs w:val="24"/>
        </w:rPr>
      </w:pPr>
      <w:r>
        <w:rPr>
          <w:rFonts w:ascii="Times New Roman" w:hAnsi="Times New Roman" w:cs="Times New Roman"/>
          <w:sz w:val="24"/>
          <w:szCs w:val="24"/>
        </w:rPr>
        <w:t>2.3.3 Microwave Transmission</w:t>
      </w:r>
    </w:p>
    <w:p w14:paraId="3ECB1D6A" w14:textId="58CD3EA4" w:rsidR="00E523CB" w:rsidRPr="00FF150D" w:rsidRDefault="00E523CB" w:rsidP="00E523CB">
      <w:pPr>
        <w:spacing w:after="0" w:line="360" w:lineRule="auto"/>
        <w:ind w:firstLine="720"/>
        <w:jc w:val="both"/>
        <w:rPr>
          <w:rFonts w:ascii="Times New Roman" w:hAnsi="Times New Roman" w:cs="Times New Roman"/>
          <w:sz w:val="24"/>
          <w:szCs w:val="24"/>
        </w:rPr>
      </w:pPr>
      <w:r w:rsidRPr="00FF150D">
        <w:rPr>
          <w:rFonts w:ascii="Times New Roman" w:hAnsi="Times New Roman" w:cs="Times New Roman"/>
          <w:sz w:val="24"/>
          <w:szCs w:val="24"/>
        </w:rPr>
        <w:t>Sebelum serat optik, selama beberapa dekade gelombang mikro ini membentuk jantung dari sistem transmisi telepon jarak jauh. Gelombang mikro berjalan dalam garis lurus, jadi jika menara terlalu berjauhan, bumi akan menghalangi</w:t>
      </w:r>
      <w:r w:rsidR="00FF150D" w:rsidRPr="00FF150D">
        <w:rPr>
          <w:rFonts w:ascii="Times New Roman" w:hAnsi="Times New Roman" w:cs="Times New Roman"/>
          <w:sz w:val="24"/>
          <w:szCs w:val="24"/>
        </w:rPr>
        <w:t>.</w:t>
      </w:r>
      <w:r w:rsidRPr="00FF150D">
        <w:rPr>
          <w:rFonts w:ascii="Times New Roman" w:hAnsi="Times New Roman" w:cs="Times New Roman"/>
          <w:sz w:val="24"/>
          <w:szCs w:val="24"/>
        </w:rPr>
        <w:t xml:space="preserve"> Dengan demikian, repeater dibutuhkan secara berkala. Semakin tinggi menara, semakin jauh jaraknya. Jarak antara repeater naik sangat kasar dengan akar kuadrat dari tinggi menara. Untuk menara setinggi 100 meter, repeater bisa berjarak 80 km.</w:t>
      </w:r>
    </w:p>
    <w:p w14:paraId="1D49B986" w14:textId="2CE7516D" w:rsidR="00E523CB" w:rsidRPr="00FF150D" w:rsidRDefault="00E523CB" w:rsidP="00267842">
      <w:pPr>
        <w:spacing w:after="0" w:line="360" w:lineRule="auto"/>
        <w:ind w:firstLine="720"/>
        <w:jc w:val="both"/>
        <w:rPr>
          <w:rFonts w:ascii="Times New Roman" w:hAnsi="Times New Roman" w:cs="Times New Roman"/>
          <w:sz w:val="24"/>
          <w:szCs w:val="24"/>
        </w:rPr>
      </w:pPr>
      <w:r w:rsidRPr="00FF150D">
        <w:rPr>
          <w:rFonts w:ascii="Times New Roman" w:hAnsi="Times New Roman" w:cs="Times New Roman"/>
          <w:sz w:val="24"/>
          <w:szCs w:val="24"/>
        </w:rPr>
        <w:t xml:space="preserve">Tidak seperti gelombang radio pada frekuensi yang lebih rendah, gelombang mikro tidak melewati gedung dengan baik. Selain itu, meskipun pancaran dapat difokuskan dengan baik pada pemancar, masih ada beberapa perbedaan dalam ruang. </w:t>
      </w:r>
    </w:p>
    <w:p w14:paraId="305F0D31" w14:textId="28F4B05D" w:rsidR="00E523CB" w:rsidRPr="00FF150D" w:rsidRDefault="00267842" w:rsidP="00E523CB">
      <w:pPr>
        <w:spacing w:after="0" w:line="360" w:lineRule="auto"/>
        <w:ind w:firstLine="720"/>
        <w:jc w:val="both"/>
        <w:rPr>
          <w:rFonts w:ascii="Times New Roman" w:hAnsi="Times New Roman" w:cs="Times New Roman"/>
          <w:sz w:val="24"/>
          <w:szCs w:val="24"/>
        </w:rPr>
      </w:pPr>
      <w:r w:rsidRPr="00FF150D">
        <w:rPr>
          <w:rFonts w:ascii="Times New Roman" w:hAnsi="Times New Roman" w:cs="Times New Roman"/>
          <w:sz w:val="24"/>
          <w:szCs w:val="24"/>
        </w:rPr>
        <w:t>K</w:t>
      </w:r>
      <w:r w:rsidR="00E523CB" w:rsidRPr="00FF150D">
        <w:rPr>
          <w:rFonts w:ascii="Times New Roman" w:hAnsi="Times New Roman" w:cs="Times New Roman"/>
          <w:sz w:val="24"/>
          <w:szCs w:val="24"/>
        </w:rPr>
        <w:t xml:space="preserve">omunikasi gelombang mikro sangat banyak digunakan untuk komunikasi telepon jarak jauh, telepon seluler, distribusi televisi, dan tujuan lain sehingga terjadi kekurangan spektrum yang parah. </w:t>
      </w:r>
      <w:r w:rsidR="008E2D3B">
        <w:rPr>
          <w:rFonts w:ascii="Times New Roman" w:hAnsi="Times New Roman" w:cs="Times New Roman"/>
          <w:sz w:val="24"/>
          <w:szCs w:val="24"/>
        </w:rPr>
        <w:t>Beberapa keunggulan</w:t>
      </w:r>
      <w:r w:rsidR="00E523CB" w:rsidRPr="00FF150D">
        <w:rPr>
          <w:rFonts w:ascii="Times New Roman" w:hAnsi="Times New Roman" w:cs="Times New Roman"/>
          <w:sz w:val="24"/>
          <w:szCs w:val="24"/>
        </w:rPr>
        <w:t xml:space="preserve"> utama</w:t>
      </w:r>
      <w:r w:rsidR="008E2D3B">
        <w:rPr>
          <w:rFonts w:ascii="Times New Roman" w:hAnsi="Times New Roman" w:cs="Times New Roman"/>
          <w:sz w:val="24"/>
          <w:szCs w:val="24"/>
        </w:rPr>
        <w:t xml:space="preserve"> dibanding serat</w:t>
      </w:r>
      <w:r w:rsidR="00E523CB" w:rsidRPr="00FF150D">
        <w:rPr>
          <w:rFonts w:ascii="Times New Roman" w:hAnsi="Times New Roman" w:cs="Times New Roman"/>
          <w:sz w:val="24"/>
          <w:szCs w:val="24"/>
        </w:rPr>
        <w:t xml:space="preserve"> adalah tidak ada hak jalan yang diperlukan untuk meletakkan kabel. Dengan membeli sebidang tanah kecil setiap 50 km dan meletakkan menara gelombang mikro di atasnya, seseorang dapat melewati sistem telepon sepenuhnya. </w:t>
      </w:r>
    </w:p>
    <w:p w14:paraId="529A9601" w14:textId="28EA6A68" w:rsidR="00E523CB" w:rsidRPr="00B54BE6" w:rsidRDefault="00E523CB" w:rsidP="00E523CB">
      <w:pPr>
        <w:spacing w:after="0" w:line="360" w:lineRule="auto"/>
        <w:ind w:firstLine="720"/>
        <w:jc w:val="both"/>
        <w:rPr>
          <w:rFonts w:ascii="Times New Roman" w:hAnsi="Times New Roman" w:cs="Times New Roman"/>
          <w:sz w:val="24"/>
          <w:szCs w:val="24"/>
        </w:rPr>
      </w:pPr>
      <w:r w:rsidRPr="00FF150D">
        <w:rPr>
          <w:rFonts w:ascii="Times New Roman" w:hAnsi="Times New Roman" w:cs="Times New Roman"/>
          <w:sz w:val="24"/>
          <w:szCs w:val="24"/>
        </w:rPr>
        <w:t>Microwave juga relatif murah. Memasang dua menara sederhana (yang bisa berupa tiang besar dengan empat kabel) dan memasang antena di masing-masing menara mungkin lebih murah daripada mengubur 50 km serat melalui daerah perkotaan yang padat atau di atas gunung</w:t>
      </w:r>
      <w:r w:rsidR="00267842" w:rsidRPr="00FF150D">
        <w:rPr>
          <w:rFonts w:ascii="Times New Roman" w:hAnsi="Times New Roman" w:cs="Times New Roman"/>
          <w:sz w:val="24"/>
          <w:szCs w:val="24"/>
        </w:rPr>
        <w:t>.</w:t>
      </w:r>
    </w:p>
    <w:sectPr w:rsidR="00E523CB" w:rsidRPr="00B54BE6" w:rsidSect="00B54BE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0B"/>
    <w:rsid w:val="00012986"/>
    <w:rsid w:val="00033674"/>
    <w:rsid w:val="0007354D"/>
    <w:rsid w:val="000D18F3"/>
    <w:rsid w:val="001F69FB"/>
    <w:rsid w:val="002065D1"/>
    <w:rsid w:val="00267842"/>
    <w:rsid w:val="002A1770"/>
    <w:rsid w:val="002F25E1"/>
    <w:rsid w:val="003A33EE"/>
    <w:rsid w:val="00401371"/>
    <w:rsid w:val="007A4384"/>
    <w:rsid w:val="007D28CB"/>
    <w:rsid w:val="008D580B"/>
    <w:rsid w:val="008E2D3B"/>
    <w:rsid w:val="00921706"/>
    <w:rsid w:val="00932231"/>
    <w:rsid w:val="00A8237E"/>
    <w:rsid w:val="00B368BB"/>
    <w:rsid w:val="00B54BE6"/>
    <w:rsid w:val="00BA6D59"/>
    <w:rsid w:val="00BC5785"/>
    <w:rsid w:val="00CD415B"/>
    <w:rsid w:val="00D02967"/>
    <w:rsid w:val="00D76E0D"/>
    <w:rsid w:val="00E523CB"/>
    <w:rsid w:val="00E801F7"/>
    <w:rsid w:val="00EC3AF5"/>
    <w:rsid w:val="00F62AE2"/>
    <w:rsid w:val="00FF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B0B8"/>
  <w15:chartTrackingRefBased/>
  <w15:docId w15:val="{2B1579DB-AB39-45A3-BCAB-09DDAC7C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C5785"/>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BC5785"/>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0D18F3"/>
    <w:pPr>
      <w:keepNext/>
      <w:keepLines/>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6</cp:revision>
  <dcterms:created xsi:type="dcterms:W3CDTF">2022-02-28T04:31:00Z</dcterms:created>
  <dcterms:modified xsi:type="dcterms:W3CDTF">2022-03-06T06:21:00Z</dcterms:modified>
</cp:coreProperties>
</file>