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698C" w14:textId="1AEDC2B3" w:rsidR="001345DD" w:rsidRDefault="00D22700" w:rsidP="004765DF">
      <w:pPr>
        <w:spacing w:after="0" w:line="360" w:lineRule="auto"/>
      </w:pPr>
      <w:r>
        <w:t>Lebih dari setengah juta proyek pengembangan aplikasi teknologi informasi (TI) baru dimulai selama tahun 2001, naik dari 300.000 pada tahun 2000.</w:t>
      </w:r>
      <w:r>
        <w:t xml:space="preserve"> </w:t>
      </w:r>
      <w:r>
        <w:t xml:space="preserve">Penulis dan konsultan bisnis terkenal menekankan pentingnya manajemen proyek. Seperti yang ditulis Tom Peters dalam bukunya, </w:t>
      </w:r>
      <w:proofErr w:type="spellStart"/>
      <w:r>
        <w:t>Reinventing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Project 50, "Untuk menang hari ini Anda harus menguasai seni proy</w:t>
      </w:r>
      <w:r>
        <w:t>ek.</w:t>
      </w:r>
    </w:p>
    <w:p w14:paraId="2E52FE8E" w14:textId="50EA3609" w:rsidR="00D22700" w:rsidRDefault="00D22700" w:rsidP="004765DF">
      <w:pPr>
        <w:spacing w:after="0" w:line="360" w:lineRule="auto"/>
      </w:pPr>
    </w:p>
    <w:p w14:paraId="4427CA4A" w14:textId="6CC1C50B" w:rsidR="00D22700" w:rsidRDefault="00D22700" w:rsidP="004765DF">
      <w:pPr>
        <w:spacing w:after="0" w:line="360" w:lineRule="auto"/>
      </w:pPr>
      <w:r>
        <w:t>Proyek adalah “usaha sementara yang dilakukan untuk mencapai produk atau layanan yang unik”</w:t>
      </w:r>
      <w:r>
        <w:t xml:space="preserve">. Proyek memiliki </w:t>
      </w:r>
      <w:r>
        <w:t>tujuan unik</w:t>
      </w:r>
      <w:r>
        <w:t xml:space="preserve">, bersifat </w:t>
      </w:r>
      <w:r>
        <w:t>sementara</w:t>
      </w:r>
      <w:r w:rsidR="00FA4849">
        <w:t xml:space="preserve">, </w:t>
      </w:r>
      <w:r w:rsidR="002E01D6">
        <w:t xml:space="preserve">membutuhkan sumber daya, </w:t>
      </w:r>
      <w:proofErr w:type="spellStart"/>
      <w:r w:rsidR="002E01D6">
        <w:t>seringkali</w:t>
      </w:r>
      <w:proofErr w:type="spellEnd"/>
      <w:r w:rsidR="002E01D6">
        <w:t xml:space="preserve"> dari berbagai area</w:t>
      </w:r>
      <w:r w:rsidR="002E01D6">
        <w:t xml:space="preserve">, </w:t>
      </w:r>
      <w:r w:rsidR="002E01D6">
        <w:t>harus memiliki sponsor utama dan/atau pelanggan</w:t>
      </w:r>
      <w:r w:rsidR="002E01D6">
        <w:t>, dan</w:t>
      </w:r>
      <w:r w:rsidR="002E01D6" w:rsidRPr="002E01D6">
        <w:t xml:space="preserve"> </w:t>
      </w:r>
      <w:r w:rsidR="002E01D6">
        <w:t>melibatkan ketidakpastian</w:t>
      </w:r>
      <w:r w:rsidR="002E01D6">
        <w:t>.</w:t>
      </w:r>
    </w:p>
    <w:p w14:paraId="60B1328D" w14:textId="065C88F6" w:rsidR="002E01D6" w:rsidRDefault="002E01D6" w:rsidP="004765DF">
      <w:pPr>
        <w:spacing w:after="0" w:line="360" w:lineRule="auto"/>
      </w:pPr>
      <w:r>
        <w:t>Manajemen proyek adalah "penerapan pengetahuan, keterampilan, alat, dan teknik untuk kegiatan proyek untuk memenuhi persyaratan proyek" (PMI*, Badan Pengetahuan Manajemen Proyek</w:t>
      </w:r>
    </w:p>
    <w:p w14:paraId="26FEF0E7" w14:textId="1D6C95DA" w:rsidR="002E01D6" w:rsidRDefault="002E01D6" w:rsidP="004765DF">
      <w:pPr>
        <w:spacing w:after="0" w:line="360" w:lineRule="auto"/>
      </w:pPr>
    </w:p>
    <w:p w14:paraId="69BD8E0E" w14:textId="442FAD90" w:rsidR="002E01D6" w:rsidRDefault="002E01D6" w:rsidP="004765DF">
      <w:pPr>
        <w:spacing w:after="0" w:line="360" w:lineRule="auto"/>
      </w:pPr>
      <w:r>
        <w:t>Pemangku kepentingan adalah orang-orang yang terlibat atau terpengaruh oleh kegiatan proyek • Pemangku kepentingan termasuk – sponsor proyek dan tim proyek – lawan proyek – pengguna - staf pendukung</w:t>
      </w:r>
      <w:r>
        <w:t xml:space="preserve"> </w:t>
      </w:r>
      <w:r>
        <w:t>- pemasok – pelanggan</w:t>
      </w:r>
    </w:p>
    <w:p w14:paraId="3E7A1699" w14:textId="77777777" w:rsidR="002E01D6" w:rsidRDefault="002E01D6" w:rsidP="004765DF">
      <w:pPr>
        <w:spacing w:after="0" w:line="360" w:lineRule="auto"/>
      </w:pPr>
    </w:p>
    <w:p w14:paraId="791405A9" w14:textId="591CEADA" w:rsidR="00D22700" w:rsidRDefault="00D22700" w:rsidP="004765DF">
      <w:pPr>
        <w:spacing w:after="0" w:line="360" w:lineRule="auto"/>
      </w:pPr>
      <w:r>
        <w:t xml:space="preserve">Keuntungan Menggunakan Formal </w:t>
      </w:r>
      <w:r>
        <w:t>manajemen proyek</w:t>
      </w:r>
    </w:p>
    <w:p w14:paraId="456A8995" w14:textId="1200BEFF" w:rsidR="00D22700" w:rsidRDefault="00D22700" w:rsidP="004765DF">
      <w:pPr>
        <w:spacing w:after="0" w:line="360" w:lineRule="auto"/>
      </w:pPr>
      <w:r>
        <w:t>Kontrol yang lebih baik atas sumber daya keuangan, fisik, dan manusia</w:t>
      </w:r>
    </w:p>
    <w:p w14:paraId="1724BF71" w14:textId="77D1102A" w:rsidR="00D22700" w:rsidRDefault="00D22700" w:rsidP="004765DF">
      <w:pPr>
        <w:spacing w:after="0" w:line="360" w:lineRule="auto"/>
      </w:pPr>
      <w:r>
        <w:t xml:space="preserve">Koordinasi internal yang lebih baik </w:t>
      </w:r>
    </w:p>
    <w:p w14:paraId="2A660B5A" w14:textId="6DA27D90" w:rsidR="00D22700" w:rsidRDefault="00D22700" w:rsidP="004765DF">
      <w:pPr>
        <w:spacing w:after="0" w:line="360" w:lineRule="auto"/>
      </w:pPr>
      <w:r>
        <w:t>Waktu pengembangan lebih pendek</w:t>
      </w:r>
    </w:p>
    <w:p w14:paraId="1C1A1041" w14:textId="2EEE3B8C" w:rsidR="00D22700" w:rsidRDefault="00D22700" w:rsidP="004765DF">
      <w:pPr>
        <w:spacing w:after="0" w:line="360" w:lineRule="auto"/>
      </w:pPr>
      <w:r>
        <w:t xml:space="preserve">Biaya lebih rendah </w:t>
      </w:r>
    </w:p>
    <w:p w14:paraId="046F2A9A" w14:textId="5C14139D" w:rsidR="00D22700" w:rsidRDefault="00D22700" w:rsidP="004765DF">
      <w:pPr>
        <w:spacing w:after="0" w:line="360" w:lineRule="auto"/>
      </w:pPr>
      <w:r>
        <w:t>Kualitas yang lebih tinggi dan peningkatan keandalan</w:t>
      </w:r>
    </w:p>
    <w:p w14:paraId="09416806" w14:textId="5AC0DABD" w:rsidR="00D22700" w:rsidRDefault="00D22700" w:rsidP="004765DF">
      <w:pPr>
        <w:spacing w:after="0" w:line="360" w:lineRule="auto"/>
      </w:pPr>
      <w:r>
        <w:t>Margin keuntungan yang lebih tinggi</w:t>
      </w:r>
    </w:p>
    <w:p w14:paraId="41D5761C" w14:textId="630BD236" w:rsidR="00D22700" w:rsidRDefault="00D22700" w:rsidP="004765DF">
      <w:pPr>
        <w:spacing w:after="0" w:line="360" w:lineRule="auto"/>
      </w:pPr>
      <w:r>
        <w:t>Peningkatan hubungan pelanggan</w:t>
      </w:r>
    </w:p>
    <w:p w14:paraId="578C42DF" w14:textId="3AEE5C60" w:rsidR="00D22700" w:rsidRDefault="00D22700" w:rsidP="004765DF">
      <w:pPr>
        <w:spacing w:after="0" w:line="360" w:lineRule="auto"/>
      </w:pPr>
      <w:r>
        <w:t>Peningkatan produktivitas</w:t>
      </w:r>
    </w:p>
    <w:p w14:paraId="61A335F6" w14:textId="77777777" w:rsidR="00D22700" w:rsidRDefault="00D22700" w:rsidP="004765DF">
      <w:pPr>
        <w:spacing w:after="0" w:line="360" w:lineRule="auto"/>
      </w:pPr>
      <w:r>
        <w:t xml:space="preserve"> Moral pekerja yang lebih tinggi </w:t>
      </w:r>
    </w:p>
    <w:p w14:paraId="2E776E01" w14:textId="41ABE7DF" w:rsidR="00D22700" w:rsidRDefault="00D22700" w:rsidP="004765DF">
      <w:pPr>
        <w:spacing w:after="0" w:line="360" w:lineRule="auto"/>
      </w:pPr>
      <w:r>
        <w:t xml:space="preserve"> Kualitas yang lebih tinggi dan peni</w:t>
      </w:r>
    </w:p>
    <w:p w14:paraId="7AEB286E" w14:textId="2A7AFCAC" w:rsidR="00D22700" w:rsidRDefault="00D22700" w:rsidP="004765DF">
      <w:pPr>
        <w:spacing w:after="0" w:line="360" w:lineRule="auto"/>
      </w:pPr>
    </w:p>
    <w:p w14:paraId="48A20449" w14:textId="3BDF533E" w:rsidR="002E01D6" w:rsidRDefault="002E01D6" w:rsidP="004765DF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01893BC8" wp14:editId="08C71B5C">
            <wp:extent cx="4019107" cy="267940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105" cy="26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1DF0" w14:textId="597158A3" w:rsidR="00D22700" w:rsidRDefault="00D22700" w:rsidP="0047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23DBD" w14:textId="6828C0CC" w:rsidR="002E01D6" w:rsidRDefault="002E01D6" w:rsidP="004765DF">
      <w:pPr>
        <w:spacing w:after="0" w:line="360" w:lineRule="auto"/>
      </w:pPr>
      <w:r>
        <w:t>• Manajer proyek juga harus memiliki pengetahuan dan pengalaman dalam</w:t>
      </w:r>
      <w:r>
        <w:t xml:space="preserve"> </w:t>
      </w:r>
      <w:r>
        <w:t>manajemen umum – area aplikasi proyek</w:t>
      </w:r>
      <w:r>
        <w:t>.</w:t>
      </w:r>
    </w:p>
    <w:p w14:paraId="7E794426" w14:textId="0D38512E" w:rsidR="00842530" w:rsidRDefault="00842530" w:rsidP="004765DF">
      <w:pPr>
        <w:spacing w:after="0" w:line="360" w:lineRule="auto"/>
      </w:pPr>
    </w:p>
    <w:p w14:paraId="448F106D" w14:textId="3F7600B6" w:rsidR="00842530" w:rsidRDefault="00842530" w:rsidP="004765DF">
      <w:pPr>
        <w:spacing w:after="0" w:line="360" w:lineRule="auto"/>
      </w:pPr>
    </w:p>
    <w:p w14:paraId="2D061B2A" w14:textId="77777777" w:rsidR="00842530" w:rsidRPr="004765DF" w:rsidRDefault="00842530" w:rsidP="00476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42530" w:rsidRPr="004765DF" w:rsidSect="004765D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C"/>
    <w:rsid w:val="00012986"/>
    <w:rsid w:val="00033674"/>
    <w:rsid w:val="0007354D"/>
    <w:rsid w:val="00094E9D"/>
    <w:rsid w:val="000D18F3"/>
    <w:rsid w:val="001F69FB"/>
    <w:rsid w:val="002065D1"/>
    <w:rsid w:val="00281FE3"/>
    <w:rsid w:val="002A1770"/>
    <w:rsid w:val="002E01D6"/>
    <w:rsid w:val="003A33EE"/>
    <w:rsid w:val="004765DF"/>
    <w:rsid w:val="007A4384"/>
    <w:rsid w:val="007D28CB"/>
    <w:rsid w:val="00842530"/>
    <w:rsid w:val="00921706"/>
    <w:rsid w:val="00932231"/>
    <w:rsid w:val="00952F83"/>
    <w:rsid w:val="00A8237E"/>
    <w:rsid w:val="00B23E2C"/>
    <w:rsid w:val="00B368BB"/>
    <w:rsid w:val="00BC5785"/>
    <w:rsid w:val="00CD415B"/>
    <w:rsid w:val="00D02967"/>
    <w:rsid w:val="00D22700"/>
    <w:rsid w:val="00D76E0D"/>
    <w:rsid w:val="00DD0298"/>
    <w:rsid w:val="00E801F7"/>
    <w:rsid w:val="00F62AE2"/>
    <w:rsid w:val="00FA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B318"/>
  <w15:chartTrackingRefBased/>
  <w15:docId w15:val="{96242100-3180-403E-89E9-97F64C9C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5</cp:revision>
  <dcterms:created xsi:type="dcterms:W3CDTF">2022-09-13T06:29:00Z</dcterms:created>
  <dcterms:modified xsi:type="dcterms:W3CDTF">2022-09-13T11:49:00Z</dcterms:modified>
</cp:coreProperties>
</file>