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4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083DE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20" w:type="dxa"/>
              <w:left w:w="500" w:type="dxa"/>
              <w:bottom w:w="180" w:type="dxa"/>
              <w:right w:w="500" w:type="dxa"/>
            </w:tcMar>
          </w:tcPr>
          <w:p w:rsidR="00083DEC" w:rsidRDefault="008701F2">
            <w:pPr>
              <w:spacing w:after="70"/>
              <w:jc w:val="center"/>
            </w:pPr>
            <w:r>
              <w:rPr>
                <w:b/>
                <w:bCs/>
                <w:color w:val="FFFFFF"/>
                <w:spacing w:val="80"/>
                <w:sz w:val="48"/>
                <w:szCs w:val="48"/>
              </w:rPr>
              <w:t>FARHAN JAVED AWAN</w:t>
            </w:r>
          </w:p>
          <w:p w:rsidR="00083DEC" w:rsidRDefault="00CD7761">
            <w:pPr>
              <w:spacing w:after="90"/>
              <w:jc w:val="center"/>
            </w:pPr>
            <w:r>
              <w:rPr>
                <w:color w:val="AAD4F5"/>
                <w:spacing w:val="30"/>
                <w:sz w:val="22"/>
                <w:szCs w:val="22"/>
              </w:rPr>
              <w:t>Social Media Manager</w:t>
            </w:r>
            <w:r w:rsidR="008701F2">
              <w:rPr>
                <w:color w:val="AAD4F5"/>
                <w:spacing w:val="30"/>
                <w:sz w:val="22"/>
                <w:szCs w:val="22"/>
              </w:rPr>
              <w:t xml:space="preserve"> </w:t>
            </w:r>
            <w:r w:rsidR="008701F2">
              <w:rPr>
                <w:color w:val="AAD4F5"/>
                <w:spacing w:val="30"/>
                <w:sz w:val="22"/>
                <w:szCs w:val="22"/>
              </w:rPr>
              <w:t>&amp;</w:t>
            </w:r>
            <w:r>
              <w:rPr>
                <w:color w:val="AAD4F5"/>
                <w:spacing w:val="30"/>
                <w:sz w:val="22"/>
                <w:szCs w:val="22"/>
              </w:rPr>
              <w:t xml:space="preserve"> Marketer</w:t>
            </w:r>
            <w:bookmarkStart w:id="0" w:name="_GoBack"/>
            <w:bookmarkEnd w:id="0"/>
            <w:r w:rsidR="008701F2">
              <w:rPr>
                <w:color w:val="AAD4F5"/>
                <w:spacing w:val="30"/>
                <w:sz w:val="22"/>
                <w:szCs w:val="22"/>
              </w:rPr>
              <w:t xml:space="preserve">  </w:t>
            </w:r>
          </w:p>
          <w:p w:rsidR="00083DEC" w:rsidRDefault="008701F2">
            <w:pPr>
              <w:jc w:val="center"/>
            </w:pPr>
            <w:r>
              <w:rPr>
                <w:color w:val="CCDDEE"/>
                <w:sz w:val="17"/>
                <w:szCs w:val="17"/>
              </w:rPr>
              <w:t>☎  +92 306 3355519</w:t>
            </w:r>
            <w:r>
              <w:rPr>
                <w:color w:val="556677"/>
                <w:sz w:val="12"/>
                <w:szCs w:val="12"/>
              </w:rPr>
              <w:t xml:space="preserve">     ●     </w:t>
            </w:r>
            <w:r>
              <w:rPr>
                <w:color w:val="CCDDEE"/>
                <w:sz w:val="17"/>
                <w:szCs w:val="17"/>
              </w:rPr>
              <w:t>✉</w:t>
            </w:r>
            <w:r>
              <w:rPr>
                <w:color w:val="CCDDEE"/>
                <w:sz w:val="17"/>
                <w:szCs w:val="17"/>
              </w:rPr>
              <w:t xml:space="preserve">  farhanawan9292@gmail.com</w:t>
            </w:r>
            <w:r>
              <w:rPr>
                <w:color w:val="556677"/>
                <w:sz w:val="12"/>
                <w:szCs w:val="12"/>
              </w:rPr>
              <w:t xml:space="preserve">     ●     </w:t>
            </w:r>
            <w:r>
              <w:rPr>
                <w:color w:val="CCDDEE"/>
                <w:sz w:val="17"/>
                <w:szCs w:val="17"/>
              </w:rPr>
              <w:t>📍</w:t>
            </w:r>
            <w:r>
              <w:rPr>
                <w:color w:val="CCDDEE"/>
                <w:sz w:val="17"/>
                <w:szCs w:val="17"/>
              </w:rPr>
              <w:t xml:space="preserve">  Lahore, Punjab, Pakistan</w:t>
            </w:r>
          </w:p>
        </w:tc>
      </w:tr>
    </w:tbl>
    <w:p w:rsidR="00083DEC" w:rsidRDefault="008701F2">
      <w:pPr>
        <w:pBdr>
          <w:bottom w:val="single" w:sz="8" w:space="1" w:color="2E75B6"/>
        </w:pBdr>
        <w:spacing w:before="160" w:after="80"/>
      </w:pPr>
      <w:r>
        <w:rPr>
          <w:b/>
          <w:bCs/>
          <w:color w:val="1A3557"/>
          <w:spacing w:val="50"/>
          <w:sz w:val="19"/>
          <w:szCs w:val="19"/>
        </w:rPr>
        <w:t>PROFESSIONAL SUMMARY</w:t>
      </w:r>
    </w:p>
    <w:p w:rsidR="00083DEC" w:rsidRDefault="008701F2">
      <w:pPr>
        <w:spacing w:before="60"/>
      </w:pPr>
      <w:r>
        <w:rPr>
          <w:color w:val="555555"/>
        </w:rPr>
        <w:t>Creative and results-oriented Social Media Manager &amp;</w:t>
      </w:r>
      <w:r>
        <w:rPr>
          <w:color w:val="555555"/>
        </w:rPr>
        <w:t xml:space="preserve"> Marketer with hands-on experience in Meta Ads management, content creation, and brand growth. Successfully managed e-commerce social presence from the ground up — running targeted ad campaigns, creating engaging content, and building brand identity. Skill</w:t>
      </w:r>
      <w:r>
        <w:rPr>
          <w:color w:val="555555"/>
        </w:rPr>
        <w:t>ed in testing ad creatives, optimizing campaigns for better performance, and maintaining consistent brand messaging across all social platforms.</w:t>
      </w:r>
    </w:p>
    <w:p w:rsidR="00083DEC" w:rsidRDefault="008701F2">
      <w:pPr>
        <w:pBdr>
          <w:bottom w:val="single" w:sz="8" w:space="1" w:color="2E75B6"/>
        </w:pBdr>
        <w:spacing w:before="160" w:after="80"/>
      </w:pPr>
      <w:r>
        <w:rPr>
          <w:b/>
          <w:bCs/>
          <w:color w:val="1A3557"/>
          <w:spacing w:val="50"/>
          <w:sz w:val="19"/>
          <w:szCs w:val="19"/>
        </w:rPr>
        <w:t>CORE SKILLS</w:t>
      </w:r>
    </w:p>
    <w:p w:rsidR="00083DEC" w:rsidRDefault="00083DEC">
      <w:pPr>
        <w:spacing w:before="30"/>
      </w:pPr>
    </w:p>
    <w:tbl>
      <w:tblPr>
        <w:tblW w:w="1044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083DEC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083DEC" w:rsidRDefault="008701F2">
            <w:pPr>
              <w:spacing w:after="50"/>
            </w:pPr>
            <w:r>
              <w:rPr>
                <w:b/>
                <w:bCs/>
                <w:color w:val="1A3557"/>
              </w:rPr>
              <w:t>✓</w:t>
            </w:r>
            <w:r>
              <w:rPr>
                <w:b/>
                <w:bCs/>
                <w:color w:val="1A3557"/>
              </w:rPr>
              <w:t xml:space="preserve">  Meta Ads Management</w:t>
            </w:r>
          </w:p>
          <w:p w:rsidR="00083DEC" w:rsidRDefault="008701F2">
            <w:pPr>
              <w:spacing w:after="50"/>
            </w:pPr>
            <w:r>
              <w:rPr>
                <w:b/>
                <w:bCs/>
                <w:color w:val="1A3557"/>
              </w:rPr>
              <w:t>✓</w:t>
            </w:r>
            <w:r>
              <w:rPr>
                <w:b/>
                <w:bCs/>
                <w:color w:val="1A3557"/>
              </w:rPr>
              <w:t xml:space="preserve">  Social Media Strategy</w:t>
            </w:r>
          </w:p>
          <w:p w:rsidR="00083DEC" w:rsidRDefault="008701F2">
            <w:pPr>
              <w:spacing w:after="50"/>
            </w:pPr>
            <w:r>
              <w:rPr>
                <w:b/>
                <w:bCs/>
                <w:color w:val="1A3557"/>
              </w:rPr>
              <w:t>✓</w:t>
            </w:r>
            <w:r>
              <w:rPr>
                <w:b/>
                <w:bCs/>
                <w:color w:val="1A3557"/>
              </w:rPr>
              <w:t xml:space="preserve">  Content Creation</w:t>
            </w:r>
          </w:p>
          <w:p w:rsidR="00083DEC" w:rsidRDefault="008701F2">
            <w:pPr>
              <w:spacing w:after="50"/>
            </w:pPr>
            <w:r>
              <w:rPr>
                <w:b/>
                <w:bCs/>
                <w:color w:val="1A3557"/>
              </w:rPr>
              <w:t>✓</w:t>
            </w:r>
            <w:r>
              <w:rPr>
                <w:b/>
                <w:bCs/>
                <w:color w:val="1A3557"/>
              </w:rPr>
              <w:t xml:space="preserve">  Brand Development</w:t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083DEC" w:rsidRDefault="008701F2">
            <w:pPr>
              <w:spacing w:after="50"/>
            </w:pPr>
            <w:r>
              <w:rPr>
                <w:b/>
                <w:bCs/>
                <w:color w:val="1A3557"/>
              </w:rPr>
              <w:t>✓</w:t>
            </w:r>
            <w:r>
              <w:rPr>
                <w:b/>
                <w:bCs/>
                <w:color w:val="1A3557"/>
              </w:rPr>
              <w:t xml:space="preserve">  E-commerce Marketing</w:t>
            </w:r>
          </w:p>
          <w:p w:rsidR="00083DEC" w:rsidRDefault="008701F2">
            <w:pPr>
              <w:spacing w:after="50"/>
            </w:pPr>
            <w:r>
              <w:rPr>
                <w:b/>
                <w:bCs/>
                <w:color w:val="1A3557"/>
              </w:rPr>
              <w:t>✓</w:t>
            </w:r>
            <w:r>
              <w:rPr>
                <w:b/>
                <w:bCs/>
                <w:color w:val="1A3557"/>
              </w:rPr>
              <w:t xml:space="preserve">  Campaign Optimization</w:t>
            </w:r>
          </w:p>
          <w:p w:rsidR="00083DEC" w:rsidRDefault="008701F2">
            <w:pPr>
              <w:spacing w:after="50"/>
            </w:pPr>
            <w:r>
              <w:rPr>
                <w:b/>
                <w:bCs/>
                <w:color w:val="1A3557"/>
              </w:rPr>
              <w:t>✓</w:t>
            </w:r>
            <w:r>
              <w:rPr>
                <w:b/>
                <w:bCs/>
                <w:color w:val="1A3557"/>
              </w:rPr>
              <w:t xml:space="preserve">  Graphic &amp; Video Design</w:t>
            </w:r>
          </w:p>
          <w:p w:rsidR="00083DEC" w:rsidRDefault="008701F2">
            <w:pPr>
              <w:spacing w:after="50"/>
            </w:pPr>
            <w:r>
              <w:rPr>
                <w:b/>
                <w:bCs/>
                <w:color w:val="1A3557"/>
              </w:rPr>
              <w:t>✓</w:t>
            </w:r>
            <w:r>
              <w:rPr>
                <w:b/>
                <w:bCs/>
                <w:color w:val="1A3557"/>
              </w:rPr>
              <w:t xml:space="preserve">  Analytics &amp; Reporting</w:t>
            </w:r>
          </w:p>
        </w:tc>
      </w:tr>
    </w:tbl>
    <w:p w:rsidR="00083DEC" w:rsidRDefault="008701F2">
      <w:pPr>
        <w:pBdr>
          <w:bottom w:val="single" w:sz="8" w:space="1" w:color="2E75B6"/>
        </w:pBdr>
        <w:spacing w:before="160" w:after="80"/>
      </w:pPr>
      <w:r>
        <w:rPr>
          <w:b/>
          <w:bCs/>
          <w:color w:val="1A3557"/>
          <w:spacing w:val="50"/>
          <w:sz w:val="19"/>
          <w:szCs w:val="19"/>
        </w:rPr>
        <w:t>PROFESSIONAL EXPERIENCE</w:t>
      </w:r>
    </w:p>
    <w:p w:rsidR="00083DEC" w:rsidRDefault="008701F2">
      <w:pPr>
        <w:spacing w:before="100" w:after="30"/>
      </w:pPr>
      <w:r>
        <w:rPr>
          <w:b/>
          <w:bCs/>
          <w:color w:val="1A3557"/>
          <w:sz w:val="19"/>
          <w:szCs w:val="19"/>
        </w:rPr>
        <w:t>Social Media Manager &amp; Marketer</w:t>
      </w:r>
      <w:r>
        <w:rPr>
          <w:color w:val="2E75B6"/>
        </w:rPr>
        <w:t xml:space="preserve">   —   </w:t>
      </w:r>
      <w:r>
        <w:rPr>
          <w:i/>
          <w:iCs/>
          <w:color w:val="555555"/>
          <w:sz w:val="17"/>
          <w:szCs w:val="17"/>
        </w:rPr>
        <w:t>Self-Managed E-commerce Brand (</w:t>
      </w:r>
      <w:proofErr w:type="spellStart"/>
      <w:r>
        <w:rPr>
          <w:i/>
          <w:iCs/>
          <w:color w:val="555555"/>
          <w:sz w:val="17"/>
          <w:szCs w:val="17"/>
        </w:rPr>
        <w:t>Dropshipping</w:t>
      </w:r>
      <w:proofErr w:type="spellEnd"/>
      <w:r>
        <w:rPr>
          <w:i/>
          <w:iCs/>
          <w:color w:val="555555"/>
          <w:sz w:val="17"/>
          <w:szCs w:val="17"/>
        </w:rPr>
        <w:t>)</w:t>
      </w:r>
    </w:p>
    <w:p w:rsidR="00083DEC" w:rsidRDefault="008701F2">
      <w:pPr>
        <w:pStyle w:val="ListParagraph"/>
        <w:numPr>
          <w:ilvl w:val="0"/>
          <w:numId w:val="2"/>
        </w:numPr>
      </w:pPr>
      <w:r>
        <w:rPr>
          <w:color w:val="333333"/>
          <w:sz w:val="17"/>
          <w:szCs w:val="17"/>
        </w:rPr>
        <w:t>Developed and executed comprehensive Meta Ads strategies, managing campaigns from awareness to conversion with a focus on continuous performance optimization.</w:t>
      </w:r>
    </w:p>
    <w:p w:rsidR="00083DEC" w:rsidRDefault="008701F2">
      <w:pPr>
        <w:pStyle w:val="ListParagraph"/>
        <w:numPr>
          <w:ilvl w:val="0"/>
          <w:numId w:val="2"/>
        </w:numPr>
      </w:pPr>
      <w:r>
        <w:rPr>
          <w:color w:val="333333"/>
          <w:sz w:val="17"/>
          <w:szCs w:val="17"/>
        </w:rPr>
        <w:t>Created and tested multiple ad creatives, identifying winning variations that significantly impro</w:t>
      </w:r>
      <w:r>
        <w:rPr>
          <w:color w:val="333333"/>
          <w:sz w:val="17"/>
          <w:szCs w:val="17"/>
        </w:rPr>
        <w:t>ved campaign results and reduced ad spend waste.</w:t>
      </w:r>
    </w:p>
    <w:p w:rsidR="00083DEC" w:rsidRDefault="008701F2">
      <w:pPr>
        <w:pStyle w:val="ListParagraph"/>
        <w:numPr>
          <w:ilvl w:val="0"/>
          <w:numId w:val="2"/>
        </w:numPr>
      </w:pPr>
      <w:r>
        <w:rPr>
          <w:color w:val="333333"/>
          <w:sz w:val="17"/>
          <w:szCs w:val="17"/>
        </w:rPr>
        <w:t>Managed all social media activities including content strategy, daily posting schedule, community engagement, and brand consistency across platforms.</w:t>
      </w:r>
    </w:p>
    <w:p w:rsidR="00083DEC" w:rsidRDefault="008701F2">
      <w:pPr>
        <w:pStyle w:val="ListParagraph"/>
        <w:numPr>
          <w:ilvl w:val="0"/>
          <w:numId w:val="2"/>
        </w:numPr>
      </w:pPr>
      <w:r>
        <w:rPr>
          <w:color w:val="333333"/>
          <w:sz w:val="17"/>
          <w:szCs w:val="17"/>
        </w:rPr>
        <w:t>Designed branded content including product images, promot</w:t>
      </w:r>
      <w:r>
        <w:rPr>
          <w:color w:val="333333"/>
          <w:sz w:val="17"/>
          <w:szCs w:val="17"/>
        </w:rPr>
        <w:t>ional graphics, and short-form video advertisements for Facebook and Instagram.</w:t>
      </w:r>
    </w:p>
    <w:p w:rsidR="00083DEC" w:rsidRDefault="008701F2">
      <w:pPr>
        <w:pStyle w:val="ListParagraph"/>
        <w:numPr>
          <w:ilvl w:val="0"/>
          <w:numId w:val="2"/>
        </w:numPr>
      </w:pPr>
      <w:r>
        <w:rPr>
          <w:color w:val="333333"/>
          <w:sz w:val="17"/>
          <w:szCs w:val="17"/>
        </w:rPr>
        <w:t>Built and maintained brand identity across all digital platforms with consistent visual language and messaging guidelines.</w:t>
      </w:r>
    </w:p>
    <w:p w:rsidR="00083DEC" w:rsidRDefault="008701F2">
      <w:pPr>
        <w:spacing w:before="100" w:after="30"/>
      </w:pPr>
      <w:r>
        <w:rPr>
          <w:b/>
          <w:bCs/>
          <w:color w:val="1A3557"/>
          <w:sz w:val="19"/>
          <w:szCs w:val="19"/>
        </w:rPr>
        <w:t>Graphic Designer (Entry-Level)</w:t>
      </w:r>
      <w:r>
        <w:rPr>
          <w:color w:val="2E75B6"/>
        </w:rPr>
        <w:t xml:space="preserve">   —   </w:t>
      </w:r>
      <w:r>
        <w:rPr>
          <w:i/>
          <w:iCs/>
          <w:color w:val="555555"/>
          <w:sz w:val="17"/>
          <w:szCs w:val="17"/>
        </w:rPr>
        <w:t>Freelance</w:t>
      </w:r>
    </w:p>
    <w:p w:rsidR="00083DEC" w:rsidRDefault="008701F2">
      <w:pPr>
        <w:pStyle w:val="ListParagraph"/>
        <w:numPr>
          <w:ilvl w:val="0"/>
          <w:numId w:val="2"/>
        </w:numPr>
      </w:pPr>
      <w:r>
        <w:rPr>
          <w:color w:val="333333"/>
          <w:sz w:val="17"/>
          <w:szCs w:val="17"/>
        </w:rPr>
        <w:t>Created visual content for social media channels including banners, flyers, and custom thumbnails tailored to brand identity.</w:t>
      </w:r>
    </w:p>
    <w:p w:rsidR="00083DEC" w:rsidRDefault="008701F2">
      <w:pPr>
        <w:pStyle w:val="ListParagraph"/>
        <w:numPr>
          <w:ilvl w:val="0"/>
          <w:numId w:val="2"/>
        </w:numPr>
      </w:pPr>
      <w:r>
        <w:rPr>
          <w:color w:val="333333"/>
          <w:sz w:val="17"/>
          <w:szCs w:val="17"/>
        </w:rPr>
        <w:t>Edited short-form videos with transitions, text overlays, and audio optimization for maximum engagement on social platforms.</w:t>
      </w:r>
    </w:p>
    <w:p w:rsidR="00083DEC" w:rsidRDefault="008701F2">
      <w:pPr>
        <w:spacing w:before="100" w:after="30"/>
      </w:pPr>
      <w:r>
        <w:rPr>
          <w:b/>
          <w:bCs/>
          <w:color w:val="1A3557"/>
          <w:sz w:val="19"/>
          <w:szCs w:val="19"/>
        </w:rPr>
        <w:t>Custo</w:t>
      </w:r>
      <w:r>
        <w:rPr>
          <w:b/>
          <w:bCs/>
          <w:color w:val="1A3557"/>
          <w:sz w:val="19"/>
          <w:szCs w:val="19"/>
        </w:rPr>
        <w:t>mer Service Representative</w:t>
      </w:r>
      <w:r>
        <w:rPr>
          <w:color w:val="2E75B6"/>
        </w:rPr>
        <w:t xml:space="preserve">   —   </w:t>
      </w:r>
      <w:r>
        <w:rPr>
          <w:i/>
          <w:iCs/>
          <w:color w:val="555555"/>
          <w:sz w:val="17"/>
          <w:szCs w:val="17"/>
        </w:rPr>
        <w:t>Previous Role</w:t>
      </w:r>
    </w:p>
    <w:p w:rsidR="00083DEC" w:rsidRDefault="008701F2">
      <w:pPr>
        <w:pStyle w:val="ListParagraph"/>
        <w:numPr>
          <w:ilvl w:val="0"/>
          <w:numId w:val="2"/>
        </w:numPr>
      </w:pPr>
      <w:r>
        <w:rPr>
          <w:color w:val="333333"/>
          <w:sz w:val="17"/>
          <w:szCs w:val="17"/>
        </w:rPr>
        <w:t>Managed high volumes of customer inquiries and resolved concerns efficiently, building strong communication and problem-solving skills applicable across client-facing roles.</w:t>
      </w:r>
    </w:p>
    <w:p w:rsidR="00083DEC" w:rsidRDefault="008701F2">
      <w:pPr>
        <w:pBdr>
          <w:bottom w:val="single" w:sz="8" w:space="1" w:color="2E75B6"/>
        </w:pBdr>
        <w:spacing w:before="160" w:after="80"/>
      </w:pPr>
      <w:r>
        <w:rPr>
          <w:b/>
          <w:bCs/>
          <w:color w:val="1A3557"/>
          <w:spacing w:val="50"/>
          <w:sz w:val="19"/>
          <w:szCs w:val="19"/>
        </w:rPr>
        <w:t>EDUCATION, CERTIFICATIONS &amp; LANGUAG</w:t>
      </w:r>
      <w:r>
        <w:rPr>
          <w:b/>
          <w:bCs/>
          <w:color w:val="1A3557"/>
          <w:spacing w:val="50"/>
          <w:sz w:val="19"/>
          <w:szCs w:val="19"/>
        </w:rPr>
        <w:t>ES</w:t>
      </w:r>
    </w:p>
    <w:p w:rsidR="00083DEC" w:rsidRDefault="00083DEC">
      <w:pPr>
        <w:spacing w:before="4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4040"/>
      </w:tblGrid>
      <w:tr w:rsidR="00083DEC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:rsidR="00083DEC" w:rsidRDefault="008701F2">
            <w:pPr>
              <w:spacing w:after="30"/>
            </w:pPr>
            <w:r>
              <w:rPr>
                <w:b/>
                <w:bCs/>
                <w:color w:val="1A3557"/>
              </w:rPr>
              <w:t>Bachelor of Business Administration (BBA ADP)</w:t>
            </w:r>
          </w:p>
          <w:p w:rsidR="00083DEC" w:rsidRDefault="008701F2">
            <w:pPr>
              <w:spacing w:after="50"/>
            </w:pP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Minhaj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University, Lahore</w:t>
            </w:r>
          </w:p>
          <w:p w:rsidR="00083DEC" w:rsidRDefault="008701F2">
            <w:pPr>
              <w:spacing w:after="30"/>
            </w:pPr>
            <w:r>
              <w:rPr>
                <w:b/>
                <w:bCs/>
                <w:color w:val="1A3557"/>
              </w:rPr>
              <w:t>Intermediate in Computer Science (I.C.S)</w:t>
            </w:r>
          </w:p>
          <w:p w:rsidR="00083DEC" w:rsidRDefault="008701F2">
            <w:pPr>
              <w:spacing w:after="5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Punjab Group of Colleges,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Noushehra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 •  2021</w:t>
            </w:r>
          </w:p>
          <w:p w:rsidR="00083DEC" w:rsidRDefault="008701F2">
            <w:pPr>
              <w:spacing w:after="30"/>
            </w:pPr>
            <w:r>
              <w:rPr>
                <w:b/>
                <w:bCs/>
                <w:color w:val="1A3557"/>
              </w:rPr>
              <w:t>Matriculation in Computer Science</w:t>
            </w:r>
          </w:p>
          <w:p w:rsidR="00083DEC" w:rsidRDefault="008701F2">
            <w:r>
              <w:rPr>
                <w:i/>
                <w:iCs/>
                <w:color w:val="555555"/>
                <w:sz w:val="17"/>
                <w:szCs w:val="17"/>
              </w:rPr>
              <w:t xml:space="preserve">Jinnah Grammar Higher Secondary School,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Noushehra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 •  2019</w:t>
            </w:r>
          </w:p>
        </w:tc>
        <w:tc>
          <w:tcPr>
            <w:tcW w:w="4040" w:type="dxa"/>
            <w:tcBorders>
              <w:top w:val="none" w:sz="0" w:space="0" w:color="FFFFFF"/>
              <w:left w:val="single" w:sz="4" w:space="0" w:color="AECDE8"/>
              <w:bottom w:val="none" w:sz="0" w:space="0" w:color="FFFFFF"/>
              <w:right w:val="none" w:sz="0" w:space="0" w:color="FFFFFF"/>
            </w:tcBorders>
            <w:tcMar>
              <w:top w:w="40" w:type="dxa"/>
              <w:left w:w="180" w:type="dxa"/>
              <w:bottom w:w="40" w:type="dxa"/>
              <w:right w:w="0" w:type="dxa"/>
            </w:tcMar>
          </w:tcPr>
          <w:p w:rsidR="00083DEC" w:rsidRDefault="008701F2">
            <w:pPr>
              <w:spacing w:after="40"/>
            </w:pPr>
            <w:r>
              <w:rPr>
                <w:b/>
                <w:bCs/>
                <w:color w:val="1A3557"/>
              </w:rPr>
              <w:t>C</w:t>
            </w:r>
            <w:r>
              <w:rPr>
                <w:b/>
                <w:bCs/>
                <w:color w:val="1A3557"/>
              </w:rPr>
              <w:t>ertifications</w:t>
            </w:r>
          </w:p>
          <w:p w:rsidR="00083DEC" w:rsidRDefault="008701F2">
            <w:pPr>
              <w:spacing w:after="25"/>
            </w:pPr>
            <w:r>
              <w:rPr>
                <w:color w:val="555555"/>
                <w:sz w:val="17"/>
                <w:szCs w:val="17"/>
              </w:rPr>
              <w:t>•  Digital Marketing  —  QANMOS</w:t>
            </w:r>
          </w:p>
          <w:p w:rsidR="00083DEC" w:rsidRDefault="008701F2">
            <w:pPr>
              <w:spacing w:after="25"/>
            </w:pPr>
            <w:r>
              <w:rPr>
                <w:color w:val="555555"/>
                <w:sz w:val="17"/>
                <w:szCs w:val="17"/>
              </w:rPr>
              <w:t>•  Graphic Design  —  Logix Computers</w:t>
            </w:r>
          </w:p>
          <w:p w:rsidR="00083DEC" w:rsidRDefault="008701F2">
            <w:pPr>
              <w:spacing w:after="55"/>
            </w:pPr>
            <w:r>
              <w:rPr>
                <w:color w:val="555555"/>
                <w:sz w:val="17"/>
                <w:szCs w:val="17"/>
              </w:rPr>
              <w:t xml:space="preserve">•  Pitman English  —  </w:t>
            </w:r>
            <w:proofErr w:type="spellStart"/>
            <w:r>
              <w:rPr>
                <w:color w:val="555555"/>
                <w:sz w:val="17"/>
                <w:szCs w:val="17"/>
              </w:rPr>
              <w:t>Minhaj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University</w:t>
            </w:r>
          </w:p>
          <w:p w:rsidR="00083DEC" w:rsidRDefault="008701F2">
            <w:pPr>
              <w:spacing w:after="40"/>
            </w:pPr>
            <w:r>
              <w:rPr>
                <w:b/>
                <w:bCs/>
                <w:color w:val="1A3557"/>
              </w:rPr>
              <w:t>Languages</w:t>
            </w:r>
          </w:p>
          <w:p w:rsidR="00083DEC" w:rsidRDefault="008701F2">
            <w:pPr>
              <w:spacing w:after="25"/>
            </w:pPr>
            <w:r>
              <w:rPr>
                <w:color w:val="555555"/>
                <w:sz w:val="17"/>
                <w:szCs w:val="17"/>
              </w:rPr>
              <w:t>•  English  —  Professional Working Proficiency</w:t>
            </w:r>
          </w:p>
          <w:p w:rsidR="00083DEC" w:rsidRDefault="008701F2">
            <w:r>
              <w:rPr>
                <w:color w:val="555555"/>
                <w:sz w:val="17"/>
                <w:szCs w:val="17"/>
              </w:rPr>
              <w:t>•  Urdu  —  Native</w:t>
            </w:r>
          </w:p>
        </w:tc>
      </w:tr>
    </w:tbl>
    <w:p w:rsidR="008701F2" w:rsidRDefault="008701F2"/>
    <w:sectPr w:rsidR="008701F2">
      <w:pgSz w:w="12240" w:h="15840"/>
      <w:pgMar w:top="450" w:right="900" w:bottom="4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F2696"/>
    <w:multiLevelType w:val="hybridMultilevel"/>
    <w:tmpl w:val="0F7A0202"/>
    <w:lvl w:ilvl="0" w:tplc="7998289E">
      <w:start w:val="1"/>
      <w:numFmt w:val="bullet"/>
      <w:lvlText w:val="•"/>
      <w:lvlJc w:val="left"/>
      <w:pPr>
        <w:spacing w:before="28" w:after="28"/>
        <w:ind w:left="380" w:hanging="220"/>
      </w:pPr>
      <w:rPr>
        <w:rFonts w:ascii="Calibri" w:eastAsia="Calibri" w:hAnsi="Calibri" w:cs="Calibri"/>
        <w:color w:val="2E75B6"/>
        <w:sz w:val="17"/>
        <w:szCs w:val="17"/>
      </w:rPr>
    </w:lvl>
    <w:lvl w:ilvl="1" w:tplc="B6485C3C">
      <w:numFmt w:val="decimal"/>
      <w:lvlText w:val=""/>
      <w:lvlJc w:val="left"/>
    </w:lvl>
    <w:lvl w:ilvl="2" w:tplc="EBF48244">
      <w:numFmt w:val="decimal"/>
      <w:lvlText w:val=""/>
      <w:lvlJc w:val="left"/>
    </w:lvl>
    <w:lvl w:ilvl="3" w:tplc="D7CEB91A">
      <w:numFmt w:val="decimal"/>
      <w:lvlText w:val=""/>
      <w:lvlJc w:val="left"/>
    </w:lvl>
    <w:lvl w:ilvl="4" w:tplc="9ED0FBAC">
      <w:numFmt w:val="decimal"/>
      <w:lvlText w:val=""/>
      <w:lvlJc w:val="left"/>
    </w:lvl>
    <w:lvl w:ilvl="5" w:tplc="98A8DB10">
      <w:numFmt w:val="decimal"/>
      <w:lvlText w:val=""/>
      <w:lvlJc w:val="left"/>
    </w:lvl>
    <w:lvl w:ilvl="6" w:tplc="8EFA7FB2">
      <w:numFmt w:val="decimal"/>
      <w:lvlText w:val=""/>
      <w:lvlJc w:val="left"/>
    </w:lvl>
    <w:lvl w:ilvl="7" w:tplc="31B204B2">
      <w:numFmt w:val="decimal"/>
      <w:lvlText w:val=""/>
      <w:lvlJc w:val="left"/>
    </w:lvl>
    <w:lvl w:ilvl="8" w:tplc="5B08C28E">
      <w:numFmt w:val="decimal"/>
      <w:lvlText w:val=""/>
      <w:lvlJc w:val="left"/>
    </w:lvl>
  </w:abstractNum>
  <w:abstractNum w:abstractNumId="1">
    <w:nsid w:val="74B81277"/>
    <w:multiLevelType w:val="hybridMultilevel"/>
    <w:tmpl w:val="09B6EC2E"/>
    <w:lvl w:ilvl="0" w:tplc="40740748">
      <w:start w:val="1"/>
      <w:numFmt w:val="bullet"/>
      <w:lvlText w:val="●"/>
      <w:lvlJc w:val="left"/>
      <w:pPr>
        <w:ind w:left="720" w:hanging="360"/>
      </w:pPr>
    </w:lvl>
    <w:lvl w:ilvl="1" w:tplc="A9A811DE">
      <w:start w:val="1"/>
      <w:numFmt w:val="bullet"/>
      <w:lvlText w:val="○"/>
      <w:lvlJc w:val="left"/>
      <w:pPr>
        <w:ind w:left="1440" w:hanging="360"/>
      </w:pPr>
    </w:lvl>
    <w:lvl w:ilvl="2" w:tplc="F308FAD6">
      <w:start w:val="1"/>
      <w:numFmt w:val="bullet"/>
      <w:lvlText w:val="■"/>
      <w:lvlJc w:val="left"/>
      <w:pPr>
        <w:ind w:left="2160" w:hanging="360"/>
      </w:pPr>
    </w:lvl>
    <w:lvl w:ilvl="3" w:tplc="A8CE94EA">
      <w:start w:val="1"/>
      <w:numFmt w:val="bullet"/>
      <w:lvlText w:val="●"/>
      <w:lvlJc w:val="left"/>
      <w:pPr>
        <w:ind w:left="2880" w:hanging="360"/>
      </w:pPr>
    </w:lvl>
    <w:lvl w:ilvl="4" w:tplc="65504208">
      <w:start w:val="1"/>
      <w:numFmt w:val="bullet"/>
      <w:lvlText w:val="○"/>
      <w:lvlJc w:val="left"/>
      <w:pPr>
        <w:ind w:left="3600" w:hanging="360"/>
      </w:pPr>
    </w:lvl>
    <w:lvl w:ilvl="5" w:tplc="8BFE2D7C">
      <w:start w:val="1"/>
      <w:numFmt w:val="bullet"/>
      <w:lvlText w:val="■"/>
      <w:lvlJc w:val="left"/>
      <w:pPr>
        <w:ind w:left="4320" w:hanging="360"/>
      </w:pPr>
    </w:lvl>
    <w:lvl w:ilvl="6" w:tplc="636468D6">
      <w:start w:val="1"/>
      <w:numFmt w:val="bullet"/>
      <w:lvlText w:val="●"/>
      <w:lvlJc w:val="left"/>
      <w:pPr>
        <w:ind w:left="5040" w:hanging="360"/>
      </w:pPr>
    </w:lvl>
    <w:lvl w:ilvl="7" w:tplc="667CFE6A">
      <w:start w:val="1"/>
      <w:numFmt w:val="bullet"/>
      <w:lvlText w:val="●"/>
      <w:lvlJc w:val="left"/>
      <w:pPr>
        <w:ind w:left="5760" w:hanging="360"/>
      </w:pPr>
    </w:lvl>
    <w:lvl w:ilvl="8" w:tplc="B3DEF0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83DEC"/>
    <w:rsid w:val="00083DEC"/>
    <w:rsid w:val="008701F2"/>
    <w:rsid w:val="00CD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farhan awan</cp:lastModifiedBy>
  <cp:revision>2</cp:revision>
  <dcterms:created xsi:type="dcterms:W3CDTF">2026-04-27T08:17:00Z</dcterms:created>
  <dcterms:modified xsi:type="dcterms:W3CDTF">2026-04-27T08:17:00Z</dcterms:modified>
</cp:coreProperties>
</file>