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21" w:rsidRPr="00785B21" w:rsidRDefault="00785B21" w:rsidP="00785B2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color w:val="C00000"/>
          <w:sz w:val="18"/>
          <w:szCs w:val="18"/>
        </w:rPr>
      </w:pPr>
      <w:r w:rsidRPr="00785B21">
        <w:rPr>
          <w:rFonts w:ascii="Verdana" w:hAnsi="Verdana" w:cs="Times New Roman"/>
          <w:b/>
          <w:color w:val="C00000"/>
          <w:sz w:val="18"/>
          <w:szCs w:val="18"/>
        </w:rPr>
        <w:t>LCD COMMANDS</w:t>
      </w:r>
    </w:p>
    <w:p w:rsidR="00785B21" w:rsidRDefault="00785B21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</w:p>
    <w:p w:rsidR="00E23BB7" w:rsidRPr="0026556C" w:rsidRDefault="00E23BB7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InitLCD(LS_BLINK|LS_ULINE);</w:t>
      </w:r>
    </w:p>
    <w:p w:rsidR="00E23BB7" w:rsidRPr="0026556C" w:rsidRDefault="00E23BB7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 xml:space="preserve">Initialize </w:t>
      </w:r>
      <w:r w:rsidR="009A4BAB" w:rsidRPr="0026556C">
        <w:rPr>
          <w:rFonts w:ascii="Verdana" w:hAnsi="Verdana" w:cs="Times New Roman"/>
          <w:sz w:val="18"/>
          <w:szCs w:val="18"/>
        </w:rPr>
        <w:t xml:space="preserve">the </w:t>
      </w:r>
      <w:r w:rsidRPr="0026556C">
        <w:rPr>
          <w:rFonts w:ascii="Verdana" w:hAnsi="Verdana" w:cs="Times New Roman"/>
          <w:sz w:val="18"/>
          <w:szCs w:val="18"/>
        </w:rPr>
        <w:t xml:space="preserve">LCD with blinking cursor and </w:t>
      </w:r>
      <w:r w:rsidR="002B382A" w:rsidRPr="0026556C">
        <w:rPr>
          <w:rFonts w:ascii="Verdana" w:hAnsi="Verdana" w:cs="Times New Roman"/>
          <w:sz w:val="18"/>
          <w:szCs w:val="18"/>
        </w:rPr>
        <w:t xml:space="preserve">underline cursor on. </w:t>
      </w:r>
    </w:p>
    <w:p w:rsidR="002B382A" w:rsidRPr="0026556C" w:rsidRDefault="002B382A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2B382A" w:rsidRPr="0026556C" w:rsidRDefault="002B382A" w:rsidP="002B382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InitLCD(LS_BLINK);</w:t>
      </w:r>
    </w:p>
    <w:p w:rsidR="002B382A" w:rsidRPr="0026556C" w:rsidRDefault="002B382A" w:rsidP="002B382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 xml:space="preserve">Initialize LCD with blinking cursor on. </w:t>
      </w:r>
    </w:p>
    <w:p w:rsidR="002B382A" w:rsidRPr="0026556C" w:rsidRDefault="002B382A" w:rsidP="002B382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2B382A" w:rsidRPr="0026556C" w:rsidRDefault="002B382A" w:rsidP="002B382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InitLCD(LS_ULINE);</w:t>
      </w:r>
    </w:p>
    <w:p w:rsidR="002B382A" w:rsidRDefault="002B382A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 xml:space="preserve">Initialize LCD with underline cursor on. </w:t>
      </w:r>
    </w:p>
    <w:p w:rsidR="001C0BCB" w:rsidRDefault="001C0BCB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1C0BCB" w:rsidRPr="0026556C" w:rsidRDefault="001C0BCB" w:rsidP="001C0BC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InitLCD(LS_</w:t>
      </w:r>
      <w:r>
        <w:rPr>
          <w:rFonts w:ascii="Verdana" w:hAnsi="Verdana" w:cs="Times New Roman"/>
          <w:color w:val="0070C0"/>
          <w:sz w:val="18"/>
          <w:szCs w:val="18"/>
        </w:rPr>
        <w:t>NONE</w:t>
      </w:r>
      <w:r w:rsidRPr="0026556C">
        <w:rPr>
          <w:rFonts w:ascii="Verdana" w:hAnsi="Verdana" w:cs="Times New Roman"/>
          <w:color w:val="0070C0"/>
          <w:sz w:val="18"/>
          <w:szCs w:val="18"/>
        </w:rPr>
        <w:t>);</w:t>
      </w:r>
    </w:p>
    <w:p w:rsidR="001C0BCB" w:rsidRPr="0026556C" w:rsidRDefault="001C0BCB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>Initialize LCD with cursor o</w:t>
      </w:r>
      <w:r>
        <w:rPr>
          <w:rFonts w:ascii="Verdana" w:hAnsi="Verdana" w:cs="Times New Roman"/>
          <w:sz w:val="18"/>
          <w:szCs w:val="18"/>
        </w:rPr>
        <w:t>ff</w:t>
      </w:r>
      <w:r w:rsidRPr="0026556C">
        <w:rPr>
          <w:rFonts w:ascii="Verdana" w:hAnsi="Verdana" w:cs="Times New Roman"/>
          <w:sz w:val="18"/>
          <w:szCs w:val="18"/>
        </w:rPr>
        <w:t xml:space="preserve">. </w:t>
      </w:r>
    </w:p>
    <w:p w:rsidR="002B382A" w:rsidRPr="0026556C" w:rsidRDefault="002B382A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2B382A" w:rsidRPr="0026556C" w:rsidRDefault="00E23BB7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LCDClear();</w:t>
      </w:r>
    </w:p>
    <w:p w:rsidR="002B382A" w:rsidRDefault="00CA7FCA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Clear </w:t>
      </w:r>
      <w:r w:rsidR="002B382A" w:rsidRPr="0026556C">
        <w:rPr>
          <w:rFonts w:ascii="Verdana" w:hAnsi="Verdana" w:cs="Times New Roman"/>
          <w:sz w:val="18"/>
          <w:szCs w:val="18"/>
        </w:rPr>
        <w:t>total LCD</w:t>
      </w:r>
      <w:r>
        <w:rPr>
          <w:rFonts w:ascii="Verdana" w:hAnsi="Verdana" w:cs="Times New Roman"/>
          <w:sz w:val="18"/>
          <w:szCs w:val="18"/>
        </w:rPr>
        <w:t xml:space="preserve"> and bring the cursor back to</w:t>
      </w:r>
      <w:r w:rsidR="00F10CD3">
        <w:rPr>
          <w:rFonts w:ascii="Verdana" w:hAnsi="Verdana" w:cs="Times New Roman"/>
          <w:sz w:val="18"/>
          <w:szCs w:val="18"/>
        </w:rPr>
        <w:t xml:space="preserve"> Home position</w:t>
      </w:r>
      <w:r>
        <w:rPr>
          <w:rFonts w:ascii="Verdana" w:hAnsi="Verdana" w:cs="Times New Roman"/>
          <w:sz w:val="18"/>
          <w:szCs w:val="18"/>
        </w:rPr>
        <w:t xml:space="preserve"> (0, 0)</w:t>
      </w:r>
      <w:r w:rsidR="002B382A" w:rsidRPr="0026556C">
        <w:rPr>
          <w:rFonts w:ascii="Verdana" w:hAnsi="Verdana" w:cs="Times New Roman"/>
          <w:sz w:val="18"/>
          <w:szCs w:val="18"/>
        </w:rPr>
        <w:t xml:space="preserve">. </w:t>
      </w:r>
    </w:p>
    <w:p w:rsidR="00155594" w:rsidRDefault="00155594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155594" w:rsidRDefault="00155594" w:rsidP="001555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70C0"/>
          <w:sz w:val="18"/>
          <w:szCs w:val="18"/>
        </w:rPr>
      </w:pPr>
      <w:r w:rsidRPr="0026556C">
        <w:rPr>
          <w:rFonts w:ascii="Verdana" w:hAnsi="Verdana" w:cs="Consolas"/>
          <w:color w:val="0070C0"/>
          <w:sz w:val="18"/>
          <w:szCs w:val="18"/>
        </w:rPr>
        <w:t>LCDGotoXY(</w:t>
      </w:r>
      <w:r>
        <w:rPr>
          <w:rFonts w:ascii="Verdana" w:hAnsi="Verdana" w:cs="Consolas"/>
          <w:color w:val="0070C0"/>
          <w:sz w:val="18"/>
          <w:szCs w:val="18"/>
        </w:rPr>
        <w:t>11</w:t>
      </w:r>
      <w:r w:rsidRPr="0026556C">
        <w:rPr>
          <w:rFonts w:ascii="Verdana" w:hAnsi="Verdana" w:cs="Consolas"/>
          <w:color w:val="0070C0"/>
          <w:sz w:val="18"/>
          <w:szCs w:val="18"/>
        </w:rPr>
        <w:t>,</w:t>
      </w:r>
      <w:r>
        <w:rPr>
          <w:rFonts w:ascii="Verdana" w:hAnsi="Verdana" w:cs="Consolas"/>
          <w:color w:val="0070C0"/>
          <w:sz w:val="18"/>
          <w:szCs w:val="18"/>
        </w:rPr>
        <w:t xml:space="preserve"> 1); </w:t>
      </w:r>
    </w:p>
    <w:p w:rsidR="00155594" w:rsidRPr="0026556C" w:rsidRDefault="00155594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Move the cursor to (11, 1) i.e. 12</w:t>
      </w:r>
      <w:r w:rsidRPr="0026556C">
        <w:rPr>
          <w:rFonts w:ascii="Verdana" w:hAnsi="Verdana" w:cs="Times New Roman"/>
          <w:sz w:val="18"/>
          <w:szCs w:val="18"/>
          <w:vertAlign w:val="superscript"/>
        </w:rPr>
        <w:t>th</w:t>
      </w:r>
      <w:r>
        <w:rPr>
          <w:rFonts w:ascii="Verdana" w:hAnsi="Verdana" w:cs="Times New Roman"/>
          <w:sz w:val="18"/>
          <w:szCs w:val="18"/>
        </w:rPr>
        <w:t xml:space="preserve"> column of second line. And then anything you write to LCD will be printed at (11, 1). </w:t>
      </w:r>
    </w:p>
    <w:p w:rsidR="002B382A" w:rsidRPr="0026556C" w:rsidRDefault="002B382A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2B382A" w:rsidRPr="0026556C" w:rsidRDefault="00E23BB7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LCDWriteString("</w:t>
      </w:r>
      <w:r w:rsidR="002B382A" w:rsidRPr="0026556C">
        <w:rPr>
          <w:rFonts w:ascii="Verdana" w:hAnsi="Verdana" w:cs="Times New Roman"/>
          <w:color w:val="0070C0"/>
          <w:sz w:val="18"/>
          <w:szCs w:val="18"/>
        </w:rPr>
        <w:t>Text</w:t>
      </w:r>
      <w:r w:rsidRPr="0026556C">
        <w:rPr>
          <w:rFonts w:ascii="Verdana" w:hAnsi="Verdana" w:cs="Times New Roman"/>
          <w:color w:val="0070C0"/>
          <w:sz w:val="18"/>
          <w:szCs w:val="18"/>
        </w:rPr>
        <w:t>");</w:t>
      </w:r>
    </w:p>
    <w:p w:rsidR="00C628AC" w:rsidRPr="0026556C" w:rsidRDefault="002B382A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 xml:space="preserve">Print </w:t>
      </w:r>
      <w:r w:rsidR="00E23BB7" w:rsidRPr="0026556C">
        <w:rPr>
          <w:rFonts w:ascii="Verdana" w:hAnsi="Verdana" w:cs="Times New Roman"/>
          <w:sz w:val="18"/>
          <w:szCs w:val="18"/>
        </w:rPr>
        <w:t>string</w:t>
      </w:r>
      <w:r w:rsidRPr="0026556C">
        <w:rPr>
          <w:rFonts w:ascii="Verdana" w:hAnsi="Verdana" w:cs="Times New Roman"/>
          <w:sz w:val="18"/>
          <w:szCs w:val="18"/>
        </w:rPr>
        <w:t>(Here “Text”</w:t>
      </w:r>
      <w:r w:rsidR="00C628AC" w:rsidRPr="0026556C">
        <w:rPr>
          <w:rFonts w:ascii="Verdana" w:hAnsi="Verdana" w:cs="Times New Roman"/>
          <w:sz w:val="18"/>
          <w:szCs w:val="18"/>
        </w:rPr>
        <w:t>)</w:t>
      </w:r>
      <w:r w:rsidR="00E23BB7" w:rsidRPr="0026556C">
        <w:rPr>
          <w:rFonts w:ascii="Verdana" w:hAnsi="Verdana" w:cs="Times New Roman"/>
          <w:sz w:val="18"/>
          <w:szCs w:val="18"/>
        </w:rPr>
        <w:t>on</w:t>
      </w:r>
      <w:r w:rsidRPr="0026556C">
        <w:rPr>
          <w:rFonts w:ascii="Verdana" w:hAnsi="Verdana" w:cs="Times New Roman"/>
          <w:sz w:val="18"/>
          <w:szCs w:val="18"/>
        </w:rPr>
        <w:t xml:space="preserve"> home position (Column0</w:t>
      </w:r>
      <w:r w:rsidR="00512778" w:rsidRPr="0026556C">
        <w:rPr>
          <w:rFonts w:ascii="Verdana" w:hAnsi="Verdana" w:cs="Times New Roman"/>
          <w:sz w:val="18"/>
          <w:szCs w:val="18"/>
        </w:rPr>
        <w:t>,</w:t>
      </w:r>
      <w:r w:rsidRPr="0026556C">
        <w:rPr>
          <w:rFonts w:ascii="Verdana" w:hAnsi="Verdana" w:cs="Times New Roman"/>
          <w:sz w:val="18"/>
          <w:szCs w:val="18"/>
        </w:rPr>
        <w:t xml:space="preserve"> Row0</w:t>
      </w:r>
      <w:r w:rsidR="00E23BB7" w:rsidRPr="0026556C">
        <w:rPr>
          <w:rFonts w:ascii="Verdana" w:hAnsi="Verdana" w:cs="Times New Roman"/>
          <w:sz w:val="18"/>
          <w:szCs w:val="18"/>
        </w:rPr>
        <w:t>)</w:t>
      </w:r>
      <w:r w:rsidR="00C628AC" w:rsidRPr="0026556C">
        <w:rPr>
          <w:rFonts w:ascii="Verdana" w:hAnsi="Verdana" w:cs="Times New Roman"/>
          <w:sz w:val="18"/>
          <w:szCs w:val="18"/>
        </w:rPr>
        <w:t>.</w:t>
      </w:r>
    </w:p>
    <w:p w:rsidR="00C628AC" w:rsidRPr="0026556C" w:rsidRDefault="00C628AC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C628AC" w:rsidRPr="0026556C" w:rsidRDefault="00E23BB7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>LCDWriteStringXY(0, 1,"</w:t>
      </w:r>
      <w:r w:rsidR="00C628AC" w:rsidRPr="0026556C">
        <w:rPr>
          <w:rFonts w:ascii="Verdana" w:hAnsi="Verdana" w:cs="Times New Roman"/>
          <w:color w:val="0070C0"/>
          <w:sz w:val="18"/>
          <w:szCs w:val="18"/>
        </w:rPr>
        <w:t>Text</w:t>
      </w:r>
      <w:r w:rsidRPr="0026556C">
        <w:rPr>
          <w:rFonts w:ascii="Verdana" w:hAnsi="Verdana" w:cs="Times New Roman"/>
          <w:color w:val="0070C0"/>
          <w:sz w:val="18"/>
          <w:szCs w:val="18"/>
        </w:rPr>
        <w:t>");</w:t>
      </w:r>
    </w:p>
    <w:p w:rsidR="00E23BB7" w:rsidRPr="0026556C" w:rsidRDefault="00E23BB7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>Print a string</w:t>
      </w:r>
      <w:r w:rsidR="00544064" w:rsidRPr="0026556C">
        <w:rPr>
          <w:rFonts w:ascii="Verdana" w:hAnsi="Verdana" w:cs="Times New Roman"/>
          <w:sz w:val="18"/>
          <w:szCs w:val="18"/>
        </w:rPr>
        <w:t xml:space="preserve">(Here “Text”) </w:t>
      </w:r>
      <w:r w:rsidRPr="0026556C">
        <w:rPr>
          <w:rFonts w:ascii="Verdana" w:hAnsi="Verdana" w:cs="Times New Roman"/>
          <w:sz w:val="18"/>
          <w:szCs w:val="18"/>
        </w:rPr>
        <w:t>on Column0</w:t>
      </w:r>
      <w:r w:rsidR="00512778" w:rsidRPr="0026556C">
        <w:rPr>
          <w:rFonts w:ascii="Verdana" w:hAnsi="Verdana" w:cs="Times New Roman"/>
          <w:sz w:val="18"/>
          <w:szCs w:val="18"/>
        </w:rPr>
        <w:t>,</w:t>
      </w:r>
      <w:r w:rsidRPr="0026556C">
        <w:rPr>
          <w:rFonts w:ascii="Verdana" w:hAnsi="Verdana" w:cs="Times New Roman"/>
          <w:sz w:val="18"/>
          <w:szCs w:val="18"/>
        </w:rPr>
        <w:t xml:space="preserve"> Row1 (2nd line)</w:t>
      </w:r>
      <w:r w:rsidR="00544064" w:rsidRPr="0026556C">
        <w:rPr>
          <w:rFonts w:ascii="Verdana" w:hAnsi="Verdana" w:cs="Times New Roman"/>
          <w:sz w:val="18"/>
          <w:szCs w:val="18"/>
        </w:rPr>
        <w:t xml:space="preserve">. </w:t>
      </w:r>
    </w:p>
    <w:p w:rsidR="00C262E3" w:rsidRPr="0026556C" w:rsidRDefault="00C262E3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C262E3" w:rsidRPr="0026556C" w:rsidRDefault="00C262E3" w:rsidP="00C262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 xml:space="preserve">LCDWriteInt(i, 4); </w:t>
      </w:r>
    </w:p>
    <w:p w:rsidR="00C262E3" w:rsidRPr="0026556C" w:rsidRDefault="00C262E3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 xml:space="preserve">Print value of an integer (Here i) at Home position as four digits (If i = 50, it will print 0050). </w:t>
      </w:r>
    </w:p>
    <w:p w:rsidR="00544064" w:rsidRPr="0026556C" w:rsidRDefault="00544064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512778" w:rsidRPr="0026556C" w:rsidRDefault="00512778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70C0"/>
          <w:sz w:val="18"/>
          <w:szCs w:val="18"/>
        </w:rPr>
      </w:pPr>
      <w:r w:rsidRPr="0026556C">
        <w:rPr>
          <w:rFonts w:ascii="Verdana" w:hAnsi="Verdana" w:cs="Times New Roman"/>
          <w:color w:val="0070C0"/>
          <w:sz w:val="18"/>
          <w:szCs w:val="18"/>
        </w:rPr>
        <w:t xml:space="preserve">LCDWriteIntXY(9, 1, i, 3); </w:t>
      </w:r>
    </w:p>
    <w:p w:rsidR="00544064" w:rsidRDefault="00512778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26556C">
        <w:rPr>
          <w:rFonts w:ascii="Verdana" w:hAnsi="Verdana" w:cs="Times New Roman"/>
          <w:sz w:val="18"/>
          <w:szCs w:val="18"/>
        </w:rPr>
        <w:t>Print value of an integer (Here i) at Column9, Row1 as three digits (If i = 50, it will print 050)</w:t>
      </w:r>
      <w:r w:rsidR="00C262E3" w:rsidRPr="0026556C">
        <w:rPr>
          <w:rFonts w:ascii="Verdana" w:hAnsi="Verdana" w:cs="Times New Roman"/>
          <w:sz w:val="18"/>
          <w:szCs w:val="18"/>
        </w:rPr>
        <w:t xml:space="preserve">. </w:t>
      </w:r>
    </w:p>
    <w:p w:rsidR="00785B21" w:rsidRDefault="00785B21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785B21" w:rsidRDefault="00785B21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785B21" w:rsidRDefault="00785B21" w:rsidP="00E23B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26556C" w:rsidRDefault="00785B21" w:rsidP="00785B2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color w:val="C00000"/>
          <w:sz w:val="18"/>
          <w:szCs w:val="18"/>
        </w:rPr>
      </w:pPr>
      <w:r w:rsidRPr="00785B21">
        <w:rPr>
          <w:rFonts w:ascii="Verdana" w:hAnsi="Verdana" w:cs="Times New Roman"/>
          <w:b/>
          <w:color w:val="C00000"/>
          <w:sz w:val="18"/>
          <w:szCs w:val="18"/>
        </w:rPr>
        <w:t xml:space="preserve">LCD </w:t>
      </w:r>
      <w:r>
        <w:rPr>
          <w:rFonts w:ascii="Verdana" w:hAnsi="Verdana" w:cs="Times New Roman"/>
          <w:b/>
          <w:color w:val="C00000"/>
          <w:sz w:val="18"/>
          <w:szCs w:val="18"/>
        </w:rPr>
        <w:t xml:space="preserve">ADVANCE CONNECTIONS </w:t>
      </w:r>
    </w:p>
    <w:p w:rsidR="00785B21" w:rsidRDefault="00785B21" w:rsidP="00785B2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C00000"/>
          <w:sz w:val="18"/>
          <w:szCs w:val="18"/>
        </w:rPr>
      </w:pPr>
    </w:p>
    <w:p w:rsidR="00785B21" w:rsidRDefault="00A55551" w:rsidP="00785B2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To connect the LCD module to some different I/O ports, just do the following: </w:t>
      </w:r>
    </w:p>
    <w:p w:rsidR="00A55551" w:rsidRDefault="00A55551" w:rsidP="00785B2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A55551" w:rsidRDefault="00A55551" w:rsidP="00A555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Open “lcd.h” file.</w:t>
      </w:r>
    </w:p>
    <w:p w:rsidR="00A55551" w:rsidRDefault="00A55551" w:rsidP="00A555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Go to section “LCD Connections”. </w:t>
      </w:r>
    </w:p>
    <w:p w:rsidR="00A55551" w:rsidRDefault="00A55551" w:rsidP="00A5555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A55551" w:rsidRPr="00A55551" w:rsidRDefault="00A55551" w:rsidP="00A5555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924300" cy="2541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96" cy="25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51" w:rsidRPr="00A55551" w:rsidRDefault="00A55551" w:rsidP="00A55551">
      <w:pPr>
        <w:pStyle w:val="ListParagraph"/>
        <w:rPr>
          <w:rFonts w:ascii="Verdana" w:hAnsi="Verdana" w:cs="Times New Roman"/>
          <w:sz w:val="18"/>
          <w:szCs w:val="18"/>
        </w:rPr>
      </w:pPr>
    </w:p>
    <w:p w:rsidR="007522B8" w:rsidRDefault="007522B8" w:rsidP="00A555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Set LCD_DATA to the port where you have connected the LCD data lines. Data lines must be connected to any port say PORTB starting from PIN-0 to PIN-3. i.e. if you set </w:t>
      </w:r>
    </w:p>
    <w:p w:rsidR="00A55551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#define LCD_DATA B </w:t>
      </w: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You should connect </w:t>
      </w: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PORTB.0-&gt;DATA4 </w:t>
      </w: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PORTB.1-&gt;DATA5</w:t>
      </w:r>
    </w:p>
    <w:p w:rsidR="007522B8" w:rsidRP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PORTB.2-&gt;DATA6 </w:t>
      </w: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PORTB.3-&gt;DATA7 </w:t>
      </w:r>
    </w:p>
    <w:p w:rsidR="007522B8" w:rsidRDefault="007522B8" w:rsidP="007522B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7522B8" w:rsidRDefault="007522B8" w:rsidP="00752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Now set the port where you have connected the LCD’s </w:t>
      </w:r>
      <w:r w:rsidR="009655A7">
        <w:rPr>
          <w:rFonts w:ascii="Verdana" w:hAnsi="Verdana" w:cs="Times New Roman"/>
          <w:sz w:val="18"/>
          <w:szCs w:val="18"/>
        </w:rPr>
        <w:t xml:space="preserve">“E” signal. In example it is PORTD. So </w:t>
      </w:r>
    </w:p>
    <w:p w:rsidR="009655A7" w:rsidRDefault="009655A7" w:rsidP="009655A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9655A7" w:rsidRDefault="009655A7" w:rsidP="009655A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#define LCD_E D</w:t>
      </w:r>
    </w:p>
    <w:p w:rsidR="009655A7" w:rsidRDefault="009655A7" w:rsidP="009655A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9655A7" w:rsidRDefault="009655A7" w:rsidP="009655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Then specify to which PIN of PORTD it is connected, this is done by </w:t>
      </w:r>
    </w:p>
    <w:p w:rsidR="009655A7" w:rsidRDefault="009655A7" w:rsidP="009655A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9655A7" w:rsidRDefault="009655A7" w:rsidP="009655A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#define LCD_E_POS PD6 </w:t>
      </w:r>
    </w:p>
    <w:p w:rsidR="009655A7" w:rsidRDefault="009655A7" w:rsidP="009655A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9655A7" w:rsidRDefault="009655A7" w:rsidP="009655A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So “E” PIN of LCD is connected to PORTD-6 </w:t>
      </w:r>
    </w:p>
    <w:p w:rsidR="009655A7" w:rsidRDefault="009655A7" w:rsidP="009655A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9655A7" w:rsidRPr="009655A7" w:rsidRDefault="009655A7" w:rsidP="009655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In the same way, set RS and RW signals. And that’s all. </w:t>
      </w:r>
      <w:bookmarkStart w:id="0" w:name="_GoBack"/>
      <w:bookmarkEnd w:id="0"/>
    </w:p>
    <w:sectPr w:rsidR="009655A7" w:rsidRPr="009655A7" w:rsidSect="004F2B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32A4"/>
    <w:multiLevelType w:val="hybridMultilevel"/>
    <w:tmpl w:val="0CD4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23BB7"/>
    <w:rsid w:val="00155594"/>
    <w:rsid w:val="001C0BCB"/>
    <w:rsid w:val="0026556C"/>
    <w:rsid w:val="002B382A"/>
    <w:rsid w:val="00512778"/>
    <w:rsid w:val="00544064"/>
    <w:rsid w:val="006F154C"/>
    <w:rsid w:val="007522B8"/>
    <w:rsid w:val="00785B21"/>
    <w:rsid w:val="008C1600"/>
    <w:rsid w:val="009655A7"/>
    <w:rsid w:val="009A4BAB"/>
    <w:rsid w:val="00A55551"/>
    <w:rsid w:val="00C262E3"/>
    <w:rsid w:val="00C628AC"/>
    <w:rsid w:val="00CA7FCA"/>
    <w:rsid w:val="00D565B7"/>
    <w:rsid w:val="00E23BB7"/>
    <w:rsid w:val="00E36B8B"/>
    <w:rsid w:val="00F1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 Labs BD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Hasan-uz-zaman</dc:creator>
  <cp:lastModifiedBy>Muhammad Hasan-uz-zaman</cp:lastModifiedBy>
  <cp:revision>10</cp:revision>
  <dcterms:created xsi:type="dcterms:W3CDTF">2012-12-30T09:24:00Z</dcterms:created>
  <dcterms:modified xsi:type="dcterms:W3CDTF">2014-01-25T02:43:00Z</dcterms:modified>
</cp:coreProperties>
</file>