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1"/>
        <w:ind w:left="23" w:right="0" w:firstLine="0"/>
        <w:jc w:val="left"/>
        <w:rPr>
          <w:b/>
          <w:sz w:val="24"/>
        </w:rPr>
      </w:pPr>
      <w:r>
        <w:rPr>
          <w:b/>
          <w:sz w:val="24"/>
        </w:rPr>
        <w:t>Nama</w:t>
      </w:r>
      <w:r>
        <w:rPr>
          <w:b/>
          <w:spacing w:val="44"/>
          <w:sz w:val="24"/>
        </w:rPr>
        <w:t> </w:t>
      </w:r>
      <w:r>
        <w:rPr>
          <w:b/>
          <w:sz w:val="24"/>
        </w:rPr>
        <w:t>: Eko</w:t>
      </w:r>
      <w:r>
        <w:rPr>
          <w:b/>
          <w:spacing w:val="-15"/>
          <w:sz w:val="24"/>
        </w:rPr>
        <w:t> </w:t>
      </w:r>
      <w:r>
        <w:rPr>
          <w:b/>
          <w:spacing w:val="-2"/>
          <w:sz w:val="24"/>
        </w:rPr>
        <w:t>Aprilianto</w:t>
      </w:r>
    </w:p>
    <w:p>
      <w:pPr>
        <w:pStyle w:val="BodyText"/>
        <w:spacing w:before="21"/>
        <w:ind w:left="0"/>
        <w:rPr>
          <w:b/>
        </w:rPr>
      </w:pPr>
    </w:p>
    <w:p>
      <w:pPr>
        <w:tabs>
          <w:tab w:pos="743" w:val="left" w:leader="none"/>
        </w:tabs>
        <w:spacing w:before="0"/>
        <w:ind w:left="23" w:right="0" w:firstLine="0"/>
        <w:jc w:val="left"/>
        <w:rPr>
          <w:b/>
          <w:sz w:val="24"/>
        </w:rPr>
      </w:pPr>
      <w:r>
        <w:rPr>
          <w:b/>
          <w:spacing w:val="-5"/>
          <w:sz w:val="24"/>
        </w:rPr>
        <w:t>NIM</w:t>
      </w:r>
      <w:r>
        <w:rPr>
          <w:b/>
          <w:sz w:val="24"/>
        </w:rPr>
        <w:tab/>
        <w:t>: </w:t>
      </w:r>
      <w:r>
        <w:rPr>
          <w:b/>
          <w:spacing w:val="-2"/>
          <w:sz w:val="24"/>
        </w:rPr>
        <w:t>2400103912225035</w:t>
      </w:r>
    </w:p>
    <w:p>
      <w:pPr>
        <w:pStyle w:val="BodyText"/>
        <w:spacing w:before="22"/>
        <w:ind w:left="0"/>
        <w:rPr>
          <w:b/>
        </w:rPr>
      </w:pPr>
    </w:p>
    <w:p>
      <w:pPr>
        <w:spacing w:before="0"/>
        <w:ind w:left="23" w:right="0" w:firstLine="0"/>
        <w:jc w:val="left"/>
        <w:rPr>
          <w:b/>
          <w:sz w:val="24"/>
        </w:rPr>
      </w:pPr>
      <w:r>
        <w:rPr>
          <w:b/>
          <w:sz w:val="24"/>
        </w:rPr>
        <w:t>Prodi</w:t>
      </w:r>
      <w:r>
        <w:rPr>
          <w:b/>
          <w:spacing w:val="52"/>
          <w:w w:val="150"/>
          <w:sz w:val="24"/>
        </w:rPr>
        <w:t> </w:t>
      </w:r>
      <w:r>
        <w:rPr>
          <w:b/>
          <w:sz w:val="24"/>
        </w:rPr>
        <w:t>:</w:t>
      </w:r>
      <w:r>
        <w:rPr>
          <w:b/>
          <w:spacing w:val="-2"/>
          <w:sz w:val="24"/>
        </w:rPr>
        <w:t> </w:t>
      </w:r>
      <w:r>
        <w:rPr>
          <w:b/>
          <w:sz w:val="24"/>
        </w:rPr>
        <w:t>Informatika</w:t>
      </w:r>
      <w:r>
        <w:rPr>
          <w:b/>
          <w:spacing w:val="-2"/>
          <w:sz w:val="24"/>
        </w:rPr>
        <w:t> </w:t>
      </w:r>
      <w:r>
        <w:rPr>
          <w:b/>
          <w:spacing w:val="-10"/>
          <w:sz w:val="24"/>
        </w:rPr>
        <w:t>B</w:t>
      </w:r>
    </w:p>
    <w:p>
      <w:pPr>
        <w:pStyle w:val="BodyText"/>
        <w:ind w:left="0"/>
        <w:rPr>
          <w:b/>
        </w:rPr>
      </w:pPr>
    </w:p>
    <w:p>
      <w:pPr>
        <w:pStyle w:val="BodyText"/>
        <w:ind w:left="0"/>
        <w:rPr>
          <w:b/>
        </w:rPr>
      </w:pPr>
    </w:p>
    <w:p>
      <w:pPr>
        <w:pStyle w:val="BodyText"/>
        <w:spacing w:before="46"/>
        <w:ind w:left="0"/>
        <w:rPr>
          <w:b/>
        </w:rPr>
      </w:pPr>
    </w:p>
    <w:p>
      <w:pPr>
        <w:spacing w:before="0"/>
        <w:ind w:left="3" w:right="0" w:firstLine="0"/>
        <w:jc w:val="center"/>
        <w:rPr>
          <w:b/>
          <w:sz w:val="24"/>
        </w:rPr>
      </w:pPr>
      <w:r>
        <w:rPr>
          <w:b/>
          <w:sz w:val="24"/>
        </w:rPr>
        <w:t>Topik</w:t>
      </w:r>
      <w:r>
        <w:rPr>
          <w:b/>
          <w:spacing w:val="-4"/>
          <w:sz w:val="24"/>
        </w:rPr>
        <w:t> </w:t>
      </w:r>
      <w:r>
        <w:rPr>
          <w:b/>
          <w:sz w:val="24"/>
        </w:rPr>
        <w:t>3</w:t>
      </w:r>
      <w:r>
        <w:rPr>
          <w:b/>
          <w:spacing w:val="-4"/>
          <w:sz w:val="24"/>
        </w:rPr>
        <w:t> </w:t>
      </w:r>
      <w:r>
        <w:rPr>
          <w:b/>
          <w:sz w:val="24"/>
        </w:rPr>
        <w:t>-</w:t>
      </w:r>
      <w:r>
        <w:rPr>
          <w:b/>
          <w:spacing w:val="-5"/>
          <w:sz w:val="24"/>
        </w:rPr>
        <w:t> </w:t>
      </w:r>
      <w:r>
        <w:rPr>
          <w:b/>
          <w:sz w:val="24"/>
        </w:rPr>
        <w:t>Mulai</w:t>
      </w:r>
      <w:r>
        <w:rPr>
          <w:b/>
          <w:spacing w:val="-5"/>
          <w:sz w:val="24"/>
        </w:rPr>
        <w:t> </w:t>
      </w:r>
      <w:r>
        <w:rPr>
          <w:b/>
          <w:sz w:val="24"/>
        </w:rPr>
        <w:t>dari</w:t>
      </w:r>
      <w:r>
        <w:rPr>
          <w:b/>
          <w:spacing w:val="-4"/>
          <w:sz w:val="24"/>
        </w:rPr>
        <w:t> </w:t>
      </w:r>
      <w:r>
        <w:rPr>
          <w:b/>
          <w:sz w:val="24"/>
        </w:rPr>
        <w:t>diri</w:t>
      </w:r>
      <w:r>
        <w:rPr>
          <w:b/>
          <w:spacing w:val="-5"/>
          <w:sz w:val="24"/>
        </w:rPr>
        <w:t> </w:t>
      </w:r>
      <w:r>
        <w:rPr>
          <w:b/>
          <w:sz w:val="24"/>
        </w:rPr>
        <w:t>Pendidikan</w:t>
      </w:r>
      <w:r>
        <w:rPr>
          <w:b/>
          <w:spacing w:val="-4"/>
          <w:sz w:val="24"/>
        </w:rPr>
        <w:t> </w:t>
      </w:r>
      <w:r>
        <w:rPr>
          <w:b/>
          <w:spacing w:val="-2"/>
          <w:sz w:val="24"/>
        </w:rPr>
        <w:t>Inklusi</w:t>
      </w:r>
    </w:p>
    <w:p>
      <w:pPr>
        <w:pStyle w:val="BodyText"/>
        <w:spacing w:before="21"/>
        <w:ind w:left="0"/>
        <w:rPr>
          <w:b/>
        </w:rPr>
      </w:pPr>
    </w:p>
    <w:p>
      <w:pPr>
        <w:pStyle w:val="ListParagraph"/>
        <w:numPr>
          <w:ilvl w:val="0"/>
          <w:numId w:val="1"/>
        </w:numPr>
        <w:tabs>
          <w:tab w:pos="743" w:val="left" w:leader="none"/>
        </w:tabs>
        <w:spacing w:line="360" w:lineRule="auto" w:before="0" w:after="0"/>
        <w:ind w:left="743" w:right="130" w:hanging="360"/>
        <w:jc w:val="left"/>
        <w:rPr>
          <w:b/>
          <w:sz w:val="24"/>
        </w:rPr>
      </w:pPr>
      <w:r>
        <w:rPr>
          <w:b/>
          <w:sz w:val="24"/>
        </w:rPr>
        <w:t>Apakah</w:t>
      </w:r>
      <w:r>
        <w:rPr>
          <w:b/>
          <w:spacing w:val="-15"/>
          <w:sz w:val="24"/>
        </w:rPr>
        <w:t> </w:t>
      </w:r>
      <w:r>
        <w:rPr>
          <w:b/>
          <w:sz w:val="24"/>
        </w:rPr>
        <w:t>Anda</w:t>
      </w:r>
      <w:r>
        <w:rPr>
          <w:b/>
          <w:spacing w:val="-9"/>
          <w:sz w:val="24"/>
        </w:rPr>
        <w:t> </w:t>
      </w:r>
      <w:r>
        <w:rPr>
          <w:b/>
          <w:sz w:val="24"/>
        </w:rPr>
        <w:t>mengetahui</w:t>
      </w:r>
      <w:r>
        <w:rPr>
          <w:b/>
          <w:spacing w:val="-4"/>
          <w:sz w:val="24"/>
        </w:rPr>
        <w:t> </w:t>
      </w:r>
      <w:r>
        <w:rPr>
          <w:b/>
          <w:sz w:val="24"/>
        </w:rPr>
        <w:t>sekolah</w:t>
      </w:r>
      <w:r>
        <w:rPr>
          <w:b/>
          <w:spacing w:val="-4"/>
          <w:sz w:val="24"/>
        </w:rPr>
        <w:t> </w:t>
      </w:r>
      <w:r>
        <w:rPr>
          <w:b/>
          <w:sz w:val="24"/>
        </w:rPr>
        <w:t>inklusif</w:t>
      </w:r>
      <w:r>
        <w:rPr>
          <w:b/>
          <w:spacing w:val="-7"/>
          <w:sz w:val="24"/>
        </w:rPr>
        <w:t> </w:t>
      </w:r>
      <w:r>
        <w:rPr>
          <w:b/>
          <w:sz w:val="24"/>
        </w:rPr>
        <w:t>di</w:t>
      </w:r>
      <w:r>
        <w:rPr>
          <w:b/>
          <w:spacing w:val="-4"/>
          <w:sz w:val="24"/>
        </w:rPr>
        <w:t> </w:t>
      </w:r>
      <w:r>
        <w:rPr>
          <w:b/>
          <w:sz w:val="24"/>
        </w:rPr>
        <w:t>sekitar</w:t>
      </w:r>
      <w:r>
        <w:rPr>
          <w:b/>
          <w:spacing w:val="-7"/>
          <w:sz w:val="24"/>
        </w:rPr>
        <w:t> </w:t>
      </w:r>
      <w:r>
        <w:rPr>
          <w:b/>
          <w:sz w:val="24"/>
        </w:rPr>
        <w:t>domisili</w:t>
      </w:r>
      <w:r>
        <w:rPr>
          <w:b/>
          <w:spacing w:val="-15"/>
          <w:sz w:val="24"/>
        </w:rPr>
        <w:t> </w:t>
      </w:r>
      <w:r>
        <w:rPr>
          <w:b/>
          <w:sz w:val="24"/>
        </w:rPr>
        <w:t>Anda?</w:t>
      </w:r>
      <w:r>
        <w:rPr>
          <w:b/>
          <w:spacing w:val="-15"/>
          <w:sz w:val="24"/>
        </w:rPr>
        <w:t> </w:t>
      </w:r>
      <w:r>
        <w:rPr>
          <w:b/>
          <w:sz w:val="24"/>
        </w:rPr>
        <w:t>Apabila</w:t>
      </w:r>
      <w:r>
        <w:rPr>
          <w:b/>
          <w:spacing w:val="-4"/>
          <w:sz w:val="24"/>
        </w:rPr>
        <w:t> </w:t>
      </w:r>
      <w:r>
        <w:rPr>
          <w:b/>
          <w:sz w:val="24"/>
        </w:rPr>
        <w:t>iya jelaskan kondisinya, apabila tidak menurut</w:t>
      </w:r>
      <w:r>
        <w:rPr>
          <w:b/>
          <w:spacing w:val="-4"/>
          <w:sz w:val="24"/>
        </w:rPr>
        <w:t> </w:t>
      </w:r>
      <w:r>
        <w:rPr>
          <w:b/>
          <w:sz w:val="24"/>
        </w:rPr>
        <w:t>Anda seperti apakah sekolah inklusif itu?</w:t>
      </w:r>
    </w:p>
    <w:p>
      <w:pPr>
        <w:pStyle w:val="BodyText"/>
        <w:spacing w:line="360" w:lineRule="auto" w:before="161"/>
      </w:pPr>
      <w:r>
        <w:rPr/>
        <w:t>Saya</w:t>
      </w:r>
      <w:r>
        <w:rPr>
          <w:spacing w:val="-4"/>
        </w:rPr>
        <w:t> </w:t>
      </w:r>
      <w:r>
        <w:rPr/>
        <w:t>mengetahui</w:t>
      </w:r>
      <w:r>
        <w:rPr>
          <w:spacing w:val="-3"/>
        </w:rPr>
        <w:t> </w:t>
      </w:r>
      <w:r>
        <w:rPr/>
        <w:t>sekolah</w:t>
      </w:r>
      <w:r>
        <w:rPr>
          <w:spacing w:val="-2"/>
        </w:rPr>
        <w:t> </w:t>
      </w:r>
      <w:r>
        <w:rPr/>
        <w:t>inklusi</w:t>
      </w:r>
      <w:r>
        <w:rPr>
          <w:spacing w:val="-3"/>
        </w:rPr>
        <w:t> </w:t>
      </w:r>
      <w:r>
        <w:rPr/>
        <w:t>di</w:t>
      </w:r>
      <w:r>
        <w:rPr>
          <w:spacing w:val="-2"/>
        </w:rPr>
        <w:t> </w:t>
      </w:r>
      <w:r>
        <w:rPr/>
        <w:t>sekitar</w:t>
      </w:r>
      <w:r>
        <w:rPr>
          <w:spacing w:val="-4"/>
        </w:rPr>
        <w:t> </w:t>
      </w:r>
      <w:r>
        <w:rPr/>
        <w:t>domisili</w:t>
      </w:r>
      <w:r>
        <w:rPr>
          <w:spacing w:val="-2"/>
        </w:rPr>
        <w:t> </w:t>
      </w:r>
      <w:r>
        <w:rPr/>
        <w:t>saya</w:t>
      </w:r>
      <w:r>
        <w:rPr>
          <w:spacing w:val="-5"/>
        </w:rPr>
        <w:t> </w:t>
      </w:r>
      <w:r>
        <w:rPr/>
        <w:t>yang</w:t>
      </w:r>
      <w:r>
        <w:rPr>
          <w:spacing w:val="-4"/>
        </w:rPr>
        <w:t> </w:t>
      </w:r>
      <w:r>
        <w:rPr/>
        <w:t>sudah</w:t>
      </w:r>
      <w:r>
        <w:rPr>
          <w:spacing w:val="-4"/>
        </w:rPr>
        <w:t> </w:t>
      </w:r>
      <w:r>
        <w:rPr/>
        <w:t>memiliki</w:t>
      </w:r>
      <w:r>
        <w:rPr>
          <w:spacing w:val="-3"/>
        </w:rPr>
        <w:t> </w:t>
      </w:r>
      <w:r>
        <w:rPr/>
        <w:t>guru yang sudah dibekali pengetahuan dan keahlian untuk mendidik murid dengan latar belakang beragam, serta berkolaborasi dengan ahli seperti terapis okupasi, terapis</w:t>
      </w:r>
    </w:p>
    <w:p>
      <w:pPr>
        <w:pStyle w:val="BodyText"/>
        <w:spacing w:line="360" w:lineRule="auto"/>
      </w:pPr>
      <w:r>
        <w:rPr/>
        <w:t>wicara,</w:t>
      </w:r>
      <w:r>
        <w:rPr>
          <w:spacing w:val="-3"/>
        </w:rPr>
        <w:t> </w:t>
      </w:r>
      <w:r>
        <w:rPr/>
        <w:t>dan</w:t>
      </w:r>
      <w:r>
        <w:rPr>
          <w:spacing w:val="-3"/>
        </w:rPr>
        <w:t> </w:t>
      </w:r>
      <w:r>
        <w:rPr/>
        <w:t>psikolog.</w:t>
      </w:r>
      <w:r>
        <w:rPr>
          <w:spacing w:val="-2"/>
        </w:rPr>
        <w:t> </w:t>
      </w:r>
      <w:r>
        <w:rPr/>
        <w:t>Sarana</w:t>
      </w:r>
      <w:r>
        <w:rPr>
          <w:spacing w:val="-4"/>
        </w:rPr>
        <w:t> </w:t>
      </w:r>
      <w:r>
        <w:rPr/>
        <w:t>dan</w:t>
      </w:r>
      <w:r>
        <w:rPr>
          <w:spacing w:val="-3"/>
        </w:rPr>
        <w:t> </w:t>
      </w:r>
      <w:r>
        <w:rPr/>
        <w:t>prasarana</w:t>
      </w:r>
      <w:r>
        <w:rPr>
          <w:spacing w:val="-4"/>
        </w:rPr>
        <w:t> </w:t>
      </w:r>
      <w:r>
        <w:rPr/>
        <w:t>yang</w:t>
      </w:r>
      <w:r>
        <w:rPr>
          <w:spacing w:val="-1"/>
        </w:rPr>
        <w:t> </w:t>
      </w:r>
      <w:r>
        <w:rPr/>
        <w:t>mudah</w:t>
      </w:r>
      <w:r>
        <w:rPr>
          <w:spacing w:val="-3"/>
        </w:rPr>
        <w:t> </w:t>
      </w:r>
      <w:r>
        <w:rPr/>
        <w:t>diakses</w:t>
      </w:r>
      <w:r>
        <w:rPr>
          <w:spacing w:val="-4"/>
        </w:rPr>
        <w:t> </w:t>
      </w:r>
      <w:r>
        <w:rPr/>
        <w:t>serta</w:t>
      </w:r>
      <w:r>
        <w:rPr>
          <w:spacing w:val="-3"/>
        </w:rPr>
        <w:t> </w:t>
      </w:r>
      <w:r>
        <w:rPr/>
        <w:t>bangunan</w:t>
      </w:r>
      <w:r>
        <w:rPr>
          <w:spacing w:val="-3"/>
        </w:rPr>
        <w:t> </w:t>
      </w:r>
      <w:r>
        <w:rPr/>
        <w:t>dan fasilitas sekolah, termasuk kelas, kamar mandi, dan area bermain, dibuat agar dapat</w:t>
      </w:r>
    </w:p>
    <w:p>
      <w:pPr>
        <w:pStyle w:val="BodyText"/>
        <w:spacing w:line="360" w:lineRule="auto"/>
      </w:pPr>
      <w:r>
        <w:rPr/>
        <w:t>digunakan</w:t>
      </w:r>
      <w:r>
        <w:rPr>
          <w:spacing w:val="-4"/>
        </w:rPr>
        <w:t> </w:t>
      </w:r>
      <w:r>
        <w:rPr/>
        <w:t>oleh</w:t>
      </w:r>
      <w:r>
        <w:rPr>
          <w:spacing w:val="-4"/>
        </w:rPr>
        <w:t> </w:t>
      </w:r>
      <w:r>
        <w:rPr/>
        <w:t>semua</w:t>
      </w:r>
      <w:r>
        <w:rPr>
          <w:spacing w:val="-4"/>
        </w:rPr>
        <w:t> </w:t>
      </w:r>
      <w:r>
        <w:rPr/>
        <w:t>murid,</w:t>
      </w:r>
      <w:r>
        <w:rPr>
          <w:spacing w:val="-4"/>
        </w:rPr>
        <w:t> </w:t>
      </w:r>
      <w:r>
        <w:rPr/>
        <w:t>termasuk</w:t>
      </w:r>
      <w:r>
        <w:rPr>
          <w:spacing w:val="-4"/>
        </w:rPr>
        <w:t> </w:t>
      </w:r>
      <w:r>
        <w:rPr/>
        <w:t>yang</w:t>
      </w:r>
      <w:r>
        <w:rPr>
          <w:spacing w:val="-4"/>
        </w:rPr>
        <w:t> </w:t>
      </w:r>
      <w:r>
        <w:rPr/>
        <w:t>menggunakan</w:t>
      </w:r>
      <w:r>
        <w:rPr>
          <w:spacing w:val="-4"/>
        </w:rPr>
        <w:t> </w:t>
      </w:r>
      <w:r>
        <w:rPr/>
        <w:t>kursi</w:t>
      </w:r>
      <w:r>
        <w:rPr>
          <w:spacing w:val="-4"/>
        </w:rPr>
        <w:t> </w:t>
      </w:r>
      <w:r>
        <w:rPr/>
        <w:t>roda</w:t>
      </w:r>
      <w:r>
        <w:rPr>
          <w:spacing w:val="-5"/>
        </w:rPr>
        <w:t> </w:t>
      </w:r>
      <w:r>
        <w:rPr/>
        <w:t>atau</w:t>
      </w:r>
      <w:r>
        <w:rPr>
          <w:spacing w:val="-3"/>
        </w:rPr>
        <w:t> </w:t>
      </w:r>
      <w:r>
        <w:rPr/>
        <w:t>alat</w:t>
      </w:r>
      <w:r>
        <w:rPr>
          <w:spacing w:val="-4"/>
        </w:rPr>
        <w:t> </w:t>
      </w:r>
      <w:r>
        <w:rPr/>
        <w:t>bantu </w:t>
      </w:r>
      <w:r>
        <w:rPr>
          <w:spacing w:val="-2"/>
        </w:rPr>
        <w:t>lainnya.</w:t>
      </w:r>
    </w:p>
    <w:p>
      <w:pPr>
        <w:pStyle w:val="ListParagraph"/>
        <w:numPr>
          <w:ilvl w:val="0"/>
          <w:numId w:val="1"/>
        </w:numPr>
        <w:tabs>
          <w:tab w:pos="743" w:val="left" w:leader="none"/>
        </w:tabs>
        <w:spacing w:line="360" w:lineRule="auto" w:before="160" w:after="0"/>
        <w:ind w:left="743" w:right="188" w:hanging="360"/>
        <w:jc w:val="left"/>
        <w:rPr>
          <w:b/>
          <w:sz w:val="24"/>
        </w:rPr>
      </w:pPr>
      <w:r>
        <w:rPr>
          <w:b/>
          <w:sz w:val="24"/>
        </w:rPr>
        <w:t>Menurut</w:t>
      </w:r>
      <w:r>
        <w:rPr>
          <w:b/>
          <w:spacing w:val="-16"/>
          <w:sz w:val="24"/>
        </w:rPr>
        <w:t> </w:t>
      </w:r>
      <w:r>
        <w:rPr>
          <w:b/>
          <w:sz w:val="24"/>
        </w:rPr>
        <w:t>Anda</w:t>
      </w:r>
      <w:r>
        <w:rPr>
          <w:b/>
          <w:spacing w:val="-5"/>
          <w:sz w:val="24"/>
        </w:rPr>
        <w:t> </w:t>
      </w:r>
      <w:r>
        <w:rPr>
          <w:b/>
          <w:sz w:val="24"/>
        </w:rPr>
        <w:t>apakah</w:t>
      </w:r>
      <w:r>
        <w:rPr>
          <w:b/>
          <w:spacing w:val="-5"/>
          <w:sz w:val="24"/>
        </w:rPr>
        <w:t> </w:t>
      </w:r>
      <w:r>
        <w:rPr>
          <w:b/>
          <w:sz w:val="24"/>
        </w:rPr>
        <w:t>anak</w:t>
      </w:r>
      <w:r>
        <w:rPr>
          <w:b/>
          <w:spacing w:val="-3"/>
          <w:sz w:val="24"/>
        </w:rPr>
        <w:t> </w:t>
      </w:r>
      <w:r>
        <w:rPr>
          <w:b/>
          <w:sz w:val="24"/>
        </w:rPr>
        <w:t>disabilitas</w:t>
      </w:r>
      <w:r>
        <w:rPr>
          <w:b/>
          <w:spacing w:val="-6"/>
          <w:sz w:val="24"/>
        </w:rPr>
        <w:t> </w:t>
      </w:r>
      <w:r>
        <w:rPr>
          <w:b/>
          <w:sz w:val="24"/>
        </w:rPr>
        <w:t>dapat</w:t>
      </w:r>
      <w:r>
        <w:rPr>
          <w:b/>
          <w:spacing w:val="-7"/>
          <w:sz w:val="24"/>
        </w:rPr>
        <w:t> </w:t>
      </w:r>
      <w:r>
        <w:rPr>
          <w:b/>
          <w:sz w:val="24"/>
        </w:rPr>
        <w:t>mengakses</w:t>
      </w:r>
      <w:r>
        <w:rPr>
          <w:b/>
          <w:spacing w:val="-4"/>
          <w:sz w:val="24"/>
        </w:rPr>
        <w:t> </w:t>
      </w:r>
      <w:r>
        <w:rPr>
          <w:b/>
          <w:sz w:val="24"/>
        </w:rPr>
        <w:t>pendidikan</w:t>
      </w:r>
      <w:r>
        <w:rPr>
          <w:b/>
          <w:spacing w:val="-5"/>
          <w:sz w:val="24"/>
        </w:rPr>
        <w:t> </w:t>
      </w:r>
      <w:r>
        <w:rPr>
          <w:b/>
          <w:sz w:val="24"/>
        </w:rPr>
        <w:t>di</w:t>
      </w:r>
      <w:r>
        <w:rPr>
          <w:b/>
          <w:spacing w:val="-3"/>
          <w:sz w:val="24"/>
        </w:rPr>
        <w:t> </w:t>
      </w:r>
      <w:r>
        <w:rPr>
          <w:b/>
          <w:sz w:val="24"/>
        </w:rPr>
        <w:t>sekolah inklusif? Jelaskan!</w:t>
      </w:r>
    </w:p>
    <w:p>
      <w:pPr>
        <w:pStyle w:val="BodyText"/>
        <w:spacing w:line="360" w:lineRule="auto" w:before="161"/>
      </w:pPr>
      <w:r>
        <w:rPr/>
        <w:t>Anak</w:t>
      </w:r>
      <w:r>
        <w:rPr>
          <w:spacing w:val="-4"/>
        </w:rPr>
        <w:t> </w:t>
      </w:r>
      <w:r>
        <w:rPr/>
        <w:t>disabilitas</w:t>
      </w:r>
      <w:r>
        <w:rPr>
          <w:spacing w:val="-4"/>
        </w:rPr>
        <w:t> </w:t>
      </w:r>
      <w:r>
        <w:rPr/>
        <w:t>harus</w:t>
      </w:r>
      <w:r>
        <w:rPr>
          <w:spacing w:val="-4"/>
        </w:rPr>
        <w:t> </w:t>
      </w:r>
      <w:r>
        <w:rPr/>
        <w:t>dapat</w:t>
      </w:r>
      <w:r>
        <w:rPr>
          <w:spacing w:val="-4"/>
        </w:rPr>
        <w:t> </w:t>
      </w:r>
      <w:r>
        <w:rPr/>
        <w:t>mengakses</w:t>
      </w:r>
      <w:r>
        <w:rPr>
          <w:spacing w:val="-5"/>
        </w:rPr>
        <w:t> </w:t>
      </w:r>
      <w:r>
        <w:rPr/>
        <w:t>pendidikan</w:t>
      </w:r>
      <w:r>
        <w:rPr>
          <w:spacing w:val="-4"/>
        </w:rPr>
        <w:t> </w:t>
      </w:r>
      <w:r>
        <w:rPr/>
        <w:t>di</w:t>
      </w:r>
      <w:r>
        <w:rPr>
          <w:spacing w:val="-4"/>
        </w:rPr>
        <w:t> </w:t>
      </w:r>
      <w:r>
        <w:rPr/>
        <w:t>sekolah</w:t>
      </w:r>
      <w:r>
        <w:rPr>
          <w:spacing w:val="-4"/>
        </w:rPr>
        <w:t> </w:t>
      </w:r>
      <w:r>
        <w:rPr/>
        <w:t>inklusi,</w:t>
      </w:r>
      <w:r>
        <w:rPr>
          <w:spacing w:val="-4"/>
        </w:rPr>
        <w:t> </w:t>
      </w:r>
      <w:r>
        <w:rPr/>
        <w:t>karena</w:t>
      </w:r>
      <w:r>
        <w:rPr>
          <w:spacing w:val="-5"/>
        </w:rPr>
        <w:t> </w:t>
      </w:r>
      <w:r>
        <w:rPr/>
        <w:t>menjadi salah satu tujuan utama dari sekolah inklusif adalah untuk memastikan bahwa semua anak, termasuk anak-anak dengan disabilitas, memiliki hak yang sama untuk</w:t>
      </w:r>
    </w:p>
    <w:p>
      <w:pPr>
        <w:pStyle w:val="BodyText"/>
        <w:spacing w:line="275" w:lineRule="exact"/>
      </w:pPr>
      <w:r>
        <w:rPr/>
        <w:t>mendapatkan</w:t>
      </w:r>
      <w:r>
        <w:rPr>
          <w:spacing w:val="-3"/>
        </w:rPr>
        <w:t> </w:t>
      </w:r>
      <w:r>
        <w:rPr/>
        <w:t>pendidikan</w:t>
      </w:r>
      <w:r>
        <w:rPr>
          <w:spacing w:val="1"/>
        </w:rPr>
        <w:t> </w:t>
      </w:r>
      <w:r>
        <w:rPr/>
        <w:t>yang</w:t>
      </w:r>
      <w:r>
        <w:rPr>
          <w:spacing w:val="-1"/>
        </w:rPr>
        <w:t> </w:t>
      </w:r>
      <w:r>
        <w:rPr/>
        <w:t>berkualitas</w:t>
      </w:r>
      <w:r>
        <w:rPr>
          <w:spacing w:val="-2"/>
        </w:rPr>
        <w:t> </w:t>
      </w:r>
      <w:r>
        <w:rPr/>
        <w:t>di</w:t>
      </w:r>
      <w:r>
        <w:rPr>
          <w:spacing w:val="-1"/>
        </w:rPr>
        <w:t> </w:t>
      </w:r>
      <w:r>
        <w:rPr/>
        <w:t>lingkungan</w:t>
      </w:r>
      <w:r>
        <w:rPr>
          <w:spacing w:val="-1"/>
        </w:rPr>
        <w:t> </w:t>
      </w:r>
      <w:r>
        <w:rPr/>
        <w:t>yang</w:t>
      </w:r>
      <w:r>
        <w:rPr>
          <w:spacing w:val="-1"/>
        </w:rPr>
        <w:t> </w:t>
      </w:r>
      <w:r>
        <w:rPr/>
        <w:t>setara</w:t>
      </w:r>
      <w:r>
        <w:rPr>
          <w:spacing w:val="-3"/>
        </w:rPr>
        <w:t> </w:t>
      </w:r>
      <w:r>
        <w:rPr/>
        <w:t>dengan </w:t>
      </w:r>
      <w:r>
        <w:rPr>
          <w:spacing w:val="-2"/>
        </w:rPr>
        <w:t>teman-</w:t>
      </w:r>
    </w:p>
    <w:p>
      <w:pPr>
        <w:pStyle w:val="BodyText"/>
        <w:spacing w:line="360" w:lineRule="auto" w:before="139"/>
      </w:pPr>
      <w:r>
        <w:rPr/>
        <w:t>teman</w:t>
      </w:r>
      <w:r>
        <w:rPr>
          <w:spacing w:val="-3"/>
        </w:rPr>
        <w:t> </w:t>
      </w:r>
      <w:r>
        <w:rPr/>
        <w:t>seusianya.</w:t>
      </w:r>
      <w:r>
        <w:rPr>
          <w:spacing w:val="-3"/>
        </w:rPr>
        <w:t> </w:t>
      </w:r>
      <w:r>
        <w:rPr/>
        <w:t>Sekolah</w:t>
      </w:r>
      <w:r>
        <w:rPr>
          <w:spacing w:val="-3"/>
        </w:rPr>
        <w:t> </w:t>
      </w:r>
      <w:r>
        <w:rPr/>
        <w:t>inklusif</w:t>
      </w:r>
      <w:r>
        <w:rPr>
          <w:spacing w:val="-3"/>
        </w:rPr>
        <w:t> </w:t>
      </w:r>
      <w:r>
        <w:rPr/>
        <w:t>berupaya</w:t>
      </w:r>
      <w:r>
        <w:rPr>
          <w:spacing w:val="-4"/>
        </w:rPr>
        <w:t> </w:t>
      </w:r>
      <w:r>
        <w:rPr/>
        <w:t>menghilangkan</w:t>
      </w:r>
      <w:r>
        <w:rPr>
          <w:spacing w:val="-3"/>
        </w:rPr>
        <w:t> </w:t>
      </w:r>
      <w:r>
        <w:rPr/>
        <w:t>hambatan-hambatan</w:t>
      </w:r>
      <w:r>
        <w:rPr>
          <w:spacing w:val="-3"/>
        </w:rPr>
        <w:t> </w:t>
      </w:r>
      <w:r>
        <w:rPr/>
        <w:t>yang mungkin dialami anak disabilitas dalam mengakses pendidikan, baik hambatan fisik, akademis,</w:t>
      </w:r>
      <w:r>
        <w:rPr>
          <w:spacing w:val="-4"/>
        </w:rPr>
        <w:t> </w:t>
      </w:r>
      <w:r>
        <w:rPr/>
        <w:t>maupun</w:t>
      </w:r>
      <w:r>
        <w:rPr>
          <w:spacing w:val="-4"/>
        </w:rPr>
        <w:t> </w:t>
      </w:r>
      <w:r>
        <w:rPr/>
        <w:t>sosial.</w:t>
      </w:r>
      <w:r>
        <w:rPr>
          <w:spacing w:val="-4"/>
        </w:rPr>
        <w:t> </w:t>
      </w:r>
      <w:r>
        <w:rPr/>
        <w:t>Dengan</w:t>
      </w:r>
      <w:r>
        <w:rPr>
          <w:spacing w:val="-4"/>
        </w:rPr>
        <w:t> </w:t>
      </w:r>
      <w:r>
        <w:rPr/>
        <w:t>adanya</w:t>
      </w:r>
      <w:r>
        <w:rPr>
          <w:spacing w:val="-5"/>
        </w:rPr>
        <w:t> </w:t>
      </w:r>
      <w:r>
        <w:rPr/>
        <w:t>dukungan</w:t>
      </w:r>
      <w:r>
        <w:rPr>
          <w:spacing w:val="-4"/>
        </w:rPr>
        <w:t> </w:t>
      </w:r>
      <w:r>
        <w:rPr/>
        <w:t>dan</w:t>
      </w:r>
      <w:r>
        <w:rPr>
          <w:spacing w:val="-4"/>
        </w:rPr>
        <w:t> </w:t>
      </w:r>
      <w:r>
        <w:rPr/>
        <w:t>penyesuaian</w:t>
      </w:r>
      <w:r>
        <w:rPr>
          <w:spacing w:val="-4"/>
        </w:rPr>
        <w:t> </w:t>
      </w:r>
      <w:r>
        <w:rPr/>
        <w:t>yang</w:t>
      </w:r>
      <w:r>
        <w:rPr>
          <w:spacing w:val="-2"/>
        </w:rPr>
        <w:t> </w:t>
      </w:r>
      <w:r>
        <w:rPr/>
        <w:t>tepat,</w:t>
      </w:r>
      <w:r>
        <w:rPr>
          <w:spacing w:val="-4"/>
        </w:rPr>
        <w:t> </w:t>
      </w:r>
      <w:r>
        <w:rPr/>
        <w:t>anak disabilitas dapat belajar dan berkembang bersama dengan anak-anak lainnya di</w:t>
      </w:r>
    </w:p>
    <w:p>
      <w:pPr>
        <w:pStyle w:val="BodyText"/>
        <w:spacing w:line="274" w:lineRule="exact"/>
      </w:pPr>
      <w:r>
        <w:rPr/>
        <w:t>sekolah</w:t>
      </w:r>
      <w:r>
        <w:rPr>
          <w:spacing w:val="-1"/>
        </w:rPr>
        <w:t> </w:t>
      </w:r>
      <w:r>
        <w:rPr>
          <w:spacing w:val="-2"/>
        </w:rPr>
        <w:t>inklusif.</w:t>
      </w:r>
    </w:p>
    <w:p>
      <w:pPr>
        <w:pStyle w:val="BodyText"/>
        <w:spacing w:before="24"/>
        <w:ind w:left="0"/>
      </w:pPr>
    </w:p>
    <w:p>
      <w:pPr>
        <w:pStyle w:val="ListParagraph"/>
        <w:numPr>
          <w:ilvl w:val="0"/>
          <w:numId w:val="1"/>
        </w:numPr>
        <w:tabs>
          <w:tab w:pos="743" w:val="left" w:leader="none"/>
        </w:tabs>
        <w:spacing w:line="360" w:lineRule="auto" w:before="0" w:after="0"/>
        <w:ind w:left="743" w:right="327" w:hanging="360"/>
        <w:jc w:val="both"/>
        <w:rPr>
          <w:b/>
          <w:sz w:val="24"/>
        </w:rPr>
      </w:pPr>
      <w:r>
        <w:rPr>
          <w:b/>
          <w:sz w:val="24"/>
        </w:rPr>
        <w:t>Berdasarkan</w:t>
      </w:r>
      <w:r>
        <w:rPr>
          <w:b/>
          <w:spacing w:val="-4"/>
          <w:sz w:val="24"/>
        </w:rPr>
        <w:t> </w:t>
      </w:r>
      <w:r>
        <w:rPr>
          <w:b/>
          <w:sz w:val="24"/>
        </w:rPr>
        <w:t>pengalaman</w:t>
      </w:r>
      <w:r>
        <w:rPr>
          <w:b/>
          <w:spacing w:val="-3"/>
          <w:sz w:val="24"/>
        </w:rPr>
        <w:t> </w:t>
      </w:r>
      <w:r>
        <w:rPr>
          <w:b/>
          <w:sz w:val="24"/>
        </w:rPr>
        <w:t>dan</w:t>
      </w:r>
      <w:r>
        <w:rPr>
          <w:b/>
          <w:spacing w:val="-5"/>
          <w:sz w:val="24"/>
        </w:rPr>
        <w:t> </w:t>
      </w:r>
      <w:r>
        <w:rPr>
          <w:b/>
          <w:sz w:val="24"/>
        </w:rPr>
        <w:t>pemahaman</w:t>
      </w:r>
      <w:r>
        <w:rPr>
          <w:b/>
          <w:spacing w:val="-15"/>
          <w:sz w:val="24"/>
        </w:rPr>
        <w:t> </w:t>
      </w:r>
      <w:r>
        <w:rPr>
          <w:b/>
          <w:sz w:val="24"/>
        </w:rPr>
        <w:t>Anda,</w:t>
      </w:r>
      <w:r>
        <w:rPr>
          <w:b/>
          <w:spacing w:val="-3"/>
          <w:sz w:val="24"/>
        </w:rPr>
        <w:t> </w:t>
      </w:r>
      <w:r>
        <w:rPr>
          <w:b/>
          <w:sz w:val="24"/>
        </w:rPr>
        <w:t>apakah</w:t>
      </w:r>
      <w:r>
        <w:rPr>
          <w:b/>
          <w:spacing w:val="-3"/>
          <w:sz w:val="24"/>
        </w:rPr>
        <w:t> </w:t>
      </w:r>
      <w:r>
        <w:rPr>
          <w:b/>
          <w:sz w:val="24"/>
        </w:rPr>
        <w:t>anak</w:t>
      </w:r>
      <w:r>
        <w:rPr>
          <w:b/>
          <w:spacing w:val="-5"/>
          <w:sz w:val="24"/>
        </w:rPr>
        <w:t> </w:t>
      </w:r>
      <w:r>
        <w:rPr>
          <w:b/>
          <w:sz w:val="24"/>
        </w:rPr>
        <w:t>berkebutuhan khusus</w:t>
      </w:r>
      <w:r>
        <w:rPr>
          <w:b/>
          <w:spacing w:val="-4"/>
          <w:sz w:val="24"/>
        </w:rPr>
        <w:t> </w:t>
      </w:r>
      <w:r>
        <w:rPr>
          <w:b/>
          <w:sz w:val="24"/>
        </w:rPr>
        <w:t>atau</w:t>
      </w:r>
      <w:r>
        <w:rPr>
          <w:b/>
          <w:spacing w:val="-4"/>
          <w:sz w:val="24"/>
        </w:rPr>
        <w:t> </w:t>
      </w:r>
      <w:r>
        <w:rPr>
          <w:b/>
          <w:sz w:val="24"/>
        </w:rPr>
        <w:t>anak</w:t>
      </w:r>
      <w:r>
        <w:rPr>
          <w:b/>
          <w:spacing w:val="-3"/>
          <w:sz w:val="24"/>
        </w:rPr>
        <w:t> </w:t>
      </w:r>
      <w:r>
        <w:rPr>
          <w:b/>
          <w:sz w:val="24"/>
        </w:rPr>
        <w:t>yang</w:t>
      </w:r>
      <w:r>
        <w:rPr>
          <w:b/>
          <w:spacing w:val="-6"/>
          <w:sz w:val="24"/>
        </w:rPr>
        <w:t> </w:t>
      </w:r>
      <w:r>
        <w:rPr>
          <w:b/>
          <w:sz w:val="24"/>
        </w:rPr>
        <w:t>mengalami</w:t>
      </w:r>
      <w:r>
        <w:rPr>
          <w:b/>
          <w:spacing w:val="-3"/>
          <w:sz w:val="24"/>
        </w:rPr>
        <w:t> </w:t>
      </w:r>
      <w:r>
        <w:rPr>
          <w:b/>
          <w:sz w:val="24"/>
        </w:rPr>
        <w:t>disabilitas</w:t>
      </w:r>
      <w:r>
        <w:rPr>
          <w:b/>
          <w:spacing w:val="-6"/>
          <w:sz w:val="24"/>
        </w:rPr>
        <w:t> </w:t>
      </w:r>
      <w:r>
        <w:rPr>
          <w:b/>
          <w:sz w:val="24"/>
        </w:rPr>
        <w:t>dan</w:t>
      </w:r>
      <w:r>
        <w:rPr>
          <w:b/>
          <w:spacing w:val="-3"/>
          <w:sz w:val="24"/>
        </w:rPr>
        <w:t> </w:t>
      </w:r>
      <w:r>
        <w:rPr>
          <w:b/>
          <w:sz w:val="24"/>
        </w:rPr>
        <w:t>anak</w:t>
      </w:r>
      <w:r>
        <w:rPr>
          <w:b/>
          <w:spacing w:val="-3"/>
          <w:sz w:val="24"/>
        </w:rPr>
        <w:t> </w:t>
      </w:r>
      <w:r>
        <w:rPr>
          <w:b/>
          <w:sz w:val="24"/>
        </w:rPr>
        <w:t>yang</w:t>
      </w:r>
      <w:r>
        <w:rPr>
          <w:b/>
          <w:spacing w:val="-3"/>
          <w:sz w:val="24"/>
        </w:rPr>
        <w:t> </w:t>
      </w:r>
      <w:r>
        <w:rPr>
          <w:b/>
          <w:sz w:val="24"/>
        </w:rPr>
        <w:t>tidak</w:t>
      </w:r>
      <w:r>
        <w:rPr>
          <w:b/>
          <w:spacing w:val="-3"/>
          <w:sz w:val="24"/>
        </w:rPr>
        <w:t> </w:t>
      </w:r>
      <w:r>
        <w:rPr>
          <w:b/>
          <w:sz w:val="24"/>
        </w:rPr>
        <w:t>mengalami kebutuhan khusus menggunakan kurikulum yang sama?</w:t>
      </w:r>
    </w:p>
    <w:p>
      <w:pPr>
        <w:pStyle w:val="ListParagraph"/>
        <w:spacing w:after="0" w:line="360" w:lineRule="auto"/>
        <w:jc w:val="both"/>
        <w:rPr>
          <w:b/>
          <w:sz w:val="24"/>
        </w:rPr>
        <w:sectPr>
          <w:type w:val="continuous"/>
          <w:pgSz w:w="11910" w:h="16840"/>
          <w:pgMar w:top="1360" w:bottom="280" w:left="1417" w:right="1417"/>
        </w:sectPr>
      </w:pPr>
    </w:p>
    <w:p>
      <w:pPr>
        <w:pStyle w:val="BodyText"/>
        <w:spacing w:line="360" w:lineRule="auto" w:before="61"/>
      </w:pPr>
      <w:r>
        <w:rPr/>
        <w:t>Berdasarkan pemahaman saya, anak berkebutuhan khusus atau anak yang mengalami disabilitas dan anak yang tidak mengalami kebutuhan khusus dapat menggunakan kurikulum</w:t>
      </w:r>
      <w:r>
        <w:rPr>
          <w:spacing w:val="-5"/>
        </w:rPr>
        <w:t> </w:t>
      </w:r>
      <w:r>
        <w:rPr/>
        <w:t>yang</w:t>
      </w:r>
      <w:r>
        <w:rPr>
          <w:spacing w:val="-5"/>
        </w:rPr>
        <w:t> </w:t>
      </w:r>
      <w:r>
        <w:rPr/>
        <w:t>sama</w:t>
      </w:r>
      <w:r>
        <w:rPr>
          <w:spacing w:val="-5"/>
        </w:rPr>
        <w:t> </w:t>
      </w:r>
      <w:r>
        <w:rPr/>
        <w:t>dengan</w:t>
      </w:r>
      <w:r>
        <w:rPr>
          <w:spacing w:val="-5"/>
        </w:rPr>
        <w:t> </w:t>
      </w:r>
      <w:r>
        <w:rPr/>
        <w:t>penyesuaian.</w:t>
      </w:r>
      <w:r>
        <w:rPr>
          <w:spacing w:val="-5"/>
        </w:rPr>
        <w:t> </w:t>
      </w:r>
      <w:r>
        <w:rPr/>
        <w:t>Pendekatan</w:t>
      </w:r>
      <w:r>
        <w:rPr>
          <w:spacing w:val="-5"/>
        </w:rPr>
        <w:t> </w:t>
      </w:r>
      <w:r>
        <w:rPr/>
        <w:t>yang</w:t>
      </w:r>
      <w:r>
        <w:rPr>
          <w:spacing w:val="-5"/>
        </w:rPr>
        <w:t> </w:t>
      </w:r>
      <w:r>
        <w:rPr/>
        <w:t>umum</w:t>
      </w:r>
      <w:r>
        <w:rPr>
          <w:spacing w:val="-5"/>
        </w:rPr>
        <w:t> </w:t>
      </w:r>
      <w:r>
        <w:rPr/>
        <w:t>digunakan</w:t>
      </w:r>
      <w:r>
        <w:rPr>
          <w:spacing w:val="-5"/>
        </w:rPr>
        <w:t> </w:t>
      </w:r>
      <w:r>
        <w:rPr/>
        <w:t>adalah kurikulum yang dimodifikasi atau diadaptasi. Ini berarti bahwa tujuan pembelajaran secara umum mungkin sama, namun metode penyampaian, materi ajar, aktivitas belajar, dan sistem penilaian dapat disesuaikan dengan kebutuhan spesifik masing- masing siswa berkebutuhan khusus.</w:t>
      </w:r>
    </w:p>
    <w:p>
      <w:pPr>
        <w:pStyle w:val="BodyText"/>
        <w:spacing w:before="4"/>
        <w:ind w:left="0"/>
      </w:pPr>
    </w:p>
    <w:p>
      <w:pPr>
        <w:pStyle w:val="BodyText"/>
        <w:spacing w:line="360" w:lineRule="auto"/>
        <w:ind w:right="20"/>
      </w:pPr>
      <w:r>
        <w:rPr/>
        <w:t>Terkadang,</w:t>
      </w:r>
      <w:r>
        <w:rPr>
          <w:spacing w:val="-3"/>
        </w:rPr>
        <w:t> </w:t>
      </w:r>
      <w:r>
        <w:rPr/>
        <w:t>untuk</w:t>
      </w:r>
      <w:r>
        <w:rPr>
          <w:spacing w:val="-3"/>
        </w:rPr>
        <w:t> </w:t>
      </w:r>
      <w:r>
        <w:rPr/>
        <w:t>anak</w:t>
      </w:r>
      <w:r>
        <w:rPr>
          <w:spacing w:val="-3"/>
        </w:rPr>
        <w:t> </w:t>
      </w:r>
      <w:r>
        <w:rPr/>
        <w:t>dengan</w:t>
      </w:r>
      <w:r>
        <w:rPr>
          <w:spacing w:val="-3"/>
        </w:rPr>
        <w:t> </w:t>
      </w:r>
      <w:r>
        <w:rPr/>
        <w:t>kebutuhan</w:t>
      </w:r>
      <w:r>
        <w:rPr>
          <w:spacing w:val="-3"/>
        </w:rPr>
        <w:t> </w:t>
      </w:r>
      <w:r>
        <w:rPr/>
        <w:t>yang</w:t>
      </w:r>
      <w:r>
        <w:rPr>
          <w:spacing w:val="-3"/>
        </w:rPr>
        <w:t> </w:t>
      </w:r>
      <w:r>
        <w:rPr/>
        <w:t>sangat</w:t>
      </w:r>
      <w:r>
        <w:rPr>
          <w:spacing w:val="-3"/>
        </w:rPr>
        <w:t> </w:t>
      </w:r>
      <w:r>
        <w:rPr/>
        <w:t>spesifik</w:t>
      </w:r>
      <w:r>
        <w:rPr>
          <w:spacing w:val="-3"/>
        </w:rPr>
        <w:t> </w:t>
      </w:r>
      <w:r>
        <w:rPr/>
        <w:t>dan</w:t>
      </w:r>
      <w:r>
        <w:rPr>
          <w:spacing w:val="-3"/>
        </w:rPr>
        <w:t> </w:t>
      </w:r>
      <w:r>
        <w:rPr/>
        <w:t>kompleks,</w:t>
      </w:r>
      <w:r>
        <w:rPr>
          <w:spacing w:val="-3"/>
        </w:rPr>
        <w:t> </w:t>
      </w:r>
      <w:r>
        <w:rPr/>
        <w:t>sekolah mungkin juga mengembangkan </w:t>
      </w:r>
      <w:r>
        <w:rPr>
          <w:b/>
        </w:rPr>
        <w:t>Program Pembelajaran Individual (PPI)</w:t>
      </w:r>
      <w:r>
        <w:rPr/>
        <w:t>. PPI adalah rencana pembelajaran yang dirancang khusus untuk satu siswa, dengan mempertimbangkan</w:t>
      </w:r>
      <w:r>
        <w:rPr>
          <w:spacing w:val="-5"/>
        </w:rPr>
        <w:t> </w:t>
      </w:r>
      <w:r>
        <w:rPr/>
        <w:t>kekuatan,</w:t>
      </w:r>
      <w:r>
        <w:rPr>
          <w:spacing w:val="-5"/>
        </w:rPr>
        <w:t> </w:t>
      </w:r>
      <w:r>
        <w:rPr/>
        <w:t>kelemahan,</w:t>
      </w:r>
      <w:r>
        <w:rPr>
          <w:spacing w:val="-5"/>
        </w:rPr>
        <w:t> </w:t>
      </w:r>
      <w:r>
        <w:rPr/>
        <w:t>kebutuhan,</w:t>
      </w:r>
      <w:r>
        <w:rPr>
          <w:spacing w:val="-5"/>
        </w:rPr>
        <w:t> </w:t>
      </w:r>
      <w:r>
        <w:rPr/>
        <w:t>dan</w:t>
      </w:r>
      <w:r>
        <w:rPr>
          <w:spacing w:val="-5"/>
        </w:rPr>
        <w:t> </w:t>
      </w:r>
      <w:r>
        <w:rPr/>
        <w:t>tujuan</w:t>
      </w:r>
      <w:r>
        <w:rPr>
          <w:spacing w:val="-5"/>
        </w:rPr>
        <w:t> </w:t>
      </w:r>
      <w:r>
        <w:rPr/>
        <w:t>belajarnya.</w:t>
      </w:r>
      <w:r>
        <w:rPr>
          <w:spacing w:val="-5"/>
        </w:rPr>
        <w:t> </w:t>
      </w:r>
      <w:r>
        <w:rPr/>
        <w:t>PPI</w:t>
      </w:r>
      <w:r>
        <w:rPr>
          <w:spacing w:val="-9"/>
        </w:rPr>
        <w:t> </w:t>
      </w:r>
      <w:r>
        <w:rPr/>
        <w:t>akan lebih detail dalam menentukan apa yang akan dipelajari, bagaimana cara belajar, dan bagaimana kemajuan belajar akan diukur untuk siswa tersebut.</w:t>
      </w:r>
    </w:p>
    <w:sectPr>
      <w:pgSz w:w="11910" w:h="16840"/>
      <w:pgMar w:top="136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bCs/>
        <w:i w:val="0"/>
        <w:iCs w:val="0"/>
        <w:spacing w:val="0"/>
        <w:w w:val="100"/>
        <w:sz w:val="24"/>
        <w:szCs w:val="24"/>
        <w:lang w:val="ms" w:eastAsia="en-US" w:bidi="ar-SA"/>
      </w:rPr>
    </w:lvl>
    <w:lvl w:ilvl="1">
      <w:start w:val="0"/>
      <w:numFmt w:val="bullet"/>
      <w:lvlText w:val="•"/>
      <w:lvlJc w:val="left"/>
      <w:pPr>
        <w:ind w:left="1573" w:hanging="360"/>
      </w:pPr>
      <w:rPr>
        <w:rFonts w:hint="default"/>
        <w:lang w:val="ms" w:eastAsia="en-US" w:bidi="ar-SA"/>
      </w:rPr>
    </w:lvl>
    <w:lvl w:ilvl="2">
      <w:start w:val="0"/>
      <w:numFmt w:val="bullet"/>
      <w:lvlText w:val="•"/>
      <w:lvlJc w:val="left"/>
      <w:pPr>
        <w:ind w:left="2406" w:hanging="360"/>
      </w:pPr>
      <w:rPr>
        <w:rFonts w:hint="default"/>
        <w:lang w:val="ms" w:eastAsia="en-US" w:bidi="ar-SA"/>
      </w:rPr>
    </w:lvl>
    <w:lvl w:ilvl="3">
      <w:start w:val="0"/>
      <w:numFmt w:val="bullet"/>
      <w:lvlText w:val="•"/>
      <w:lvlJc w:val="left"/>
      <w:pPr>
        <w:ind w:left="3239" w:hanging="360"/>
      </w:pPr>
      <w:rPr>
        <w:rFonts w:hint="default"/>
        <w:lang w:val="ms" w:eastAsia="en-US" w:bidi="ar-SA"/>
      </w:rPr>
    </w:lvl>
    <w:lvl w:ilvl="4">
      <w:start w:val="0"/>
      <w:numFmt w:val="bullet"/>
      <w:lvlText w:val="•"/>
      <w:lvlJc w:val="left"/>
      <w:pPr>
        <w:ind w:left="4072" w:hanging="360"/>
      </w:pPr>
      <w:rPr>
        <w:rFonts w:hint="default"/>
        <w:lang w:val="ms" w:eastAsia="en-US" w:bidi="ar-SA"/>
      </w:rPr>
    </w:lvl>
    <w:lvl w:ilvl="5">
      <w:start w:val="0"/>
      <w:numFmt w:val="bullet"/>
      <w:lvlText w:val="•"/>
      <w:lvlJc w:val="left"/>
      <w:pPr>
        <w:ind w:left="4906" w:hanging="360"/>
      </w:pPr>
      <w:rPr>
        <w:rFonts w:hint="default"/>
        <w:lang w:val="ms" w:eastAsia="en-US" w:bidi="ar-SA"/>
      </w:rPr>
    </w:lvl>
    <w:lvl w:ilvl="6">
      <w:start w:val="0"/>
      <w:numFmt w:val="bullet"/>
      <w:lvlText w:val="•"/>
      <w:lvlJc w:val="left"/>
      <w:pPr>
        <w:ind w:left="5739" w:hanging="360"/>
      </w:pPr>
      <w:rPr>
        <w:rFonts w:hint="default"/>
        <w:lang w:val="ms" w:eastAsia="en-US" w:bidi="ar-SA"/>
      </w:rPr>
    </w:lvl>
    <w:lvl w:ilvl="7">
      <w:start w:val="0"/>
      <w:numFmt w:val="bullet"/>
      <w:lvlText w:val="•"/>
      <w:lvlJc w:val="left"/>
      <w:pPr>
        <w:ind w:left="6572" w:hanging="360"/>
      </w:pPr>
      <w:rPr>
        <w:rFonts w:hint="default"/>
        <w:lang w:val="ms" w:eastAsia="en-US" w:bidi="ar-SA"/>
      </w:rPr>
    </w:lvl>
    <w:lvl w:ilvl="8">
      <w:start w:val="0"/>
      <w:numFmt w:val="bullet"/>
      <w:lvlText w:val="•"/>
      <w:lvlJc w:val="left"/>
      <w:pPr>
        <w:ind w:left="7405" w:hanging="360"/>
      </w:pPr>
      <w:rPr>
        <w:rFonts w:hint="default"/>
        <w:lang w:val="m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ms" w:eastAsia="en-US" w:bidi="ar-SA"/>
    </w:rPr>
  </w:style>
  <w:style w:styleId="BodyText" w:type="paragraph">
    <w:name w:val="Body Text"/>
    <w:basedOn w:val="Normal"/>
    <w:uiPriority w:val="1"/>
    <w:qFormat/>
    <w:pPr>
      <w:ind w:left="743"/>
    </w:pPr>
    <w:rPr>
      <w:rFonts w:ascii="Times New Roman" w:hAnsi="Times New Roman" w:eastAsia="Times New Roman" w:cs="Times New Roman"/>
      <w:sz w:val="24"/>
      <w:szCs w:val="24"/>
      <w:lang w:val="ms" w:eastAsia="en-US" w:bidi="ar-SA"/>
    </w:rPr>
  </w:style>
  <w:style w:styleId="ListParagraph" w:type="paragraph">
    <w:name w:val="List Paragraph"/>
    <w:basedOn w:val="Normal"/>
    <w:uiPriority w:val="1"/>
    <w:qFormat/>
    <w:pPr>
      <w:ind w:left="743" w:right="130" w:hanging="360"/>
    </w:pPr>
    <w:rPr>
      <w:rFonts w:ascii="Times New Roman" w:hAnsi="Times New Roman" w:eastAsia="Times New Roman" w:cs="Times New Roman"/>
      <w:lang w:val="ms" w:eastAsia="en-US" w:bidi="ar-SA"/>
    </w:rPr>
  </w:style>
  <w:style w:styleId="TableParagraph" w:type="paragraph">
    <w:name w:val="Table Paragraph"/>
    <w:basedOn w:val="Normal"/>
    <w:uiPriority w:val="1"/>
    <w:qFormat/>
    <w:pPr/>
    <w:rPr>
      <w:lang w:val="m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 Aprilianto</dc:creator>
  <dcterms:created xsi:type="dcterms:W3CDTF">2025-04-09T23:43:34Z</dcterms:created>
  <dcterms:modified xsi:type="dcterms:W3CDTF">2025-04-09T23:43:34Z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Creator">
    <vt:lpwstr>Microsoft® Word 2019</vt:lpwstr>
  </property>
  <property fmtid="{D5CDD505-2E9C-101B-9397-08002B2CF9AE}" pid="4" name="LastSaved">
    <vt:filetime>2025-04-09T00:00:00Z</vt:filetime>
  </property>
  <property fmtid="{D5CDD505-2E9C-101B-9397-08002B2CF9AE}" pid="5" name="Producer">
    <vt:lpwstr>Microsoft® Word 2019</vt:lpwstr>
  </property>
</Properties>
</file>