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86D0D" w14:textId="7C214F44" w:rsidR="00A71163" w:rsidRDefault="00A71163" w:rsidP="008068BD">
      <w:pPr>
        <w:rPr>
          <w:b/>
          <w:bCs/>
        </w:rPr>
      </w:pPr>
      <w:r>
        <w:rPr>
          <w:b/>
          <w:bCs/>
        </w:rPr>
        <w:t xml:space="preserve">Farhan </w:t>
      </w:r>
      <w:proofErr w:type="gramStart"/>
      <w:r>
        <w:rPr>
          <w:b/>
          <w:bCs/>
        </w:rPr>
        <w:t>Malik :</w:t>
      </w:r>
      <w:proofErr w:type="gramEnd"/>
      <w:r>
        <w:rPr>
          <w:b/>
          <w:bCs/>
        </w:rPr>
        <w:t xml:space="preserve"> Solution file for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</w:p>
    <w:p w14:paraId="5B6FDC7E" w14:textId="46099AE7" w:rsidR="008068BD" w:rsidRPr="008068BD" w:rsidRDefault="008068BD" w:rsidP="008068BD">
      <w:pPr>
        <w:rPr>
          <w:b/>
          <w:bCs/>
        </w:rPr>
      </w:pPr>
      <w:r w:rsidRPr="008068BD">
        <w:rPr>
          <w:b/>
          <w:bCs/>
        </w:rPr>
        <w:t xml:space="preserve">Abstract </w:t>
      </w:r>
    </w:p>
    <w:p w14:paraId="3F46783C" w14:textId="7ADA3FB9" w:rsidR="005259B1" w:rsidRPr="008068BD" w:rsidRDefault="00A71163" w:rsidP="00A71163">
      <w:pPr>
        <w:jc w:val="both"/>
      </w:pPr>
      <w:r>
        <w:t xml:space="preserve">This study examines the </w:t>
      </w:r>
      <w:proofErr w:type="gramStart"/>
      <w:r>
        <w:t>Agriculture</w:t>
      </w:r>
      <w:proofErr w:type="gramEnd"/>
      <w:r>
        <w:t>, forestry, and fisheries, value added (% of GDP) data set and identifies a number of intriguing observations.</w:t>
      </w:r>
      <w:r>
        <w:t xml:space="preserve"> </w:t>
      </w:r>
      <w:r>
        <w:t>Firstly, the data demonstrates a global decline in the importance of these sectors to GDP over the past six decades, showing a shift towards service- and industry-based economies.</w:t>
      </w:r>
      <w:r>
        <w:t xml:space="preserve"> </w:t>
      </w:r>
      <w:r>
        <w:t>Second, the contribution of these sectors to GDP varies significantly across countries and regions due to factors such as natural resource endowments, institutional frameworks, and regulations.</w:t>
      </w:r>
      <w:r>
        <w:t xml:space="preserve"> </w:t>
      </w:r>
      <w:r>
        <w:t>Thirdly, there is a negative link between the contribution of these sectors to GDP and per capita income, indicating a shift towards services and industry as nations improve.</w:t>
      </w:r>
      <w:r>
        <w:t xml:space="preserve"> </w:t>
      </w:r>
      <w:r>
        <w:t xml:space="preserve">The analysis also highlights the potential for line charts, box plots, and correlation measures to aid in </w:t>
      </w:r>
      <w:r>
        <w:t>visualizing</w:t>
      </w:r>
      <w:r>
        <w:t xml:space="preserve"> and </w:t>
      </w:r>
      <w:r>
        <w:t>analyzing</w:t>
      </w:r>
      <w:r>
        <w:t xml:space="preserve"> the dataset, so assisting policymakers in making educated decisions and enacting policies that promote sustainable economic growth.</w:t>
      </w:r>
    </w:p>
    <w:sectPr w:rsidR="005259B1" w:rsidRPr="00806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BD"/>
    <w:rsid w:val="005259B1"/>
    <w:rsid w:val="008068BD"/>
    <w:rsid w:val="00A7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621EC"/>
  <w15:chartTrackingRefBased/>
  <w15:docId w15:val="{8BCD2460-D289-441A-B982-2F0D11FB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16-NTU-7004</dc:creator>
  <cp:keywords/>
  <dc:description/>
  <cp:lastModifiedBy>16-NTU-7004</cp:lastModifiedBy>
  <cp:revision>2</cp:revision>
  <dcterms:created xsi:type="dcterms:W3CDTF">2023-04-02T14:50:00Z</dcterms:created>
  <dcterms:modified xsi:type="dcterms:W3CDTF">2023-04-04T10:23:00Z</dcterms:modified>
</cp:coreProperties>
</file>