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Balance as per Zoho Books        ₹2,76,610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Less: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Bank Charges                  ₹1,062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Cheque not presented          ₹22,500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Interest Income               ₹1,225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Opening Balance Adjustment    ₹7,850.50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Final Balance                 ₹2,64,823.50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