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6510" w14:textId="77777777" w:rsidR="002C7136" w:rsidRDefault="002C7136">
      <w:pPr>
        <w:rPr>
          <w:sz w:val="20"/>
          <w:lang w:val="sv-SE"/>
        </w:rPr>
      </w:pPr>
      <w:r>
        <w:rPr>
          <w:sz w:val="20"/>
          <w:lang w:val="sv-SE"/>
        </w:rPr>
        <w:t xml:space="preserve">Program Studi Teknik Informatika </w:t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 w:rsidR="00C5617A">
        <w:rPr>
          <w:sz w:val="20"/>
          <w:lang w:val="sv-SE"/>
        </w:rPr>
        <w:tab/>
      </w:r>
      <w:r w:rsidR="00C5617A">
        <w:rPr>
          <w:sz w:val="20"/>
          <w:lang w:val="sv-SE"/>
        </w:rPr>
        <w:tab/>
      </w:r>
      <w:r>
        <w:rPr>
          <w:sz w:val="20"/>
          <w:lang w:val="sv-SE"/>
        </w:rPr>
        <w:t>Nama</w:t>
      </w:r>
      <w:r>
        <w:rPr>
          <w:sz w:val="20"/>
          <w:lang w:val="sv-SE"/>
        </w:rPr>
        <w:tab/>
        <w:t>:…………………………</w:t>
      </w:r>
    </w:p>
    <w:p w14:paraId="2963F17A" w14:textId="77777777" w:rsidR="002C7136" w:rsidRDefault="002C7136">
      <w:pPr>
        <w:rPr>
          <w:sz w:val="20"/>
          <w:lang w:val="sv-SE"/>
        </w:rPr>
      </w:pPr>
      <w:r>
        <w:rPr>
          <w:sz w:val="20"/>
          <w:lang w:val="sv-SE"/>
        </w:rPr>
        <w:t>Sekolah Teknik Elektro dan Informatika</w:t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>
        <w:rPr>
          <w:sz w:val="20"/>
          <w:lang w:val="sv-SE"/>
        </w:rPr>
        <w:tab/>
      </w:r>
      <w:r w:rsidR="00C5617A">
        <w:rPr>
          <w:sz w:val="20"/>
          <w:lang w:val="sv-SE"/>
        </w:rPr>
        <w:tab/>
      </w:r>
      <w:r w:rsidR="00C5617A">
        <w:rPr>
          <w:sz w:val="20"/>
          <w:lang w:val="sv-SE"/>
        </w:rPr>
        <w:tab/>
      </w:r>
      <w:r>
        <w:rPr>
          <w:sz w:val="20"/>
          <w:lang w:val="sv-SE"/>
        </w:rPr>
        <w:t>NIM</w:t>
      </w:r>
      <w:r>
        <w:rPr>
          <w:sz w:val="20"/>
          <w:lang w:val="sv-SE"/>
        </w:rPr>
        <w:tab/>
        <w:t>:…………………………</w:t>
      </w:r>
    </w:p>
    <w:p w14:paraId="7A33A6EA" w14:textId="19F9DC2B" w:rsidR="002C7136" w:rsidRDefault="009A33BD">
      <w:pPr>
        <w:spacing w:line="360" w:lineRule="auto"/>
        <w:rPr>
          <w:sz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BE36F1" wp14:editId="158492A1">
                <wp:simplePos x="0" y="0"/>
                <wp:positionH relativeFrom="column">
                  <wp:posOffset>0</wp:posOffset>
                </wp:positionH>
                <wp:positionV relativeFrom="paragraph">
                  <wp:posOffset>165100</wp:posOffset>
                </wp:positionV>
                <wp:extent cx="2057400" cy="0"/>
                <wp:effectExtent l="9525" t="9525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2FFF3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pt" to="16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KdwIsvaAAAABgEAAA8AAAAAAAAAAAAAAAAACgQAAGRycy9kb3ducmV2Lnht&#10;bFBLBQYAAAAABAAEAPMAAAARBQAAAAA=&#10;"/>
            </w:pict>
          </mc:Fallback>
        </mc:AlternateContent>
      </w:r>
      <w:r w:rsidR="002C7136">
        <w:rPr>
          <w:sz w:val="20"/>
          <w:lang w:val="sv-SE"/>
        </w:rPr>
        <w:t>Institut Teknologi Bandung</w:t>
      </w:r>
      <w:r w:rsidR="002C7136">
        <w:rPr>
          <w:sz w:val="20"/>
          <w:lang w:val="sv-SE"/>
        </w:rPr>
        <w:tab/>
      </w:r>
      <w:r w:rsidR="002C7136">
        <w:rPr>
          <w:sz w:val="20"/>
          <w:lang w:val="sv-SE"/>
        </w:rPr>
        <w:tab/>
      </w:r>
      <w:r w:rsidR="002C7136">
        <w:rPr>
          <w:sz w:val="20"/>
          <w:lang w:val="sv-SE"/>
        </w:rPr>
        <w:tab/>
      </w:r>
      <w:r w:rsidR="002C7136">
        <w:rPr>
          <w:sz w:val="20"/>
          <w:lang w:val="sv-SE"/>
        </w:rPr>
        <w:tab/>
      </w:r>
      <w:r w:rsidR="002C7136">
        <w:rPr>
          <w:sz w:val="20"/>
          <w:lang w:val="sv-SE"/>
        </w:rPr>
        <w:tab/>
      </w:r>
      <w:r w:rsidR="00C5617A">
        <w:rPr>
          <w:sz w:val="20"/>
          <w:lang w:val="sv-SE"/>
        </w:rPr>
        <w:tab/>
      </w:r>
      <w:r w:rsidR="00C5617A">
        <w:rPr>
          <w:sz w:val="20"/>
          <w:lang w:val="sv-SE"/>
        </w:rPr>
        <w:tab/>
      </w:r>
      <w:r w:rsidR="002C7136">
        <w:rPr>
          <w:sz w:val="20"/>
          <w:lang w:val="sv-SE"/>
        </w:rPr>
        <w:t>T.tangan:…………………………</w:t>
      </w:r>
      <w:r w:rsidR="002C7136">
        <w:rPr>
          <w:sz w:val="20"/>
          <w:lang w:val="sv-SE"/>
        </w:rPr>
        <w:tab/>
      </w:r>
    </w:p>
    <w:p w14:paraId="2A9757CB" w14:textId="06D4020D" w:rsidR="002C7136" w:rsidRDefault="00D132CF">
      <w:pPr>
        <w:jc w:val="center"/>
        <w:rPr>
          <w:sz w:val="20"/>
          <w:lang w:val="sv-SE"/>
        </w:rPr>
      </w:pPr>
      <w:r>
        <w:rPr>
          <w:sz w:val="20"/>
          <w:lang w:val="sv-SE"/>
        </w:rPr>
        <w:t xml:space="preserve">Solusi </w:t>
      </w:r>
      <w:r w:rsidR="002C7136">
        <w:rPr>
          <w:sz w:val="20"/>
          <w:lang w:val="sv-SE"/>
        </w:rPr>
        <w:t>Kuis ke-</w:t>
      </w:r>
      <w:r w:rsidR="00695D78">
        <w:rPr>
          <w:sz w:val="20"/>
          <w:lang w:val="sv-SE"/>
        </w:rPr>
        <w:t>1</w:t>
      </w:r>
      <w:r w:rsidR="002C7136">
        <w:rPr>
          <w:sz w:val="20"/>
          <w:lang w:val="sv-SE"/>
        </w:rPr>
        <w:t xml:space="preserve"> IF2</w:t>
      </w:r>
      <w:r w:rsidR="003B4B48">
        <w:rPr>
          <w:sz w:val="20"/>
          <w:lang w:val="sv-SE"/>
        </w:rPr>
        <w:t>120</w:t>
      </w:r>
      <w:r w:rsidR="002C7136">
        <w:rPr>
          <w:sz w:val="20"/>
          <w:lang w:val="sv-SE"/>
        </w:rPr>
        <w:t xml:space="preserve"> </w:t>
      </w:r>
      <w:r w:rsidR="003B4B48">
        <w:rPr>
          <w:sz w:val="20"/>
          <w:lang w:val="sv-SE"/>
        </w:rPr>
        <w:t>Matematika</w:t>
      </w:r>
      <w:r w:rsidR="00BF3B0C">
        <w:rPr>
          <w:sz w:val="20"/>
          <w:lang w:val="sv-SE"/>
        </w:rPr>
        <w:t xml:space="preserve"> </w:t>
      </w:r>
      <w:r w:rsidR="002C7136">
        <w:rPr>
          <w:sz w:val="20"/>
          <w:lang w:val="sv-SE"/>
        </w:rPr>
        <w:t xml:space="preserve">Diskrit (3 SKS) </w:t>
      </w:r>
      <w:r w:rsidR="00A15186">
        <w:rPr>
          <w:sz w:val="20"/>
          <w:lang w:val="sv-SE"/>
        </w:rPr>
        <w:t xml:space="preserve">– </w:t>
      </w:r>
      <w:r w:rsidR="00695D78">
        <w:rPr>
          <w:sz w:val="20"/>
          <w:lang w:val="sv-SE"/>
        </w:rPr>
        <w:t>Himpunan, Relasi dan Fungsi</w:t>
      </w:r>
    </w:p>
    <w:p w14:paraId="0B0FD919" w14:textId="3B43FEEE" w:rsidR="002C7136" w:rsidRDefault="002C7136">
      <w:pPr>
        <w:jc w:val="center"/>
        <w:rPr>
          <w:sz w:val="20"/>
          <w:lang w:val="sv-SE"/>
        </w:rPr>
      </w:pPr>
      <w:r>
        <w:rPr>
          <w:sz w:val="20"/>
          <w:lang w:val="sv-SE"/>
        </w:rPr>
        <w:t xml:space="preserve">Dosen: Rinaldi Munir, </w:t>
      </w:r>
      <w:r w:rsidR="00695D78">
        <w:rPr>
          <w:sz w:val="20"/>
          <w:lang w:val="sv-SE"/>
        </w:rPr>
        <w:t xml:space="preserve">Fariska Zakhralativa, Nur Ulfa Maulidevi </w:t>
      </w:r>
    </w:p>
    <w:p w14:paraId="7A083918" w14:textId="69DBE688" w:rsidR="002C7136" w:rsidRDefault="00695D78">
      <w:pPr>
        <w:jc w:val="center"/>
        <w:rPr>
          <w:sz w:val="20"/>
          <w:lang w:val="sv-SE"/>
        </w:rPr>
      </w:pPr>
      <w:r>
        <w:rPr>
          <w:sz w:val="20"/>
          <w:lang w:val="sv-SE"/>
        </w:rPr>
        <w:t>Kamis</w:t>
      </w:r>
      <w:r w:rsidR="002C7136">
        <w:rPr>
          <w:sz w:val="20"/>
          <w:lang w:val="sv-SE"/>
        </w:rPr>
        <w:t xml:space="preserve">, </w:t>
      </w:r>
      <w:r>
        <w:rPr>
          <w:sz w:val="20"/>
          <w:lang w:val="sv-SE"/>
        </w:rPr>
        <w:t>1</w:t>
      </w:r>
      <w:r w:rsidR="00691774">
        <w:rPr>
          <w:sz w:val="20"/>
          <w:lang w:val="sv-SE"/>
        </w:rPr>
        <w:t>4</w:t>
      </w:r>
      <w:r w:rsidR="009F1B38">
        <w:rPr>
          <w:sz w:val="20"/>
          <w:lang w:val="id-ID"/>
        </w:rPr>
        <w:t xml:space="preserve"> </w:t>
      </w:r>
      <w:r>
        <w:rPr>
          <w:sz w:val="20"/>
        </w:rPr>
        <w:t>September</w:t>
      </w:r>
      <w:r w:rsidR="009F1B38">
        <w:rPr>
          <w:sz w:val="20"/>
          <w:lang w:val="id-ID"/>
        </w:rPr>
        <w:t xml:space="preserve"> </w:t>
      </w:r>
      <w:r w:rsidR="00BA1D4B">
        <w:rPr>
          <w:sz w:val="20"/>
          <w:lang w:val="sv-SE"/>
        </w:rPr>
        <w:t>20</w:t>
      </w:r>
      <w:r>
        <w:rPr>
          <w:sz w:val="20"/>
          <w:lang w:val="sv-SE"/>
        </w:rPr>
        <w:t>2</w:t>
      </w:r>
      <w:r w:rsidR="00691774">
        <w:rPr>
          <w:sz w:val="20"/>
          <w:lang w:val="sv-SE"/>
        </w:rPr>
        <w:t>2</w:t>
      </w:r>
    </w:p>
    <w:p w14:paraId="28834395" w14:textId="77777777" w:rsidR="002C7136" w:rsidRDefault="002C7136" w:rsidP="00C5617A">
      <w:pPr>
        <w:ind w:left="3600" w:hanging="3600"/>
        <w:jc w:val="center"/>
        <w:rPr>
          <w:sz w:val="20"/>
          <w:lang w:val="sv-SE"/>
        </w:rPr>
      </w:pPr>
      <w:r>
        <w:rPr>
          <w:sz w:val="20"/>
          <w:lang w:val="sv-SE"/>
        </w:rPr>
        <w:t xml:space="preserve">Waktu: </w:t>
      </w:r>
      <w:r w:rsidR="009F1B38">
        <w:rPr>
          <w:sz w:val="20"/>
          <w:lang w:val="id-ID"/>
        </w:rPr>
        <w:t>5</w:t>
      </w:r>
      <w:r w:rsidR="00695D78">
        <w:rPr>
          <w:sz w:val="20"/>
        </w:rPr>
        <w:t>0</w:t>
      </w:r>
      <w:r w:rsidR="009F1B38">
        <w:rPr>
          <w:sz w:val="20"/>
          <w:lang w:val="id-ID"/>
        </w:rPr>
        <w:t xml:space="preserve"> menit</w:t>
      </w:r>
    </w:p>
    <w:p w14:paraId="4EC47A54" w14:textId="29538865" w:rsidR="002C7136" w:rsidRDefault="009A33BD">
      <w:pPr>
        <w:rPr>
          <w:sz w:val="20"/>
          <w:lang w:val="sv-S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E9146" wp14:editId="2E706806">
                <wp:simplePos x="0" y="0"/>
                <wp:positionH relativeFrom="column">
                  <wp:posOffset>0</wp:posOffset>
                </wp:positionH>
                <wp:positionV relativeFrom="paragraph">
                  <wp:posOffset>47625</wp:posOffset>
                </wp:positionV>
                <wp:extent cx="6810375" cy="0"/>
                <wp:effectExtent l="9525" t="9525" r="9525" b="95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F93C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6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"/>
            </w:pict>
          </mc:Fallback>
        </mc:AlternateContent>
      </w:r>
    </w:p>
    <w:p w14:paraId="1B71DC7C" w14:textId="0E5F71A9" w:rsidR="00691774" w:rsidRPr="00D132CF" w:rsidRDefault="00EE3005" w:rsidP="00CA658B">
      <w:pPr>
        <w:numPr>
          <w:ilvl w:val="0"/>
          <w:numId w:val="1"/>
        </w:numPr>
        <w:ind w:right="1440"/>
        <w:jc w:val="both"/>
        <w:rPr>
          <w:sz w:val="22"/>
          <w:szCs w:val="22"/>
          <w:highlight w:val="white"/>
        </w:rPr>
      </w:pPr>
      <w:proofErr w:type="spellStart"/>
      <w:r w:rsidRPr="002D1944">
        <w:rPr>
          <w:rFonts w:eastAsia="Gungsuh"/>
          <w:sz w:val="22"/>
          <w:szCs w:val="22"/>
        </w:rPr>
        <w:t>Misalkan</w:t>
      </w:r>
      <w:proofErr w:type="spellEnd"/>
      <w:r w:rsidRPr="002D1944">
        <w:rPr>
          <w:rFonts w:eastAsia="Gungsuh"/>
          <w:sz w:val="22"/>
          <w:szCs w:val="22"/>
        </w:rPr>
        <w:t xml:space="preserve"> A dan B </w:t>
      </w:r>
      <w:proofErr w:type="spellStart"/>
      <w:r w:rsidRPr="002D1944">
        <w:rPr>
          <w:rFonts w:eastAsia="Gungsuh"/>
          <w:sz w:val="22"/>
          <w:szCs w:val="22"/>
        </w:rPr>
        <w:t>adalah</w:t>
      </w:r>
      <w:proofErr w:type="spellEnd"/>
      <w:r w:rsidRPr="002D1944">
        <w:rPr>
          <w:rFonts w:eastAsia="Gungsuh"/>
          <w:sz w:val="22"/>
          <w:szCs w:val="22"/>
        </w:rPr>
        <w:t xml:space="preserve"> </w:t>
      </w:r>
      <w:proofErr w:type="spellStart"/>
      <w:r w:rsidRPr="002D1944">
        <w:rPr>
          <w:rFonts w:eastAsia="Gungsuh"/>
          <w:sz w:val="22"/>
          <w:szCs w:val="22"/>
        </w:rPr>
        <w:t>himpunan</w:t>
      </w:r>
      <w:proofErr w:type="spellEnd"/>
      <w:r w:rsidRPr="002D1944">
        <w:rPr>
          <w:rFonts w:eastAsia="Gungsuh"/>
          <w:sz w:val="22"/>
          <w:szCs w:val="22"/>
        </w:rPr>
        <w:t xml:space="preserve">. </w:t>
      </w:r>
      <w:proofErr w:type="spellStart"/>
      <w:r w:rsidR="00691774" w:rsidRPr="002D1944">
        <w:rPr>
          <w:rFonts w:eastAsia="Gungsuh"/>
          <w:sz w:val="22"/>
          <w:szCs w:val="22"/>
        </w:rPr>
        <w:t>Tunjukkan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dengan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menggunakan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hukum-hukum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himpunan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bahwa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(A </w:t>
      </w:r>
      <w:r w:rsidR="00691774" w:rsidRPr="002D1944">
        <w:rPr>
          <w:rFonts w:ascii="Cambria Math" w:eastAsia="Gungsuh" w:hAnsi="Cambria Math" w:cs="Cambria Math"/>
          <w:sz w:val="22"/>
          <w:szCs w:val="22"/>
        </w:rPr>
        <w:t>∪</w:t>
      </w:r>
      <w:r w:rsidR="00691774" w:rsidRPr="002D1944">
        <w:rPr>
          <w:rFonts w:eastAsia="Gungsuh"/>
          <w:sz w:val="22"/>
          <w:szCs w:val="22"/>
        </w:rPr>
        <w:t xml:space="preserve"> B) - (B - A) = A (</w:t>
      </w:r>
      <w:proofErr w:type="spellStart"/>
      <w:r w:rsidR="00691774" w:rsidRPr="002D1944">
        <w:rPr>
          <w:rFonts w:eastAsia="Gungsuh"/>
          <w:sz w:val="22"/>
          <w:szCs w:val="22"/>
        </w:rPr>
        <w:t>sebutkan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nama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</w:t>
      </w:r>
      <w:proofErr w:type="spellStart"/>
      <w:r w:rsidR="00691774" w:rsidRPr="002D1944">
        <w:rPr>
          <w:rFonts w:eastAsia="Gungsuh"/>
          <w:sz w:val="22"/>
          <w:szCs w:val="22"/>
        </w:rPr>
        <w:t>hukum</w:t>
      </w:r>
      <w:proofErr w:type="spellEnd"/>
      <w:r w:rsidR="00691774" w:rsidRPr="002D1944">
        <w:rPr>
          <w:rFonts w:eastAsia="Gungsuh"/>
          <w:sz w:val="22"/>
          <w:szCs w:val="22"/>
        </w:rPr>
        <w:t xml:space="preserve"> yang </w:t>
      </w:r>
      <w:proofErr w:type="spellStart"/>
      <w:r w:rsidR="00691774" w:rsidRPr="002D1944">
        <w:rPr>
          <w:rFonts w:eastAsia="Gungsuh"/>
          <w:sz w:val="22"/>
          <w:szCs w:val="22"/>
        </w:rPr>
        <w:t>digunakan</w:t>
      </w:r>
      <w:proofErr w:type="spellEnd"/>
      <w:r w:rsidR="00691774" w:rsidRPr="002D1944">
        <w:rPr>
          <w:rFonts w:eastAsia="Gungsuh"/>
          <w:sz w:val="22"/>
          <w:szCs w:val="22"/>
        </w:rPr>
        <w:t>)</w:t>
      </w:r>
      <w:r w:rsidR="002D1944" w:rsidRPr="002D1944">
        <w:rPr>
          <w:rFonts w:eastAsia="Gungsuh"/>
          <w:sz w:val="22"/>
          <w:szCs w:val="22"/>
        </w:rPr>
        <w:t>.</w:t>
      </w:r>
    </w:p>
    <w:p w14:paraId="7E981810" w14:textId="21358509" w:rsidR="00D132CF" w:rsidRDefault="00D132CF" w:rsidP="00D132CF">
      <w:pPr>
        <w:ind w:left="720" w:right="1440"/>
        <w:jc w:val="both"/>
        <w:rPr>
          <w:rFonts w:eastAsia="Gungsuh"/>
          <w:sz w:val="22"/>
          <w:szCs w:val="22"/>
        </w:rPr>
      </w:pPr>
      <w:proofErr w:type="spellStart"/>
      <w:r w:rsidRPr="00D132CF">
        <w:rPr>
          <w:rFonts w:eastAsia="Gungsuh"/>
          <w:b/>
          <w:bCs/>
          <w:sz w:val="22"/>
          <w:szCs w:val="22"/>
        </w:rPr>
        <w:t>Jawaban</w:t>
      </w:r>
      <w:proofErr w:type="spellEnd"/>
      <w:r>
        <w:rPr>
          <w:rFonts w:eastAsia="Gungsuh"/>
          <w:sz w:val="22"/>
          <w:szCs w:val="22"/>
        </w:rPr>
        <w:t>:</w:t>
      </w:r>
    </w:p>
    <w:p w14:paraId="151EA8EF" w14:textId="66BDF60B" w:rsidR="00D132CF" w:rsidRPr="00D132CF" w:rsidRDefault="00D132CF" w:rsidP="00D132CF">
      <w:pPr>
        <w:rPr>
          <w:sz w:val="22"/>
          <w:szCs w:val="22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</w:rPr>
        <w:tab/>
        <w:t xml:space="preserve">             </w:t>
      </w:r>
      <w:r w:rsidRPr="00D132CF">
        <w:rPr>
          <w:rFonts w:eastAsia="Gungsuh"/>
          <w:sz w:val="22"/>
          <w:szCs w:val="22"/>
        </w:rPr>
        <w:t xml:space="preserve">(A </w:t>
      </w:r>
      <w:r w:rsidRPr="00D132CF">
        <w:rPr>
          <w:rFonts w:ascii="Cambria Math" w:eastAsia="Gungsuh" w:hAnsi="Cambria Math" w:cs="Cambria Math"/>
          <w:sz w:val="22"/>
          <w:szCs w:val="22"/>
        </w:rPr>
        <w:t>∪</w:t>
      </w:r>
      <w:r w:rsidRPr="00D132CF">
        <w:rPr>
          <w:rFonts w:eastAsia="Gungsuh"/>
          <w:sz w:val="22"/>
          <w:szCs w:val="22"/>
        </w:rPr>
        <w:t xml:space="preserve"> B) - (B - A) = </w:t>
      </w:r>
      <m:oMath>
        <m:r>
          <w:rPr>
            <w:rFonts w:ascii="Cambria Math" w:hAnsi="Cambria Math"/>
            <w:sz w:val="22"/>
            <w:szCs w:val="22"/>
          </w:rPr>
          <m:t>(A∪B)∩</m:t>
        </m:r>
        <m:bar>
          <m:barPr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(B∩</m:t>
            </m:r>
            <m:bar>
              <m:bar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bar>
      </m:oMath>
      <w:r w:rsidRPr="00D132C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132CF">
        <w:rPr>
          <w:sz w:val="22"/>
          <w:szCs w:val="22"/>
        </w:rPr>
        <w:t>(</w:t>
      </w:r>
      <w:proofErr w:type="spellStart"/>
      <w:r w:rsidRPr="00D132CF">
        <w:rPr>
          <w:sz w:val="22"/>
          <w:szCs w:val="22"/>
        </w:rPr>
        <w:t>Definisi</w:t>
      </w:r>
      <w:proofErr w:type="spellEnd"/>
      <w:r w:rsidRPr="00D132CF">
        <w:rPr>
          <w:sz w:val="22"/>
          <w:szCs w:val="22"/>
        </w:rPr>
        <w:t xml:space="preserve"> </w:t>
      </w:r>
      <w:proofErr w:type="spellStart"/>
      <w:r w:rsidRPr="00D132CF">
        <w:rPr>
          <w:sz w:val="22"/>
          <w:szCs w:val="22"/>
        </w:rPr>
        <w:t>Selisih</w:t>
      </w:r>
      <w:proofErr w:type="spellEnd"/>
      <w:r w:rsidRPr="00D132CF">
        <w:rPr>
          <w:sz w:val="22"/>
          <w:szCs w:val="22"/>
        </w:rPr>
        <w:t xml:space="preserve"> 2x)</w:t>
      </w:r>
    </w:p>
    <w:p w14:paraId="54439D88" w14:textId="13E86528" w:rsidR="00D132CF" w:rsidRPr="00D132CF" w:rsidRDefault="00D132CF" w:rsidP="00D132CF">
      <w:pPr>
        <w:ind w:left="2880" w:firstLine="720"/>
        <w:rPr>
          <w:sz w:val="22"/>
          <w:szCs w:val="22"/>
        </w:rPr>
      </w:pPr>
      <w:r w:rsidRPr="00D132CF">
        <w:rPr>
          <w:sz w:val="22"/>
          <w:szCs w:val="22"/>
        </w:rPr>
        <w:t xml:space="preserve">  </w:t>
      </w:r>
      <w:r w:rsidRPr="00D132CF">
        <w:rPr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(A∪B)∩(</m:t>
        </m:r>
        <m:bar>
          <m:barPr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sz w:val="22"/>
            <w:szCs w:val="22"/>
          </w:rPr>
          <m:t>∪</m:t>
        </m:r>
        <m:bar>
          <m:barPr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hAnsi="Cambria Math"/>
            <w:sz w:val="22"/>
            <w:szCs w:val="22"/>
          </w:rPr>
          <m:t>)</m:t>
        </m:r>
      </m:oMath>
      <w:r w:rsidRPr="00D132C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132CF">
        <w:rPr>
          <w:sz w:val="22"/>
          <w:szCs w:val="22"/>
        </w:rPr>
        <w:t>(Hukum De Morgan)</w:t>
      </w:r>
    </w:p>
    <w:p w14:paraId="40FF59E6" w14:textId="557D5A04" w:rsidR="00D132CF" w:rsidRPr="00D132CF" w:rsidRDefault="00D132CF" w:rsidP="00D132CF">
      <w:pPr>
        <w:ind w:left="2880" w:firstLine="720"/>
        <w:rPr>
          <w:sz w:val="22"/>
          <w:szCs w:val="22"/>
        </w:rPr>
      </w:pPr>
      <w:r w:rsidRPr="00D132CF">
        <w:rPr>
          <w:sz w:val="22"/>
          <w:szCs w:val="22"/>
        </w:rPr>
        <w:t xml:space="preserve">  </w:t>
      </w:r>
      <w:r w:rsidRPr="00D132CF">
        <w:rPr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(A∪B)∩(</m:t>
        </m:r>
        <m:bar>
          <m:barPr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sz w:val="22"/>
            <w:szCs w:val="22"/>
          </w:rPr>
          <m:t>∪A)</m:t>
        </m:r>
      </m:oMath>
      <w:r w:rsidRPr="00D132C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D132CF">
        <w:rPr>
          <w:sz w:val="22"/>
          <w:szCs w:val="22"/>
        </w:rPr>
        <w:t xml:space="preserve">(Hukum </w:t>
      </w:r>
      <w:proofErr w:type="spellStart"/>
      <w:r w:rsidRPr="00D132CF">
        <w:rPr>
          <w:sz w:val="22"/>
          <w:szCs w:val="22"/>
        </w:rPr>
        <w:t>Involusi</w:t>
      </w:r>
      <w:proofErr w:type="spellEnd"/>
      <w:r w:rsidRPr="00D132CF">
        <w:rPr>
          <w:sz w:val="22"/>
          <w:szCs w:val="22"/>
        </w:rPr>
        <w:t>)</w:t>
      </w:r>
    </w:p>
    <w:p w14:paraId="1F28B130" w14:textId="303353D1" w:rsidR="00D132CF" w:rsidRPr="00D132CF" w:rsidRDefault="00D132CF" w:rsidP="00D132CF">
      <w:pPr>
        <w:ind w:left="2880" w:firstLine="720"/>
        <w:rPr>
          <w:sz w:val="22"/>
          <w:szCs w:val="22"/>
        </w:rPr>
      </w:pPr>
      <w:r w:rsidRPr="00D132CF">
        <w:rPr>
          <w:sz w:val="22"/>
          <w:szCs w:val="22"/>
        </w:rPr>
        <w:t xml:space="preserve">  </w:t>
      </w:r>
      <w:r w:rsidRPr="00D132CF">
        <w:rPr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(A∪B)∩(A∪</m:t>
        </m:r>
        <m:bar>
          <m:barPr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sz w:val="22"/>
            <w:szCs w:val="22"/>
          </w:rPr>
          <m:t xml:space="preserve">)  </m:t>
        </m:r>
      </m:oMath>
      <w:r w:rsidRPr="00D132CF">
        <w:rPr>
          <w:sz w:val="22"/>
          <w:szCs w:val="22"/>
        </w:rPr>
        <w:t>(Hukum Komutatif)</w:t>
      </w:r>
    </w:p>
    <w:p w14:paraId="77222FBD" w14:textId="2379230D" w:rsidR="00D132CF" w:rsidRPr="00D132CF" w:rsidRDefault="00D132CF" w:rsidP="00D132CF">
      <w:pPr>
        <w:ind w:left="2880" w:firstLine="720"/>
        <w:rPr>
          <w:sz w:val="22"/>
          <w:szCs w:val="22"/>
        </w:rPr>
      </w:pPr>
      <w:r w:rsidRPr="00D132CF">
        <w:rPr>
          <w:sz w:val="22"/>
          <w:szCs w:val="22"/>
        </w:rPr>
        <w:t xml:space="preserve">  </w:t>
      </w:r>
      <w:r w:rsidRPr="00D132CF">
        <w:rPr>
          <w:sz w:val="22"/>
          <w:szCs w:val="22"/>
        </w:rPr>
        <w:t>=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r>
          <w:rPr>
            <w:rFonts w:ascii="Cambria Math" w:hAnsi="Cambria Math"/>
            <w:sz w:val="22"/>
            <w:szCs w:val="22"/>
          </w:rPr>
          <m:t>A∪(B∩</m:t>
        </m:r>
        <m:bar>
          <m:barPr>
            <m:ctrlPr>
              <w:rPr>
                <w:rFonts w:ascii="Cambria Math" w:hAnsi="Cambria Math"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bar>
        <m:r>
          <w:rPr>
            <w:rFonts w:ascii="Cambria Math" w:hAnsi="Cambria Math"/>
            <w:sz w:val="22"/>
            <w:szCs w:val="22"/>
          </w:rPr>
          <m:t xml:space="preserve">) </m:t>
        </m:r>
        <m:r>
          <w:rPr>
            <w:rFonts w:ascii="Cambria Math" w:hAnsi="Cambria Math"/>
            <w:sz w:val="22"/>
            <w:szCs w:val="22"/>
          </w:rPr>
          <m:t xml:space="preserve">              </m:t>
        </m:r>
      </m:oMath>
      <w:r w:rsidRPr="00D132CF">
        <w:rPr>
          <w:sz w:val="22"/>
          <w:szCs w:val="22"/>
        </w:rPr>
        <w:t>(Hukum Distribusi)</w:t>
      </w:r>
    </w:p>
    <w:p w14:paraId="758E536D" w14:textId="0FE3094C" w:rsidR="00D132CF" w:rsidRPr="00D132CF" w:rsidRDefault="00D132CF" w:rsidP="00D132CF">
      <w:pPr>
        <w:ind w:left="2160" w:firstLine="720"/>
        <w:rPr>
          <w:sz w:val="22"/>
          <w:szCs w:val="22"/>
        </w:rPr>
      </w:pPr>
      <w:r w:rsidRPr="00D132CF">
        <w:rPr>
          <w:sz w:val="22"/>
          <w:szCs w:val="22"/>
        </w:rPr>
        <w:t xml:space="preserve">              </w:t>
      </w:r>
      <w:r w:rsidRPr="00D132CF">
        <w:rPr>
          <w:sz w:val="22"/>
          <w:szCs w:val="22"/>
        </w:rPr>
        <w:t xml:space="preserve">= </w:t>
      </w:r>
      <m:oMath>
        <m:r>
          <w:rPr>
            <w:rFonts w:ascii="Cambria Math" w:hAnsi="Cambria Math"/>
            <w:sz w:val="22"/>
            <w:szCs w:val="22"/>
          </w:rPr>
          <m:t>A∪⊘</m:t>
        </m:r>
      </m:oMath>
      <w:r w:rsidRPr="00D132C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132CF">
        <w:rPr>
          <w:sz w:val="22"/>
          <w:szCs w:val="22"/>
        </w:rPr>
        <w:t xml:space="preserve">(Hukum </w:t>
      </w:r>
      <w:proofErr w:type="spellStart"/>
      <w:r w:rsidRPr="00D132CF">
        <w:rPr>
          <w:sz w:val="22"/>
          <w:szCs w:val="22"/>
        </w:rPr>
        <w:t>Komplemen</w:t>
      </w:r>
      <w:proofErr w:type="spellEnd"/>
      <w:r w:rsidRPr="00D132CF">
        <w:rPr>
          <w:sz w:val="22"/>
          <w:szCs w:val="22"/>
        </w:rPr>
        <w:t>)</w:t>
      </w:r>
    </w:p>
    <w:p w14:paraId="702380D8" w14:textId="0AFE19FA" w:rsidR="00D132CF" w:rsidRPr="00D132CF" w:rsidRDefault="00D132CF" w:rsidP="00D132CF">
      <w:pPr>
        <w:ind w:left="2880" w:firstLine="720"/>
        <w:rPr>
          <w:sz w:val="22"/>
          <w:szCs w:val="22"/>
        </w:rPr>
      </w:pPr>
      <w:r w:rsidRPr="00D132CF">
        <w:rPr>
          <w:sz w:val="22"/>
          <w:szCs w:val="22"/>
        </w:rPr>
        <w:t xml:space="preserve">   </w:t>
      </w:r>
      <w:r w:rsidRPr="00D132CF">
        <w:rPr>
          <w:sz w:val="22"/>
          <w:szCs w:val="22"/>
        </w:rPr>
        <w:t>=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D132CF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proofErr w:type="gramStart"/>
      <w:r>
        <w:rPr>
          <w:sz w:val="22"/>
          <w:szCs w:val="22"/>
        </w:rPr>
        <w:t xml:space="preserve">   </w:t>
      </w:r>
      <w:r w:rsidRPr="00D132CF">
        <w:rPr>
          <w:sz w:val="22"/>
          <w:szCs w:val="22"/>
        </w:rPr>
        <w:t>(</w:t>
      </w:r>
      <w:proofErr w:type="gramEnd"/>
      <w:r w:rsidRPr="00D132CF">
        <w:rPr>
          <w:sz w:val="22"/>
          <w:szCs w:val="22"/>
        </w:rPr>
        <w:t xml:space="preserve">Hukum </w:t>
      </w:r>
      <w:proofErr w:type="spellStart"/>
      <w:r w:rsidRPr="00D132CF">
        <w:rPr>
          <w:sz w:val="22"/>
          <w:szCs w:val="22"/>
        </w:rPr>
        <w:t>Identitas</w:t>
      </w:r>
      <w:proofErr w:type="spellEnd"/>
      <w:r w:rsidRPr="00D132CF">
        <w:rPr>
          <w:sz w:val="22"/>
          <w:szCs w:val="22"/>
        </w:rPr>
        <w:t>)</w:t>
      </w:r>
    </w:p>
    <w:p w14:paraId="1D3D623E" w14:textId="1D12CF3D" w:rsidR="00D132CF" w:rsidRPr="002D1944" w:rsidRDefault="00D132CF" w:rsidP="00D132CF">
      <w:pPr>
        <w:ind w:left="720" w:right="1440"/>
        <w:jc w:val="both"/>
        <w:rPr>
          <w:sz w:val="22"/>
          <w:szCs w:val="22"/>
          <w:highlight w:val="white"/>
        </w:rPr>
      </w:pPr>
    </w:p>
    <w:p w14:paraId="7941AA33" w14:textId="66AD4557" w:rsidR="00691774" w:rsidRPr="00EE3005" w:rsidRDefault="00691774" w:rsidP="00DE5925">
      <w:pPr>
        <w:numPr>
          <w:ilvl w:val="0"/>
          <w:numId w:val="1"/>
        </w:numPr>
        <w:ind w:right="450"/>
        <w:rPr>
          <w:sz w:val="22"/>
          <w:szCs w:val="22"/>
          <w:highlight w:val="white"/>
        </w:rPr>
      </w:pPr>
      <w:proofErr w:type="spellStart"/>
      <w:r w:rsidRPr="00EE3005">
        <w:rPr>
          <w:sz w:val="22"/>
          <w:szCs w:val="22"/>
          <w:highlight w:val="white"/>
        </w:rPr>
        <w:t>Misalkan</w:t>
      </w:r>
      <w:proofErr w:type="spellEnd"/>
      <w:r w:rsidRPr="00EE3005">
        <w:rPr>
          <w:sz w:val="22"/>
          <w:szCs w:val="22"/>
          <w:highlight w:val="white"/>
        </w:rPr>
        <w:t xml:space="preserve"> X </w:t>
      </w:r>
      <w:proofErr w:type="spellStart"/>
      <w:r w:rsidRPr="00EE3005">
        <w:rPr>
          <w:sz w:val="22"/>
          <w:szCs w:val="22"/>
          <w:highlight w:val="white"/>
        </w:rPr>
        <w:t>adalah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himpunan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mahasiswa</w:t>
      </w:r>
      <w:proofErr w:type="spellEnd"/>
      <w:r w:rsidRPr="00EE3005">
        <w:rPr>
          <w:sz w:val="22"/>
          <w:szCs w:val="22"/>
          <w:highlight w:val="white"/>
        </w:rPr>
        <w:t xml:space="preserve"> IF, Y </w:t>
      </w:r>
      <w:proofErr w:type="spellStart"/>
      <w:r w:rsidRPr="00EE3005">
        <w:rPr>
          <w:sz w:val="22"/>
          <w:szCs w:val="22"/>
          <w:highlight w:val="white"/>
        </w:rPr>
        <w:t>adalah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="00DE5925" w:rsidRPr="00EE3005">
        <w:rPr>
          <w:sz w:val="22"/>
          <w:szCs w:val="22"/>
          <w:highlight w:val="white"/>
        </w:rPr>
        <w:t>himpunan</w:t>
      </w:r>
      <w:proofErr w:type="spellEnd"/>
      <w:r w:rsidR="00DE5925"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mahasiswa</w:t>
      </w:r>
      <w:proofErr w:type="spellEnd"/>
      <w:r w:rsidRPr="00EE3005">
        <w:rPr>
          <w:sz w:val="22"/>
          <w:szCs w:val="22"/>
          <w:highlight w:val="white"/>
        </w:rPr>
        <w:t xml:space="preserve"> yang </w:t>
      </w:r>
      <w:proofErr w:type="spellStart"/>
      <w:r w:rsidRPr="00EE3005">
        <w:rPr>
          <w:sz w:val="22"/>
          <w:szCs w:val="22"/>
          <w:highlight w:val="white"/>
        </w:rPr>
        <w:t>mengambil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kuliah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Matematika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Diskrit</w:t>
      </w:r>
      <w:proofErr w:type="spellEnd"/>
      <w:r w:rsidRPr="00EE3005">
        <w:rPr>
          <w:sz w:val="22"/>
          <w:szCs w:val="22"/>
          <w:highlight w:val="white"/>
        </w:rPr>
        <w:t xml:space="preserve"> (</w:t>
      </w:r>
      <w:proofErr w:type="spellStart"/>
      <w:r w:rsidRPr="00EE3005">
        <w:rPr>
          <w:sz w:val="22"/>
          <w:szCs w:val="22"/>
          <w:highlight w:val="white"/>
        </w:rPr>
        <w:t>Matdis</w:t>
      </w:r>
      <w:proofErr w:type="spellEnd"/>
      <w:r w:rsidRPr="00EE3005">
        <w:rPr>
          <w:sz w:val="22"/>
          <w:szCs w:val="22"/>
          <w:highlight w:val="white"/>
        </w:rPr>
        <w:t xml:space="preserve">), dan Z </w:t>
      </w:r>
      <w:proofErr w:type="spellStart"/>
      <w:r w:rsidRPr="00EE3005">
        <w:rPr>
          <w:sz w:val="22"/>
          <w:szCs w:val="22"/>
          <w:highlight w:val="white"/>
        </w:rPr>
        <w:t>adalah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="00DE5925" w:rsidRPr="00EE3005">
        <w:rPr>
          <w:sz w:val="22"/>
          <w:szCs w:val="22"/>
          <w:highlight w:val="white"/>
        </w:rPr>
        <w:t>himpunan</w:t>
      </w:r>
      <w:proofErr w:type="spellEnd"/>
      <w:r w:rsidR="00DE5925"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mahasiswa</w:t>
      </w:r>
      <w:proofErr w:type="spellEnd"/>
      <w:r w:rsidRPr="00EE3005">
        <w:rPr>
          <w:sz w:val="22"/>
          <w:szCs w:val="22"/>
          <w:highlight w:val="white"/>
        </w:rPr>
        <w:t xml:space="preserve"> yang </w:t>
      </w:r>
      <w:proofErr w:type="spellStart"/>
      <w:r w:rsidRPr="00EE3005">
        <w:rPr>
          <w:sz w:val="22"/>
          <w:szCs w:val="22"/>
          <w:highlight w:val="white"/>
        </w:rPr>
        <w:t>menyukai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mata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kuliah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Matdis</w:t>
      </w:r>
      <w:proofErr w:type="spellEnd"/>
      <w:r w:rsidRPr="00EE3005">
        <w:rPr>
          <w:sz w:val="22"/>
          <w:szCs w:val="22"/>
          <w:highlight w:val="white"/>
        </w:rPr>
        <w:t xml:space="preserve">. </w:t>
      </w:r>
      <w:proofErr w:type="spellStart"/>
      <w:r w:rsidRPr="00EE3005">
        <w:rPr>
          <w:sz w:val="22"/>
          <w:szCs w:val="22"/>
          <w:highlight w:val="white"/>
        </w:rPr>
        <w:t>Buatlah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ekspresi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matematika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himpunan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dari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pernyataan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berikut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dalam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istilah</w:t>
      </w:r>
      <w:proofErr w:type="spellEnd"/>
      <w:r w:rsidRPr="00EE3005">
        <w:rPr>
          <w:sz w:val="22"/>
          <w:szCs w:val="22"/>
          <w:highlight w:val="white"/>
        </w:rPr>
        <w:t xml:space="preserve"> X, Y, dan Z.</w:t>
      </w:r>
    </w:p>
    <w:p w14:paraId="672B5079" w14:textId="77777777" w:rsidR="00691774" w:rsidRPr="00EE3005" w:rsidRDefault="00691774" w:rsidP="006C1293">
      <w:pPr>
        <w:numPr>
          <w:ilvl w:val="0"/>
          <w:numId w:val="6"/>
        </w:numPr>
        <w:ind w:left="990" w:firstLine="0"/>
        <w:rPr>
          <w:sz w:val="22"/>
          <w:szCs w:val="22"/>
          <w:highlight w:val="white"/>
        </w:rPr>
      </w:pPr>
      <w:proofErr w:type="spellStart"/>
      <w:r w:rsidRPr="00EE3005">
        <w:rPr>
          <w:sz w:val="22"/>
          <w:szCs w:val="22"/>
          <w:highlight w:val="white"/>
        </w:rPr>
        <w:t>Himpunan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mahasiswa</w:t>
      </w:r>
      <w:proofErr w:type="spellEnd"/>
      <w:r w:rsidRPr="00EE3005">
        <w:rPr>
          <w:sz w:val="22"/>
          <w:szCs w:val="22"/>
          <w:highlight w:val="white"/>
        </w:rPr>
        <w:t xml:space="preserve"> IF yang </w:t>
      </w:r>
      <w:proofErr w:type="spellStart"/>
      <w:r w:rsidRPr="00EE3005">
        <w:rPr>
          <w:sz w:val="22"/>
          <w:szCs w:val="22"/>
          <w:highlight w:val="white"/>
        </w:rPr>
        <w:t>tidak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menyukai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kuliah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Matdis</w:t>
      </w:r>
      <w:proofErr w:type="spellEnd"/>
    </w:p>
    <w:p w14:paraId="03BB2C2B" w14:textId="77777777" w:rsidR="00691774" w:rsidRPr="00EE3005" w:rsidRDefault="00691774" w:rsidP="006C1293">
      <w:pPr>
        <w:numPr>
          <w:ilvl w:val="0"/>
          <w:numId w:val="6"/>
        </w:numPr>
        <w:ind w:left="990" w:firstLine="0"/>
        <w:rPr>
          <w:sz w:val="22"/>
          <w:szCs w:val="22"/>
          <w:highlight w:val="white"/>
        </w:rPr>
      </w:pPr>
      <w:proofErr w:type="spellStart"/>
      <w:r w:rsidRPr="00EE3005">
        <w:rPr>
          <w:sz w:val="22"/>
          <w:szCs w:val="22"/>
          <w:highlight w:val="white"/>
        </w:rPr>
        <w:t>Himpunan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mahasiswa</w:t>
      </w:r>
      <w:proofErr w:type="spellEnd"/>
      <w:r w:rsidRPr="00EE3005">
        <w:rPr>
          <w:sz w:val="22"/>
          <w:szCs w:val="22"/>
          <w:highlight w:val="white"/>
        </w:rPr>
        <w:t xml:space="preserve"> IF yang </w:t>
      </w:r>
      <w:proofErr w:type="spellStart"/>
      <w:r w:rsidRPr="00EE3005">
        <w:rPr>
          <w:sz w:val="22"/>
          <w:szCs w:val="22"/>
          <w:highlight w:val="white"/>
        </w:rPr>
        <w:t>tidak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mengambil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kuliah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Matdis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tetapi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menyukainya</w:t>
      </w:r>
      <w:proofErr w:type="spellEnd"/>
    </w:p>
    <w:p w14:paraId="3E9A2AEA" w14:textId="77777777" w:rsidR="00691774" w:rsidRPr="00EE3005" w:rsidRDefault="00691774" w:rsidP="006C1293">
      <w:pPr>
        <w:numPr>
          <w:ilvl w:val="0"/>
          <w:numId w:val="6"/>
        </w:numPr>
        <w:ind w:left="990" w:firstLine="0"/>
        <w:rPr>
          <w:sz w:val="22"/>
          <w:szCs w:val="22"/>
          <w:highlight w:val="white"/>
        </w:rPr>
      </w:pPr>
      <w:proofErr w:type="spellStart"/>
      <w:r w:rsidRPr="00EE3005">
        <w:rPr>
          <w:sz w:val="22"/>
          <w:szCs w:val="22"/>
          <w:highlight w:val="white"/>
        </w:rPr>
        <w:t>Himpunan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mahasiswa</w:t>
      </w:r>
      <w:proofErr w:type="spellEnd"/>
      <w:r w:rsidRPr="00EE3005">
        <w:rPr>
          <w:sz w:val="22"/>
          <w:szCs w:val="22"/>
          <w:highlight w:val="white"/>
        </w:rPr>
        <w:t xml:space="preserve"> ITB </w:t>
      </w:r>
      <w:proofErr w:type="spellStart"/>
      <w:r w:rsidRPr="00EE3005">
        <w:rPr>
          <w:sz w:val="22"/>
          <w:szCs w:val="22"/>
          <w:highlight w:val="white"/>
        </w:rPr>
        <w:t>bukan</w:t>
      </w:r>
      <w:proofErr w:type="spellEnd"/>
      <w:r w:rsidRPr="00EE3005">
        <w:rPr>
          <w:sz w:val="22"/>
          <w:szCs w:val="22"/>
          <w:highlight w:val="white"/>
        </w:rPr>
        <w:t xml:space="preserve"> IF yang </w:t>
      </w:r>
      <w:proofErr w:type="spellStart"/>
      <w:r w:rsidRPr="00EE3005">
        <w:rPr>
          <w:sz w:val="22"/>
          <w:szCs w:val="22"/>
          <w:highlight w:val="white"/>
        </w:rPr>
        <w:t>mengambil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kuliah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Matdis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atau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menyukai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kuliah</w:t>
      </w:r>
      <w:proofErr w:type="spellEnd"/>
      <w:r w:rsidRPr="00EE3005">
        <w:rPr>
          <w:sz w:val="22"/>
          <w:szCs w:val="22"/>
          <w:highlight w:val="white"/>
        </w:rPr>
        <w:t xml:space="preserve"> </w:t>
      </w:r>
      <w:proofErr w:type="spellStart"/>
      <w:r w:rsidRPr="00EE3005">
        <w:rPr>
          <w:sz w:val="22"/>
          <w:szCs w:val="22"/>
          <w:highlight w:val="white"/>
        </w:rPr>
        <w:t>Matdis</w:t>
      </w:r>
      <w:proofErr w:type="spellEnd"/>
    </w:p>
    <w:p w14:paraId="26454F1F" w14:textId="51373375" w:rsidR="00695D78" w:rsidRDefault="00691774" w:rsidP="002D1944">
      <w:pPr>
        <w:numPr>
          <w:ilvl w:val="0"/>
          <w:numId w:val="6"/>
        </w:numPr>
        <w:ind w:left="1440" w:right="540" w:hanging="450"/>
        <w:rPr>
          <w:sz w:val="22"/>
          <w:szCs w:val="22"/>
        </w:rPr>
      </w:pPr>
      <w:proofErr w:type="spellStart"/>
      <w:r w:rsidRPr="002D1944">
        <w:rPr>
          <w:sz w:val="22"/>
          <w:szCs w:val="22"/>
          <w:highlight w:val="white"/>
        </w:rPr>
        <w:t>Himpunan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mahasiswa</w:t>
      </w:r>
      <w:proofErr w:type="spellEnd"/>
      <w:r w:rsidRPr="002D1944">
        <w:rPr>
          <w:sz w:val="22"/>
          <w:szCs w:val="22"/>
          <w:highlight w:val="white"/>
        </w:rPr>
        <w:t xml:space="preserve"> ITB yang </w:t>
      </w:r>
      <w:proofErr w:type="spellStart"/>
      <w:r w:rsidRPr="002D1944">
        <w:rPr>
          <w:sz w:val="22"/>
          <w:szCs w:val="22"/>
          <w:highlight w:val="white"/>
        </w:rPr>
        <w:t>bukan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merupakan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mahasiswa</w:t>
      </w:r>
      <w:proofErr w:type="spellEnd"/>
      <w:r w:rsidRPr="002D1944">
        <w:rPr>
          <w:sz w:val="22"/>
          <w:szCs w:val="22"/>
          <w:highlight w:val="white"/>
        </w:rPr>
        <w:t xml:space="preserve"> IF </w:t>
      </w:r>
      <w:proofErr w:type="spellStart"/>
      <w:r w:rsidRPr="002D1944">
        <w:rPr>
          <w:sz w:val="22"/>
          <w:szCs w:val="22"/>
          <w:highlight w:val="white"/>
        </w:rPr>
        <w:t>atau</w:t>
      </w:r>
      <w:proofErr w:type="spellEnd"/>
      <w:r w:rsidRPr="002D1944">
        <w:rPr>
          <w:sz w:val="22"/>
          <w:szCs w:val="22"/>
          <w:highlight w:val="white"/>
        </w:rPr>
        <w:t xml:space="preserve"> yang </w:t>
      </w:r>
      <w:proofErr w:type="spellStart"/>
      <w:r w:rsidRPr="002D1944">
        <w:rPr>
          <w:sz w:val="22"/>
          <w:szCs w:val="22"/>
          <w:highlight w:val="white"/>
        </w:rPr>
        <w:t>tidak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mengambil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kuliah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Matdis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atau</w:t>
      </w:r>
      <w:proofErr w:type="spellEnd"/>
      <w:r w:rsidRPr="002D1944">
        <w:rPr>
          <w:sz w:val="22"/>
          <w:szCs w:val="22"/>
          <w:highlight w:val="white"/>
        </w:rPr>
        <w:t xml:space="preserve"> yang </w:t>
      </w:r>
      <w:proofErr w:type="spellStart"/>
      <w:r w:rsidRPr="002D1944">
        <w:rPr>
          <w:sz w:val="22"/>
          <w:szCs w:val="22"/>
          <w:highlight w:val="white"/>
        </w:rPr>
        <w:t>tidak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menyukai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kuliah</w:t>
      </w:r>
      <w:proofErr w:type="spellEnd"/>
      <w:r w:rsidRPr="002D1944">
        <w:rPr>
          <w:sz w:val="22"/>
          <w:szCs w:val="22"/>
          <w:highlight w:val="white"/>
        </w:rPr>
        <w:t xml:space="preserve"> </w:t>
      </w:r>
      <w:proofErr w:type="spellStart"/>
      <w:r w:rsidRPr="002D1944">
        <w:rPr>
          <w:sz w:val="22"/>
          <w:szCs w:val="22"/>
          <w:highlight w:val="white"/>
        </w:rPr>
        <w:t>Matdis</w:t>
      </w:r>
      <w:proofErr w:type="spellEnd"/>
    </w:p>
    <w:p w14:paraId="4DBDECB7" w14:textId="26F7030B" w:rsidR="00D132CF" w:rsidRDefault="00D132CF" w:rsidP="00D132CF">
      <w:pPr>
        <w:ind w:left="720" w:right="540"/>
        <w:rPr>
          <w:sz w:val="22"/>
          <w:szCs w:val="22"/>
        </w:rPr>
      </w:pPr>
      <w:proofErr w:type="spellStart"/>
      <w:r w:rsidRPr="00D132CF">
        <w:rPr>
          <w:b/>
          <w:bCs/>
          <w:sz w:val="22"/>
          <w:szCs w:val="22"/>
        </w:rPr>
        <w:t>Jawaban</w:t>
      </w:r>
      <w:proofErr w:type="spellEnd"/>
      <w:r>
        <w:rPr>
          <w:sz w:val="22"/>
          <w:szCs w:val="22"/>
        </w:rPr>
        <w:t>:</w:t>
      </w:r>
    </w:p>
    <w:p w14:paraId="154BF840" w14:textId="77777777" w:rsidR="00D132CF" w:rsidRPr="002465A4" w:rsidRDefault="00D132CF" w:rsidP="002465A4">
      <w:pPr>
        <w:numPr>
          <w:ilvl w:val="0"/>
          <w:numId w:val="10"/>
        </w:numPr>
        <w:ind w:firstLine="270"/>
        <w:rPr>
          <w:sz w:val="22"/>
          <w:szCs w:val="22"/>
          <w:highlight w:val="white"/>
        </w:rPr>
      </w:pPr>
      <w:r w:rsidRPr="002465A4">
        <w:rPr>
          <w:sz w:val="22"/>
          <w:szCs w:val="22"/>
          <w:highlight w:val="white"/>
        </w:rPr>
        <w:t>X - Z</w:t>
      </w:r>
    </w:p>
    <w:p w14:paraId="1E7F6739" w14:textId="77777777" w:rsidR="00D132CF" w:rsidRPr="002465A4" w:rsidRDefault="00D132CF" w:rsidP="002465A4">
      <w:pPr>
        <w:numPr>
          <w:ilvl w:val="0"/>
          <w:numId w:val="10"/>
        </w:numPr>
        <w:ind w:firstLine="270"/>
        <w:rPr>
          <w:sz w:val="22"/>
          <w:szCs w:val="22"/>
          <w:highlight w:val="white"/>
        </w:rPr>
      </w:pPr>
      <w:r w:rsidRPr="002465A4">
        <w:rPr>
          <w:rFonts w:eastAsia="Gungsuh"/>
          <w:sz w:val="22"/>
          <w:szCs w:val="22"/>
          <w:highlight w:val="white"/>
        </w:rPr>
        <w:t xml:space="preserve">(X - Y)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Z </w:t>
      </w:r>
      <w:proofErr w:type="spellStart"/>
      <w:r w:rsidRPr="002465A4">
        <w:rPr>
          <w:rFonts w:eastAsia="Gungsuh"/>
          <w:sz w:val="22"/>
          <w:szCs w:val="22"/>
          <w:highlight w:val="white"/>
        </w:rPr>
        <w:t>atau</w:t>
      </w:r>
      <w:proofErr w:type="spellEnd"/>
      <w:r w:rsidRPr="002465A4">
        <w:rPr>
          <w:rFonts w:eastAsia="Gungsuh"/>
          <w:sz w:val="22"/>
          <w:szCs w:val="22"/>
          <w:highlight w:val="white"/>
        </w:rPr>
        <w:t xml:space="preserve"> X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Y’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Z</w:t>
      </w:r>
    </w:p>
    <w:p w14:paraId="18A7C37C" w14:textId="77777777" w:rsidR="00D132CF" w:rsidRPr="002465A4" w:rsidRDefault="00D132CF" w:rsidP="002465A4">
      <w:pPr>
        <w:numPr>
          <w:ilvl w:val="0"/>
          <w:numId w:val="10"/>
        </w:numPr>
        <w:ind w:firstLine="270"/>
        <w:rPr>
          <w:sz w:val="22"/>
          <w:szCs w:val="22"/>
          <w:highlight w:val="white"/>
        </w:rPr>
      </w:pPr>
      <w:r w:rsidRPr="002465A4">
        <w:rPr>
          <w:rFonts w:eastAsia="Gungsuh"/>
          <w:sz w:val="22"/>
          <w:szCs w:val="22"/>
          <w:highlight w:val="white"/>
        </w:rPr>
        <w:t xml:space="preserve">(X’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Y) U (X’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Z)</w:t>
      </w:r>
    </w:p>
    <w:p w14:paraId="7703345A" w14:textId="77777777" w:rsidR="00D132CF" w:rsidRPr="002465A4" w:rsidRDefault="00D132CF" w:rsidP="002465A4">
      <w:pPr>
        <w:numPr>
          <w:ilvl w:val="0"/>
          <w:numId w:val="10"/>
        </w:numPr>
        <w:ind w:firstLine="270"/>
        <w:rPr>
          <w:sz w:val="22"/>
          <w:szCs w:val="22"/>
          <w:highlight w:val="white"/>
        </w:rPr>
      </w:pPr>
      <w:r w:rsidRPr="002465A4">
        <w:rPr>
          <w:rFonts w:eastAsia="Gungsuh"/>
          <w:sz w:val="22"/>
          <w:szCs w:val="22"/>
          <w:highlight w:val="white"/>
        </w:rPr>
        <w:t xml:space="preserve">X’ U Y’ U Z’ </w:t>
      </w:r>
      <w:proofErr w:type="spellStart"/>
      <w:r w:rsidRPr="002465A4">
        <w:rPr>
          <w:rFonts w:eastAsia="Gungsuh"/>
          <w:sz w:val="22"/>
          <w:szCs w:val="22"/>
          <w:highlight w:val="white"/>
        </w:rPr>
        <w:t>atau</w:t>
      </w:r>
      <w:proofErr w:type="spellEnd"/>
      <w:r w:rsidRPr="002465A4">
        <w:rPr>
          <w:rFonts w:eastAsia="Gungsuh"/>
          <w:sz w:val="22"/>
          <w:szCs w:val="22"/>
          <w:highlight w:val="white"/>
        </w:rPr>
        <w:t xml:space="preserve"> (X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Y </w:t>
      </w:r>
      <w:r w:rsidRPr="002465A4">
        <w:rPr>
          <w:rFonts w:ascii="Cambria Math" w:eastAsia="Gungsuh" w:hAnsi="Cambria Math" w:cs="Cambria Math"/>
          <w:sz w:val="22"/>
          <w:szCs w:val="22"/>
          <w:highlight w:val="white"/>
        </w:rPr>
        <w:t>⋂</w:t>
      </w:r>
      <w:r w:rsidRPr="002465A4">
        <w:rPr>
          <w:rFonts w:eastAsia="Gungsuh"/>
          <w:sz w:val="22"/>
          <w:szCs w:val="22"/>
          <w:highlight w:val="white"/>
        </w:rPr>
        <w:t xml:space="preserve"> Z)’</w:t>
      </w:r>
    </w:p>
    <w:p w14:paraId="62E5CD9C" w14:textId="77777777" w:rsidR="00D132CF" w:rsidRPr="002D1944" w:rsidRDefault="00D132CF" w:rsidP="00D132CF">
      <w:pPr>
        <w:ind w:left="720" w:right="540"/>
        <w:rPr>
          <w:sz w:val="22"/>
          <w:szCs w:val="22"/>
        </w:rPr>
      </w:pPr>
    </w:p>
    <w:p w14:paraId="537CFA25" w14:textId="1D9E9D19" w:rsidR="00302F58" w:rsidRDefault="00302F58" w:rsidP="00DE54B9">
      <w:pPr>
        <w:numPr>
          <w:ilvl w:val="0"/>
          <w:numId w:val="1"/>
        </w:numPr>
        <w:ind w:right="540"/>
        <w:rPr>
          <w:sz w:val="22"/>
          <w:szCs w:val="22"/>
        </w:rPr>
      </w:pPr>
      <w:proofErr w:type="spellStart"/>
      <w:r w:rsidRPr="002D1944">
        <w:rPr>
          <w:sz w:val="22"/>
          <w:szCs w:val="22"/>
        </w:rPr>
        <w:t>Ketua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himpunan</w:t>
      </w:r>
      <w:proofErr w:type="spellEnd"/>
      <w:r w:rsidRPr="002D1944">
        <w:rPr>
          <w:sz w:val="22"/>
          <w:szCs w:val="22"/>
        </w:rPr>
        <w:t xml:space="preserve"> HMIF </w:t>
      </w:r>
      <w:proofErr w:type="spellStart"/>
      <w:r w:rsidRPr="002D1944">
        <w:rPr>
          <w:sz w:val="22"/>
          <w:szCs w:val="22"/>
        </w:rPr>
        <w:t>berencana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membuat</w:t>
      </w:r>
      <w:proofErr w:type="spellEnd"/>
      <w:r w:rsidRPr="002D1944">
        <w:rPr>
          <w:sz w:val="22"/>
          <w:szCs w:val="22"/>
        </w:rPr>
        <w:t xml:space="preserve"> acara </w:t>
      </w:r>
      <w:proofErr w:type="spellStart"/>
      <w:r w:rsidRPr="002D1944">
        <w:rPr>
          <w:sz w:val="22"/>
          <w:szCs w:val="22"/>
        </w:rPr>
        <w:t>pertandingan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olahraga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untuk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merayakan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pelantikan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anggota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baru</w:t>
      </w:r>
      <w:proofErr w:type="spellEnd"/>
      <w:r w:rsidRPr="002D1944">
        <w:rPr>
          <w:sz w:val="22"/>
          <w:szCs w:val="22"/>
        </w:rPr>
        <w:t xml:space="preserve">. Dari data yang </w:t>
      </w:r>
      <w:proofErr w:type="spellStart"/>
      <w:proofErr w:type="gramStart"/>
      <w:r w:rsidRPr="002D1944">
        <w:rPr>
          <w:sz w:val="22"/>
          <w:szCs w:val="22"/>
        </w:rPr>
        <w:t>didapat,jumlah</w:t>
      </w:r>
      <w:proofErr w:type="spellEnd"/>
      <w:proofErr w:type="gram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mengikuti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pertandingan</w:t>
      </w:r>
      <w:proofErr w:type="spellEnd"/>
      <w:r w:rsidRPr="002D1944">
        <w:rPr>
          <w:sz w:val="22"/>
          <w:szCs w:val="22"/>
        </w:rPr>
        <w:t xml:space="preserve"> basket 7/2 kali </w:t>
      </w:r>
      <w:proofErr w:type="spellStart"/>
      <w:r w:rsidRPr="002D1944">
        <w:rPr>
          <w:sz w:val="22"/>
          <w:szCs w:val="22"/>
        </w:rPr>
        <w:t>jumlah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menyukai</w:t>
      </w:r>
      <w:proofErr w:type="spellEnd"/>
      <w:r w:rsidRPr="002D1944">
        <w:rPr>
          <w:sz w:val="22"/>
          <w:szCs w:val="22"/>
        </w:rPr>
        <w:t xml:space="preserve"> futsal dan basket.  </w:t>
      </w:r>
      <w:proofErr w:type="spellStart"/>
      <w:r w:rsidRPr="002D1944">
        <w:rPr>
          <w:sz w:val="22"/>
          <w:szCs w:val="22"/>
        </w:rPr>
        <w:t>Jumlah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mengikuti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pertandingan</w:t>
      </w:r>
      <w:proofErr w:type="spellEnd"/>
      <w:r w:rsidRPr="002D1944">
        <w:rPr>
          <w:sz w:val="22"/>
          <w:szCs w:val="22"/>
        </w:rPr>
        <w:t xml:space="preserve"> futsal 5/2 kali </w:t>
      </w:r>
      <w:proofErr w:type="spellStart"/>
      <w:r w:rsidRPr="002D1944">
        <w:rPr>
          <w:sz w:val="22"/>
          <w:szCs w:val="22"/>
        </w:rPr>
        <w:t>jumlah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menyukai</w:t>
      </w:r>
      <w:proofErr w:type="spellEnd"/>
      <w:r w:rsidRPr="002D1944">
        <w:rPr>
          <w:sz w:val="22"/>
          <w:szCs w:val="22"/>
        </w:rPr>
        <w:t xml:space="preserve"> futsal dan basket. Jika </w:t>
      </w:r>
      <w:proofErr w:type="spellStart"/>
      <w:r w:rsidRPr="002D1944">
        <w:rPr>
          <w:sz w:val="22"/>
          <w:szCs w:val="22"/>
        </w:rPr>
        <w:t>jumlah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ada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sebanyak</w:t>
      </w:r>
      <w:proofErr w:type="spellEnd"/>
      <w:r w:rsidRPr="002D1944">
        <w:rPr>
          <w:sz w:val="22"/>
          <w:szCs w:val="22"/>
        </w:rPr>
        <w:t xml:space="preserve"> 308 orang dan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mengikuti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lomba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sudah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pasti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menyukai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olahraga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tersebut</w:t>
      </w:r>
      <w:proofErr w:type="spellEnd"/>
      <w:r w:rsidRPr="002D1944">
        <w:rPr>
          <w:sz w:val="22"/>
          <w:szCs w:val="22"/>
        </w:rPr>
        <w:t xml:space="preserve">, </w:t>
      </w:r>
      <w:proofErr w:type="spellStart"/>
      <w:r w:rsidRPr="002D1944">
        <w:rPr>
          <w:sz w:val="22"/>
          <w:szCs w:val="22"/>
        </w:rPr>
        <w:t>maka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berapa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banyak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peserta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mengikuti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pertandingan</w:t>
      </w:r>
      <w:proofErr w:type="spellEnd"/>
      <w:r w:rsidRPr="002D1944">
        <w:rPr>
          <w:sz w:val="22"/>
          <w:szCs w:val="22"/>
        </w:rPr>
        <w:t xml:space="preserve"> basket </w:t>
      </w:r>
      <w:proofErr w:type="spellStart"/>
      <w:r w:rsidR="00EE3005" w:rsidRPr="002D1944">
        <w:rPr>
          <w:sz w:val="22"/>
          <w:szCs w:val="22"/>
        </w:rPr>
        <w:t>tetapi</w:t>
      </w:r>
      <w:proofErr w:type="spellEnd"/>
      <w:r w:rsidR="00EE3005"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tidak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menyukai</w:t>
      </w:r>
      <w:proofErr w:type="spellEnd"/>
      <w:r w:rsidRPr="002D1944">
        <w:rPr>
          <w:sz w:val="22"/>
          <w:szCs w:val="22"/>
        </w:rPr>
        <w:t xml:space="preserve"> futsal?</w:t>
      </w:r>
    </w:p>
    <w:p w14:paraId="68FD8F56" w14:textId="3F506F02" w:rsidR="002465A4" w:rsidRDefault="002465A4" w:rsidP="002465A4">
      <w:pPr>
        <w:ind w:left="720" w:right="540"/>
        <w:rPr>
          <w:sz w:val="22"/>
          <w:szCs w:val="22"/>
        </w:rPr>
      </w:pPr>
      <w:proofErr w:type="spellStart"/>
      <w:r w:rsidRPr="002465A4">
        <w:rPr>
          <w:b/>
          <w:bCs/>
          <w:sz w:val="22"/>
          <w:szCs w:val="22"/>
        </w:rPr>
        <w:t>Jawaban</w:t>
      </w:r>
      <w:proofErr w:type="spellEnd"/>
      <w:r>
        <w:rPr>
          <w:sz w:val="22"/>
          <w:szCs w:val="22"/>
        </w:rPr>
        <w:t>:</w:t>
      </w:r>
    </w:p>
    <w:p w14:paraId="37EECC53" w14:textId="77777777" w:rsidR="00022C9F" w:rsidRPr="00022C9F" w:rsidRDefault="00022C9F" w:rsidP="00022C9F">
      <w:pPr>
        <w:ind w:firstLine="720"/>
        <w:rPr>
          <w:sz w:val="22"/>
          <w:szCs w:val="22"/>
        </w:rPr>
      </w:pPr>
      <w:r w:rsidRPr="00022C9F">
        <w:rPr>
          <w:sz w:val="22"/>
          <w:szCs w:val="22"/>
        </w:rPr>
        <w:t xml:space="preserve">F = </w:t>
      </w:r>
      <w:proofErr w:type="spellStart"/>
      <w:r w:rsidRPr="00022C9F">
        <w:rPr>
          <w:sz w:val="22"/>
          <w:szCs w:val="22"/>
        </w:rPr>
        <w:t>Himpunan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suka</w:t>
      </w:r>
      <w:proofErr w:type="spellEnd"/>
      <w:r w:rsidRPr="00022C9F">
        <w:rPr>
          <w:sz w:val="22"/>
          <w:szCs w:val="22"/>
        </w:rPr>
        <w:t xml:space="preserve"> futsal</w:t>
      </w:r>
    </w:p>
    <w:p w14:paraId="5F2152CF" w14:textId="77777777" w:rsidR="00022C9F" w:rsidRPr="00022C9F" w:rsidRDefault="00022C9F" w:rsidP="00022C9F">
      <w:pPr>
        <w:ind w:firstLine="720"/>
        <w:rPr>
          <w:sz w:val="22"/>
          <w:szCs w:val="22"/>
        </w:rPr>
      </w:pPr>
      <w:r w:rsidRPr="00022C9F">
        <w:rPr>
          <w:sz w:val="22"/>
          <w:szCs w:val="22"/>
        </w:rPr>
        <w:t xml:space="preserve">B = </w:t>
      </w:r>
      <w:proofErr w:type="spellStart"/>
      <w:r w:rsidRPr="00022C9F">
        <w:rPr>
          <w:sz w:val="22"/>
          <w:szCs w:val="22"/>
        </w:rPr>
        <w:t>Himpunan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suka</w:t>
      </w:r>
      <w:proofErr w:type="spellEnd"/>
      <w:r w:rsidRPr="00022C9F">
        <w:rPr>
          <w:sz w:val="22"/>
          <w:szCs w:val="22"/>
        </w:rPr>
        <w:t xml:space="preserve"> basket</w:t>
      </w:r>
    </w:p>
    <w:p w14:paraId="1C72B40E" w14:textId="77777777" w:rsidR="00022C9F" w:rsidRPr="00022C9F" w:rsidRDefault="00022C9F" w:rsidP="00022C9F">
      <w:pPr>
        <w:ind w:firstLine="720"/>
        <w:rPr>
          <w:sz w:val="22"/>
          <w:szCs w:val="22"/>
        </w:rPr>
      </w:pPr>
      <w:r w:rsidRPr="00022C9F">
        <w:rPr>
          <w:sz w:val="22"/>
          <w:szCs w:val="22"/>
        </w:rPr>
        <w:t xml:space="preserve">n(F) = 7/2 </w:t>
      </w:r>
      <w:proofErr w:type="gramStart"/>
      <w:r w:rsidRPr="00022C9F">
        <w:rPr>
          <w:sz w:val="22"/>
          <w:szCs w:val="22"/>
        </w:rPr>
        <w:t>n(</w:t>
      </w:r>
      <w:proofErr w:type="gramEnd"/>
      <w:r w:rsidRPr="00022C9F">
        <w:rPr>
          <w:sz w:val="22"/>
          <w:szCs w:val="22"/>
        </w:rPr>
        <w:t xml:space="preserve">F </w:t>
      </w:r>
      <w:r w:rsidRPr="00022C9F">
        <w:rPr>
          <w:rFonts w:eastAsia="Gungsuh"/>
          <w:sz w:val="22"/>
          <w:szCs w:val="22"/>
          <w:highlight w:val="white"/>
        </w:rPr>
        <w:t>∩ B</w:t>
      </w:r>
      <w:r w:rsidRPr="00022C9F">
        <w:rPr>
          <w:sz w:val="22"/>
          <w:szCs w:val="22"/>
        </w:rPr>
        <w:t>)</w:t>
      </w:r>
    </w:p>
    <w:p w14:paraId="7772434A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r w:rsidRPr="00022C9F">
        <w:rPr>
          <w:sz w:val="22"/>
          <w:szCs w:val="22"/>
        </w:rPr>
        <w:t xml:space="preserve">n(B) = 5/2 </w:t>
      </w:r>
      <w:proofErr w:type="gramStart"/>
      <w:r w:rsidRPr="00022C9F">
        <w:rPr>
          <w:sz w:val="22"/>
          <w:szCs w:val="22"/>
        </w:rPr>
        <w:t>n(</w:t>
      </w:r>
      <w:proofErr w:type="gramEnd"/>
      <w:r w:rsidRPr="00022C9F">
        <w:rPr>
          <w:sz w:val="22"/>
          <w:szCs w:val="22"/>
        </w:rPr>
        <w:t xml:space="preserve">F </w:t>
      </w:r>
      <w:r w:rsidRPr="00022C9F">
        <w:rPr>
          <w:rFonts w:eastAsia="Gungsuh"/>
          <w:sz w:val="22"/>
          <w:szCs w:val="22"/>
          <w:highlight w:val="white"/>
        </w:rPr>
        <w:t>∩ B)</w:t>
      </w:r>
    </w:p>
    <w:p w14:paraId="758C75A6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proofErr w:type="gramStart"/>
      <w:r w:rsidRPr="00022C9F">
        <w:rPr>
          <w:rFonts w:eastAsia="Gungsuh"/>
          <w:sz w:val="22"/>
          <w:szCs w:val="22"/>
          <w:highlight w:val="white"/>
        </w:rPr>
        <w:t>n(</w:t>
      </w:r>
      <w:proofErr w:type="gramEnd"/>
      <w:r w:rsidRPr="00022C9F">
        <w:rPr>
          <w:rFonts w:eastAsia="Gungsuh"/>
          <w:sz w:val="22"/>
          <w:szCs w:val="22"/>
          <w:highlight w:val="white"/>
        </w:rPr>
        <w:t xml:space="preserve">F </w:t>
      </w:r>
      <w:r w:rsidRPr="00022C9F">
        <w:rPr>
          <w:rFonts w:ascii="Cambria Math" w:eastAsia="Gungsuh" w:hAnsi="Cambria Math" w:cs="Cambria Math"/>
          <w:sz w:val="22"/>
          <w:szCs w:val="22"/>
          <w:highlight w:val="white"/>
        </w:rPr>
        <w:t>∪</w:t>
      </w:r>
      <w:r w:rsidRPr="00022C9F">
        <w:rPr>
          <w:rFonts w:eastAsia="Gungsuh"/>
          <w:sz w:val="22"/>
          <w:szCs w:val="22"/>
          <w:highlight w:val="white"/>
        </w:rPr>
        <w:t xml:space="preserve"> B) = 308</w:t>
      </w:r>
    </w:p>
    <w:p w14:paraId="288A669B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</w:p>
    <w:p w14:paraId="608F012D" w14:textId="71FF63BF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proofErr w:type="gramStart"/>
      <w:r w:rsidRPr="00022C9F">
        <w:rPr>
          <w:rFonts w:eastAsia="Gungsuh"/>
          <w:sz w:val="22"/>
          <w:szCs w:val="22"/>
          <w:highlight w:val="white"/>
        </w:rPr>
        <w:t>n(</w:t>
      </w:r>
      <w:proofErr w:type="gramEnd"/>
      <w:r w:rsidRPr="00022C9F">
        <w:rPr>
          <w:rFonts w:eastAsia="Gungsuh"/>
          <w:sz w:val="22"/>
          <w:szCs w:val="22"/>
          <w:highlight w:val="white"/>
        </w:rPr>
        <w:t xml:space="preserve">F </w:t>
      </w:r>
      <w:r w:rsidRPr="00022C9F">
        <w:rPr>
          <w:rFonts w:ascii="Cambria Math" w:eastAsia="Gungsuh" w:hAnsi="Cambria Math" w:cs="Cambria Math"/>
          <w:sz w:val="22"/>
          <w:szCs w:val="22"/>
          <w:highlight w:val="white"/>
        </w:rPr>
        <w:t>∪</w:t>
      </w:r>
      <w:r w:rsidRPr="00022C9F">
        <w:rPr>
          <w:rFonts w:eastAsia="Gungsuh"/>
          <w:sz w:val="22"/>
          <w:szCs w:val="22"/>
          <w:highlight w:val="white"/>
        </w:rPr>
        <w:t xml:space="preserve"> B) = </w:t>
      </w:r>
      <w:r w:rsidRPr="00022C9F">
        <w:rPr>
          <w:sz w:val="22"/>
          <w:szCs w:val="22"/>
        </w:rPr>
        <w:t xml:space="preserve">n(F) + n(B) - </w:t>
      </w:r>
      <w:r w:rsidRPr="00022C9F">
        <w:rPr>
          <w:rFonts w:eastAsia="Gungsuh"/>
          <w:sz w:val="22"/>
          <w:szCs w:val="22"/>
          <w:highlight w:val="white"/>
        </w:rPr>
        <w:t>n(F ∩ B)</w:t>
      </w:r>
    </w:p>
    <w:p w14:paraId="692D1661" w14:textId="7E7E71BE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r w:rsidRPr="00022C9F">
        <w:rPr>
          <w:sz w:val="22"/>
          <w:szCs w:val="22"/>
          <w:highlight w:val="white"/>
        </w:rPr>
        <w:t>308</w:t>
      </w:r>
      <w:r>
        <w:rPr>
          <w:sz w:val="22"/>
          <w:szCs w:val="22"/>
          <w:highlight w:val="white"/>
        </w:rPr>
        <w:t xml:space="preserve"> </w:t>
      </w:r>
      <w:r w:rsidRPr="00022C9F">
        <w:rPr>
          <w:sz w:val="22"/>
          <w:szCs w:val="22"/>
          <w:highlight w:val="white"/>
        </w:rPr>
        <w:t xml:space="preserve">= </w:t>
      </w:r>
      <w:r w:rsidRPr="00022C9F">
        <w:rPr>
          <w:sz w:val="22"/>
          <w:szCs w:val="22"/>
        </w:rPr>
        <w:t xml:space="preserve">7/2 </w:t>
      </w:r>
      <w:proofErr w:type="gramStart"/>
      <w:r w:rsidRPr="00022C9F">
        <w:rPr>
          <w:sz w:val="22"/>
          <w:szCs w:val="22"/>
        </w:rPr>
        <w:t>n(</w:t>
      </w:r>
      <w:proofErr w:type="gramEnd"/>
      <w:r w:rsidRPr="00022C9F">
        <w:rPr>
          <w:sz w:val="22"/>
          <w:szCs w:val="22"/>
        </w:rPr>
        <w:t xml:space="preserve">F </w:t>
      </w:r>
      <w:r w:rsidRPr="00022C9F">
        <w:rPr>
          <w:rFonts w:eastAsia="Gungsuh"/>
          <w:sz w:val="22"/>
          <w:szCs w:val="22"/>
          <w:highlight w:val="white"/>
        </w:rPr>
        <w:t>∩ B</w:t>
      </w:r>
      <w:r w:rsidRPr="00022C9F">
        <w:rPr>
          <w:sz w:val="22"/>
          <w:szCs w:val="22"/>
        </w:rPr>
        <w:t xml:space="preserve">) + 5/2 n(F </w:t>
      </w:r>
      <w:r w:rsidRPr="00022C9F">
        <w:rPr>
          <w:rFonts w:eastAsia="Gungsuh"/>
          <w:sz w:val="22"/>
          <w:szCs w:val="22"/>
          <w:highlight w:val="white"/>
        </w:rPr>
        <w:t xml:space="preserve">∩ B) - </w:t>
      </w:r>
      <w:r w:rsidRPr="00022C9F">
        <w:rPr>
          <w:sz w:val="22"/>
          <w:szCs w:val="22"/>
        </w:rPr>
        <w:t xml:space="preserve">n(F </w:t>
      </w:r>
      <w:r w:rsidRPr="00022C9F">
        <w:rPr>
          <w:rFonts w:eastAsia="Gungsuh"/>
          <w:sz w:val="22"/>
          <w:szCs w:val="22"/>
          <w:highlight w:val="white"/>
        </w:rPr>
        <w:t>∩ B)</w:t>
      </w:r>
    </w:p>
    <w:p w14:paraId="01C06AD2" w14:textId="5B48C9D1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r w:rsidRPr="00022C9F">
        <w:rPr>
          <w:sz w:val="22"/>
          <w:szCs w:val="22"/>
          <w:highlight w:val="white"/>
        </w:rPr>
        <w:t>308</w:t>
      </w:r>
      <w:r>
        <w:rPr>
          <w:sz w:val="22"/>
          <w:szCs w:val="22"/>
          <w:highlight w:val="white"/>
        </w:rPr>
        <w:t xml:space="preserve"> </w:t>
      </w:r>
      <w:r w:rsidRPr="00022C9F">
        <w:rPr>
          <w:sz w:val="22"/>
          <w:szCs w:val="22"/>
          <w:highlight w:val="white"/>
        </w:rPr>
        <w:t xml:space="preserve">= 5 </w:t>
      </w:r>
      <w:proofErr w:type="gramStart"/>
      <w:r w:rsidRPr="00022C9F">
        <w:rPr>
          <w:sz w:val="22"/>
          <w:szCs w:val="22"/>
          <w:highlight w:val="white"/>
        </w:rPr>
        <w:t>n</w:t>
      </w:r>
      <w:r w:rsidRPr="00022C9F">
        <w:rPr>
          <w:sz w:val="22"/>
          <w:szCs w:val="22"/>
        </w:rPr>
        <w:t>(</w:t>
      </w:r>
      <w:proofErr w:type="gramEnd"/>
      <w:r w:rsidRPr="00022C9F">
        <w:rPr>
          <w:sz w:val="22"/>
          <w:szCs w:val="22"/>
        </w:rPr>
        <w:t xml:space="preserve">F </w:t>
      </w:r>
      <w:r w:rsidRPr="00022C9F">
        <w:rPr>
          <w:rFonts w:eastAsia="Gungsuh"/>
          <w:sz w:val="22"/>
          <w:szCs w:val="22"/>
          <w:highlight w:val="white"/>
        </w:rPr>
        <w:t>∩ B)</w:t>
      </w:r>
    </w:p>
    <w:p w14:paraId="4DCEBD20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proofErr w:type="gramStart"/>
      <w:r w:rsidRPr="00022C9F">
        <w:rPr>
          <w:rFonts w:eastAsia="Gungsuh"/>
          <w:sz w:val="22"/>
          <w:szCs w:val="22"/>
          <w:highlight w:val="white"/>
        </w:rPr>
        <w:t>n(</w:t>
      </w:r>
      <w:proofErr w:type="gramEnd"/>
      <w:r w:rsidRPr="00022C9F">
        <w:rPr>
          <w:rFonts w:eastAsia="Gungsuh"/>
          <w:sz w:val="22"/>
          <w:szCs w:val="22"/>
          <w:highlight w:val="white"/>
        </w:rPr>
        <w:t>F ∩ B) = 61,6</w:t>
      </w:r>
    </w:p>
    <w:p w14:paraId="0F3A4F5E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</w:p>
    <w:p w14:paraId="4B03925A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  <w:r w:rsidRPr="00022C9F">
        <w:rPr>
          <w:sz w:val="22"/>
          <w:szCs w:val="22"/>
          <w:highlight w:val="white"/>
        </w:rPr>
        <w:t>n(B) = 5/2 * 61,6 = 154</w:t>
      </w:r>
    </w:p>
    <w:p w14:paraId="6312724A" w14:textId="12734BBE" w:rsidR="00022C9F" w:rsidRDefault="00022C9F" w:rsidP="00022C9F">
      <w:pPr>
        <w:ind w:firstLine="720"/>
        <w:rPr>
          <w:rFonts w:eastAsia="Gungsuh"/>
          <w:sz w:val="22"/>
          <w:szCs w:val="22"/>
          <w:highlight w:val="white"/>
        </w:rPr>
      </w:pPr>
      <w:proofErr w:type="gramStart"/>
      <w:r w:rsidRPr="00022C9F">
        <w:rPr>
          <w:sz w:val="22"/>
          <w:szCs w:val="22"/>
          <w:highlight w:val="white"/>
        </w:rPr>
        <w:t>n(</w:t>
      </w:r>
      <w:proofErr w:type="gramEnd"/>
      <w:r w:rsidRPr="00022C9F">
        <w:rPr>
          <w:sz w:val="22"/>
          <w:szCs w:val="22"/>
          <w:highlight w:val="white"/>
        </w:rPr>
        <w:t>B - (F</w:t>
      </w:r>
      <w:r w:rsidRPr="00022C9F">
        <w:rPr>
          <w:sz w:val="22"/>
          <w:szCs w:val="22"/>
        </w:rPr>
        <w:t xml:space="preserve"> </w:t>
      </w:r>
      <w:r w:rsidRPr="00022C9F">
        <w:rPr>
          <w:rFonts w:eastAsia="Gungsuh"/>
          <w:sz w:val="22"/>
          <w:szCs w:val="22"/>
          <w:highlight w:val="white"/>
        </w:rPr>
        <w:t xml:space="preserve">∩ B)) = 154 - 61,6 = 92,4 </w:t>
      </w:r>
      <w:proofErr w:type="spellStart"/>
      <w:r w:rsidRPr="00022C9F">
        <w:rPr>
          <w:rFonts w:eastAsia="Gungsuh"/>
          <w:sz w:val="22"/>
          <w:szCs w:val="22"/>
          <w:highlight w:val="white"/>
        </w:rPr>
        <w:t>peserta</w:t>
      </w:r>
      <w:proofErr w:type="spellEnd"/>
    </w:p>
    <w:p w14:paraId="6C2D7251" w14:textId="26877368" w:rsidR="00022C9F" w:rsidRDefault="00022C9F" w:rsidP="00022C9F">
      <w:pPr>
        <w:ind w:firstLine="720"/>
        <w:rPr>
          <w:rFonts w:eastAsia="Gungsuh"/>
          <w:sz w:val="22"/>
          <w:szCs w:val="22"/>
          <w:highlight w:val="white"/>
        </w:rPr>
      </w:pPr>
    </w:p>
    <w:p w14:paraId="35631880" w14:textId="35AFB76C" w:rsidR="00022C9F" w:rsidRDefault="00022C9F" w:rsidP="00022C9F">
      <w:pPr>
        <w:ind w:firstLine="720"/>
        <w:rPr>
          <w:rFonts w:eastAsia="Gungsuh"/>
          <w:sz w:val="22"/>
          <w:szCs w:val="22"/>
          <w:highlight w:val="white"/>
        </w:rPr>
      </w:pPr>
    </w:p>
    <w:p w14:paraId="311C8AAB" w14:textId="2F009332" w:rsidR="00022C9F" w:rsidRDefault="00022C9F" w:rsidP="00022C9F">
      <w:pPr>
        <w:ind w:firstLine="720"/>
        <w:rPr>
          <w:rFonts w:eastAsia="Gungsuh"/>
          <w:sz w:val="22"/>
          <w:szCs w:val="22"/>
          <w:highlight w:val="white"/>
        </w:rPr>
      </w:pPr>
    </w:p>
    <w:p w14:paraId="441BAD2C" w14:textId="77777777" w:rsidR="00022C9F" w:rsidRPr="00022C9F" w:rsidRDefault="00022C9F" w:rsidP="00022C9F">
      <w:pPr>
        <w:ind w:firstLine="720"/>
        <w:rPr>
          <w:sz w:val="22"/>
          <w:szCs w:val="22"/>
          <w:highlight w:val="white"/>
        </w:rPr>
      </w:pPr>
    </w:p>
    <w:p w14:paraId="0BBF7F1D" w14:textId="77777777" w:rsidR="002465A4" w:rsidRPr="002D1944" w:rsidRDefault="002465A4" w:rsidP="002465A4">
      <w:pPr>
        <w:ind w:left="720" w:right="540"/>
        <w:rPr>
          <w:sz w:val="22"/>
          <w:szCs w:val="22"/>
        </w:rPr>
      </w:pPr>
    </w:p>
    <w:p w14:paraId="688EE9D3" w14:textId="68F1D577" w:rsidR="00EE3005" w:rsidRDefault="00EE3005" w:rsidP="00EE3005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EE3005">
        <w:rPr>
          <w:sz w:val="22"/>
          <w:szCs w:val="22"/>
        </w:rPr>
        <w:lastRenderedPageBreak/>
        <w:t>Terdapat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relasi</w:t>
      </w:r>
      <w:proofErr w:type="spellEnd"/>
      <w:r w:rsidRPr="00EE3005">
        <w:rPr>
          <w:sz w:val="22"/>
          <w:szCs w:val="22"/>
        </w:rPr>
        <w:t xml:space="preserve"> yang </w:t>
      </w:r>
      <w:proofErr w:type="spellStart"/>
      <w:r w:rsidRPr="00EE3005">
        <w:rPr>
          <w:sz w:val="22"/>
          <w:szCs w:val="22"/>
        </w:rPr>
        <w:t>direpresentasikan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sebagai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graf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berarah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seperti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gambar</w:t>
      </w:r>
      <w:proofErr w:type="spellEnd"/>
      <w:r w:rsidRPr="00EE3005">
        <w:rPr>
          <w:sz w:val="22"/>
          <w:szCs w:val="22"/>
        </w:rPr>
        <w:t xml:space="preserve"> </w:t>
      </w:r>
      <w:proofErr w:type="spellStart"/>
      <w:r w:rsidRPr="00EE3005">
        <w:rPr>
          <w:sz w:val="22"/>
          <w:szCs w:val="22"/>
        </w:rPr>
        <w:t>berikut</w:t>
      </w:r>
      <w:proofErr w:type="spell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7105"/>
      </w:tblGrid>
      <w:tr w:rsidR="002D1944" w14:paraId="552945C8" w14:textId="77777777" w:rsidTr="002D1944">
        <w:tc>
          <w:tcPr>
            <w:tcW w:w="3685" w:type="dxa"/>
          </w:tcPr>
          <w:p w14:paraId="4610AF1B" w14:textId="181E0147" w:rsidR="002D1944" w:rsidRDefault="002D1944" w:rsidP="002D1944">
            <w:pPr>
              <w:pStyle w:val="ListParagraph"/>
              <w:ind w:left="0"/>
            </w:pPr>
            <w:r w:rsidRPr="00EE3005">
              <w:rPr>
                <w:noProof/>
              </w:rPr>
              <w:drawing>
                <wp:inline distT="0" distB="0" distL="0" distR="0" wp14:anchorId="5223CB6C" wp14:editId="4BC61779">
                  <wp:extent cx="1887741" cy="1943100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77" cy="1945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5" w:type="dxa"/>
          </w:tcPr>
          <w:p w14:paraId="57D5EAE1" w14:textId="77777777" w:rsidR="002D1944" w:rsidRDefault="002D1944" w:rsidP="002D1944">
            <w:pPr>
              <w:pStyle w:val="ListParagraph"/>
              <w:ind w:left="0"/>
            </w:pPr>
          </w:p>
          <w:p w14:paraId="091A688B" w14:textId="1409D24F" w:rsidR="002D1944" w:rsidRPr="002D1944" w:rsidRDefault="002D1944" w:rsidP="002D1944">
            <w:pPr>
              <w:pStyle w:val="ListParagraph"/>
              <w:ind w:left="0"/>
              <w:rPr>
                <w:rFonts w:ascii="Times New Roman" w:hAnsi="Times New Roman"/>
              </w:rPr>
            </w:pPr>
            <w:r w:rsidRPr="002D1944">
              <w:rPr>
                <w:rFonts w:ascii="Times New Roman" w:hAnsi="Times New Roman"/>
              </w:rPr>
              <w:t>Tentukan apakah relasi tersebut refleksif, setangkup, tolak-setangkup, dan menghantar dan jelaskan alasannya!</w:t>
            </w:r>
          </w:p>
        </w:tc>
      </w:tr>
    </w:tbl>
    <w:p w14:paraId="67B63B28" w14:textId="202C790D" w:rsidR="00022C9F" w:rsidRDefault="00022C9F" w:rsidP="00022C9F">
      <w:pPr>
        <w:ind w:left="360" w:right="54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Pr="00022C9F">
        <w:rPr>
          <w:b/>
          <w:bCs/>
          <w:sz w:val="22"/>
          <w:szCs w:val="22"/>
        </w:rPr>
        <w:t>Jawaban</w:t>
      </w:r>
      <w:proofErr w:type="spellEnd"/>
      <w:r>
        <w:rPr>
          <w:sz w:val="22"/>
          <w:szCs w:val="22"/>
        </w:rPr>
        <w:t xml:space="preserve">:  </w:t>
      </w:r>
    </w:p>
    <w:p w14:paraId="59FD4EDE" w14:textId="3AD2BCB3" w:rsidR="00022C9F" w:rsidRDefault="00022C9F" w:rsidP="00022C9F">
      <w:pPr>
        <w:ind w:firstLine="360"/>
      </w:pPr>
      <w:r>
        <w:rPr>
          <w:b/>
          <w:bCs/>
          <w:sz w:val="22"/>
          <w:szCs w:val="22"/>
        </w:rPr>
        <w:t xml:space="preserve">       </w:t>
      </w:r>
      <w:proofErr w:type="spellStart"/>
      <w:r>
        <w:t>Matriks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>:</w:t>
      </w:r>
    </w:p>
    <w:p w14:paraId="65C76F17" w14:textId="77777777" w:rsidR="00022C9F" w:rsidRDefault="00022C9F" w:rsidP="00022C9F">
      <w:r>
        <w:tab/>
      </w:r>
    </w:p>
    <w:tbl>
      <w:tblPr>
        <w:tblW w:w="253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10"/>
        <w:gridCol w:w="495"/>
        <w:gridCol w:w="495"/>
        <w:gridCol w:w="510"/>
      </w:tblGrid>
      <w:tr w:rsidR="00022C9F" w14:paraId="2E0DED55" w14:textId="77777777" w:rsidTr="00D742DC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DBA65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3E4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49B72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212F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C777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</w:p>
        </w:tc>
      </w:tr>
      <w:tr w:rsidR="00022C9F" w14:paraId="1163F21F" w14:textId="77777777" w:rsidTr="00D742DC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AC32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DD99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EB7B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B0AA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5894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022C9F" w14:paraId="66A74AE0" w14:textId="77777777" w:rsidTr="00D742DC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C4642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3842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D21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EAD3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7759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022C9F" w14:paraId="3F2CBCF9" w14:textId="77777777" w:rsidTr="00D742DC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6065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78C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5AC10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6E995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D80F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  <w:tr w:rsidR="00022C9F" w14:paraId="5DB97868" w14:textId="77777777" w:rsidTr="00D742DC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6A4F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27F9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5C09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CAA3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0DBB5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</w:tr>
    </w:tbl>
    <w:p w14:paraId="2F4D1CD4" w14:textId="77777777" w:rsidR="00022C9F" w:rsidRDefault="00022C9F" w:rsidP="00022C9F"/>
    <w:p w14:paraId="3C57ABD6" w14:textId="77777777" w:rsidR="00022C9F" w:rsidRDefault="00022C9F" w:rsidP="00022C9F"/>
    <w:p w14:paraId="0A67FAC6" w14:textId="77777777" w:rsidR="00022C9F" w:rsidRDefault="00022C9F" w:rsidP="00022C9F">
      <w:pPr>
        <w:numPr>
          <w:ilvl w:val="0"/>
          <w:numId w:val="12"/>
        </w:numPr>
        <w:tabs>
          <w:tab w:val="left" w:pos="900"/>
        </w:tabs>
        <w:spacing w:line="276" w:lineRule="auto"/>
        <w:ind w:left="1080" w:hanging="27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refleksif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simpul</w:t>
      </w:r>
      <w:proofErr w:type="spellEnd"/>
      <w:r>
        <w:t xml:space="preserve"> b dan 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20C4316" w14:textId="77777777" w:rsidR="00022C9F" w:rsidRDefault="00022C9F" w:rsidP="00022C9F">
      <w:pPr>
        <w:numPr>
          <w:ilvl w:val="0"/>
          <w:numId w:val="12"/>
        </w:numPr>
        <w:tabs>
          <w:tab w:val="left" w:pos="900"/>
        </w:tabs>
        <w:spacing w:line="276" w:lineRule="auto"/>
        <w:ind w:left="1080" w:hanging="270"/>
      </w:pPr>
      <w:proofErr w:type="spellStart"/>
      <w:r>
        <w:t>Setangkup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relasi</w:t>
      </w:r>
      <w:proofErr w:type="spellEnd"/>
      <w:r>
        <w:t xml:space="preserve">  (</w:t>
      </w:r>
      <w:proofErr w:type="gramEnd"/>
      <w:r>
        <w:t xml:space="preserve">X,Y)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(Y,X). </w:t>
      </w:r>
    </w:p>
    <w:p w14:paraId="3B7695EF" w14:textId="77777777" w:rsidR="00022C9F" w:rsidRDefault="00022C9F" w:rsidP="00022C9F">
      <w:pPr>
        <w:numPr>
          <w:ilvl w:val="0"/>
          <w:numId w:val="12"/>
        </w:numPr>
        <w:tabs>
          <w:tab w:val="left" w:pos="900"/>
        </w:tabs>
        <w:spacing w:line="276" w:lineRule="auto"/>
        <w:ind w:left="1080" w:hanging="27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setangkup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(</w:t>
      </w:r>
      <w:proofErr w:type="spellStart"/>
      <w:proofErr w:type="gramStart"/>
      <w:r>
        <w:t>a,b</w:t>
      </w:r>
      <w:proofErr w:type="spellEnd"/>
      <w:proofErr w:type="gramEnd"/>
      <w:r>
        <w:t xml:space="preserve">) dan </w:t>
      </w:r>
      <w:proofErr w:type="spellStart"/>
      <w:r>
        <w:t>relasi</w:t>
      </w:r>
      <w:proofErr w:type="spellEnd"/>
      <w:r>
        <w:t xml:space="preserve"> (</w:t>
      </w:r>
      <w:proofErr w:type="spellStart"/>
      <w:r>
        <w:t>b,a</w:t>
      </w:r>
      <w:proofErr w:type="spellEnd"/>
      <w:r>
        <w:t xml:space="preserve">)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setangkup</w:t>
      </w:r>
      <w:proofErr w:type="spellEnd"/>
      <w:r>
        <w:t>. (</w:t>
      </w:r>
      <w:proofErr w:type="spellStart"/>
      <w:proofErr w:type="gramStart"/>
      <w:r>
        <w:t>bisa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yang lain).</w:t>
      </w:r>
    </w:p>
    <w:p w14:paraId="4F62BDBA" w14:textId="77777777" w:rsidR="00022C9F" w:rsidRDefault="00022C9F" w:rsidP="00022C9F">
      <w:pPr>
        <w:numPr>
          <w:ilvl w:val="0"/>
          <w:numId w:val="12"/>
        </w:numPr>
        <w:tabs>
          <w:tab w:val="left" w:pos="900"/>
        </w:tabs>
        <w:spacing w:line="276" w:lineRule="auto"/>
        <w:ind w:left="1080" w:hanging="27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menghantar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(</w:t>
      </w:r>
      <w:proofErr w:type="spellStart"/>
      <w:proofErr w:type="gramStart"/>
      <w:r>
        <w:t>b,c</w:t>
      </w:r>
      <w:proofErr w:type="spellEnd"/>
      <w:proofErr w:type="gramEnd"/>
      <w:r>
        <w:t xml:space="preserve">) dan </w:t>
      </w:r>
      <w:proofErr w:type="spellStart"/>
      <w:r>
        <w:t>relasi</w:t>
      </w:r>
      <w:proofErr w:type="spellEnd"/>
      <w:r>
        <w:t xml:space="preserve"> (</w:t>
      </w:r>
      <w:proofErr w:type="spellStart"/>
      <w:r>
        <w:t>c,b</w:t>
      </w:r>
      <w:proofErr w:type="spellEnd"/>
      <w:r>
        <w:t xml:space="preserve">)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(b, b).</w:t>
      </w:r>
    </w:p>
    <w:p w14:paraId="652CB32C" w14:textId="1A15627D" w:rsidR="00022C9F" w:rsidRDefault="00022C9F" w:rsidP="00022C9F">
      <w:pPr>
        <w:ind w:left="360" w:right="540"/>
        <w:rPr>
          <w:sz w:val="22"/>
          <w:szCs w:val="22"/>
        </w:rPr>
      </w:pPr>
    </w:p>
    <w:p w14:paraId="65952618" w14:textId="59AF9349" w:rsidR="006C1293" w:rsidRDefault="006C1293" w:rsidP="003C30CE">
      <w:pPr>
        <w:numPr>
          <w:ilvl w:val="0"/>
          <w:numId w:val="1"/>
        </w:numPr>
        <w:ind w:right="540"/>
        <w:rPr>
          <w:sz w:val="22"/>
          <w:szCs w:val="22"/>
        </w:rPr>
      </w:pPr>
      <w:proofErr w:type="spellStart"/>
      <w:r w:rsidRPr="002D1944">
        <w:rPr>
          <w:sz w:val="22"/>
          <w:szCs w:val="22"/>
        </w:rPr>
        <w:t>Carilah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relasi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terkecil</w:t>
      </w:r>
      <w:proofErr w:type="spellEnd"/>
      <w:r w:rsidRPr="002D1944">
        <w:rPr>
          <w:sz w:val="22"/>
          <w:szCs w:val="22"/>
        </w:rPr>
        <w:t xml:space="preserve"> yang </w:t>
      </w:r>
      <w:proofErr w:type="spellStart"/>
      <w:r w:rsidRPr="002D1944">
        <w:rPr>
          <w:sz w:val="22"/>
          <w:szCs w:val="22"/>
        </w:rPr>
        <w:t>mengandung</w:t>
      </w:r>
      <w:proofErr w:type="spellEnd"/>
      <w:r w:rsidRPr="002D1944">
        <w:rPr>
          <w:sz w:val="22"/>
          <w:szCs w:val="22"/>
        </w:rPr>
        <w:t xml:space="preserve"> </w:t>
      </w:r>
      <w:proofErr w:type="spellStart"/>
      <w:r w:rsidRPr="002D1944">
        <w:rPr>
          <w:sz w:val="22"/>
          <w:szCs w:val="22"/>
        </w:rPr>
        <w:t>relasi</w:t>
      </w:r>
      <w:proofErr w:type="spellEnd"/>
      <w:r w:rsidRPr="002D1944">
        <w:rPr>
          <w:sz w:val="22"/>
          <w:szCs w:val="22"/>
        </w:rPr>
        <w:t xml:space="preserve"> {(1,1), (1,2), (2,2), (3,1)} dan </w:t>
      </w:r>
      <w:proofErr w:type="spellStart"/>
      <w:r w:rsidRPr="002D1944">
        <w:rPr>
          <w:sz w:val="22"/>
          <w:szCs w:val="22"/>
        </w:rPr>
        <w:t>bersifat</w:t>
      </w:r>
      <w:proofErr w:type="spellEnd"/>
      <w:r w:rsidR="00DE5925" w:rsidRPr="002D1944">
        <w:rPr>
          <w:sz w:val="22"/>
          <w:szCs w:val="22"/>
        </w:rPr>
        <w:t xml:space="preserve"> </w:t>
      </w:r>
      <w:proofErr w:type="spellStart"/>
      <w:r w:rsidR="00DE5925" w:rsidRPr="002D1944">
        <w:rPr>
          <w:sz w:val="22"/>
          <w:szCs w:val="22"/>
        </w:rPr>
        <w:t>r</w:t>
      </w:r>
      <w:r w:rsidRPr="002D1944">
        <w:rPr>
          <w:sz w:val="22"/>
          <w:szCs w:val="22"/>
        </w:rPr>
        <w:t>efleksif</w:t>
      </w:r>
      <w:proofErr w:type="spellEnd"/>
      <w:r w:rsidRPr="002D1944">
        <w:rPr>
          <w:sz w:val="22"/>
          <w:szCs w:val="22"/>
        </w:rPr>
        <w:t xml:space="preserve"> dan </w:t>
      </w:r>
      <w:proofErr w:type="spellStart"/>
      <w:r w:rsidRPr="002D1944">
        <w:rPr>
          <w:sz w:val="22"/>
          <w:szCs w:val="22"/>
        </w:rPr>
        <w:t>menghantar</w:t>
      </w:r>
      <w:proofErr w:type="spellEnd"/>
      <w:r w:rsidR="00DE5925" w:rsidRPr="002D1944">
        <w:rPr>
          <w:sz w:val="22"/>
          <w:szCs w:val="22"/>
        </w:rPr>
        <w:t xml:space="preserve"> </w:t>
      </w:r>
      <w:proofErr w:type="spellStart"/>
      <w:r w:rsidR="00DE5925" w:rsidRPr="002D1944">
        <w:rPr>
          <w:sz w:val="22"/>
          <w:szCs w:val="22"/>
        </w:rPr>
        <w:t>sekaligus</w:t>
      </w:r>
      <w:proofErr w:type="spellEnd"/>
      <w:proofErr w:type="gramStart"/>
      <w:r w:rsidR="00DE5925" w:rsidRPr="002D1944">
        <w:rPr>
          <w:sz w:val="22"/>
          <w:szCs w:val="22"/>
        </w:rPr>
        <w:t xml:space="preserve">   (</w:t>
      </w:r>
      <w:proofErr w:type="spellStart"/>
      <w:proofErr w:type="gramEnd"/>
      <w:r w:rsidR="00DE5925" w:rsidRPr="002D1944">
        <w:rPr>
          <w:sz w:val="22"/>
          <w:szCs w:val="22"/>
        </w:rPr>
        <w:t>Petunjuk</w:t>
      </w:r>
      <w:proofErr w:type="spellEnd"/>
      <w:r w:rsidR="00DE5925" w:rsidRPr="002D1944">
        <w:rPr>
          <w:sz w:val="22"/>
          <w:szCs w:val="22"/>
        </w:rPr>
        <w:t xml:space="preserve">: Kata </w:t>
      </w:r>
      <w:proofErr w:type="spellStart"/>
      <w:r w:rsidR="00DE5925" w:rsidRPr="002D1944">
        <w:rPr>
          <w:sz w:val="22"/>
          <w:szCs w:val="22"/>
        </w:rPr>
        <w:t>kuncinya</w:t>
      </w:r>
      <w:proofErr w:type="spellEnd"/>
      <w:r w:rsidR="00DE5925" w:rsidRPr="002D1944">
        <w:rPr>
          <w:sz w:val="22"/>
          <w:szCs w:val="22"/>
        </w:rPr>
        <w:t xml:space="preserve"> </w:t>
      </w:r>
      <w:proofErr w:type="spellStart"/>
      <w:r w:rsidR="00DE5925" w:rsidRPr="002D1944">
        <w:rPr>
          <w:sz w:val="22"/>
          <w:szCs w:val="22"/>
        </w:rPr>
        <w:t>adalah</w:t>
      </w:r>
      <w:proofErr w:type="spellEnd"/>
      <w:r w:rsidR="00DE5925" w:rsidRPr="002D1944">
        <w:rPr>
          <w:sz w:val="22"/>
          <w:szCs w:val="22"/>
        </w:rPr>
        <w:t xml:space="preserve"> </w:t>
      </w:r>
      <w:proofErr w:type="spellStart"/>
      <w:r w:rsidR="00DE5925" w:rsidRPr="002D1944">
        <w:rPr>
          <w:sz w:val="22"/>
          <w:szCs w:val="22"/>
        </w:rPr>
        <w:t>klosur</w:t>
      </w:r>
      <w:proofErr w:type="spellEnd"/>
      <w:r w:rsidR="00DE5925" w:rsidRPr="002D1944">
        <w:rPr>
          <w:sz w:val="22"/>
          <w:szCs w:val="22"/>
        </w:rPr>
        <w:t>!).</w:t>
      </w:r>
    </w:p>
    <w:p w14:paraId="3FB23182" w14:textId="7E832C5B" w:rsidR="00022C9F" w:rsidRDefault="00022C9F" w:rsidP="00022C9F">
      <w:pPr>
        <w:ind w:left="720" w:right="540"/>
        <w:rPr>
          <w:sz w:val="22"/>
          <w:szCs w:val="22"/>
        </w:rPr>
      </w:pPr>
      <w:proofErr w:type="spellStart"/>
      <w:r w:rsidRPr="00022C9F">
        <w:rPr>
          <w:b/>
          <w:bCs/>
          <w:sz w:val="22"/>
          <w:szCs w:val="22"/>
        </w:rPr>
        <w:t>Jawaban</w:t>
      </w:r>
      <w:proofErr w:type="spellEnd"/>
      <w:r>
        <w:rPr>
          <w:sz w:val="22"/>
          <w:szCs w:val="22"/>
        </w:rPr>
        <w:t>:</w:t>
      </w:r>
    </w:p>
    <w:p w14:paraId="28116D6A" w14:textId="77777777" w:rsidR="00022C9F" w:rsidRDefault="00022C9F" w:rsidP="00022C9F">
      <w:pPr>
        <w:ind w:left="720"/>
        <w:rPr>
          <w:highlight w:val="white"/>
        </w:rPr>
      </w:pPr>
      <w:r>
        <w:rPr>
          <w:highlight w:val="white"/>
        </w:rPr>
        <w:t>M</w:t>
      </w:r>
      <w:r>
        <w:rPr>
          <w:highlight w:val="white"/>
          <w:vertAlign w:val="subscript"/>
        </w:rPr>
        <w:t>R</w:t>
      </w:r>
      <w:r>
        <w:rPr>
          <w:highlight w:val="white"/>
        </w:rPr>
        <w:t xml:space="preserve"> = </w:t>
      </w:r>
    </w:p>
    <w:tbl>
      <w:tblPr>
        <w:tblW w:w="172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15"/>
        <w:gridCol w:w="570"/>
      </w:tblGrid>
      <w:tr w:rsidR="00022C9F" w14:paraId="7208E91B" w14:textId="77777777" w:rsidTr="00D742DC">
        <w:tc>
          <w:tcPr>
            <w:tcW w:w="54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4394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5BF06BAE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315FCB60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018F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  <w:p w14:paraId="71EAA310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517E8E07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57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8E10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5F25EEC0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  <w:p w14:paraId="4D452E2A" w14:textId="77777777" w:rsidR="00022C9F" w:rsidRDefault="00022C9F" w:rsidP="00D742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</w:tbl>
    <w:p w14:paraId="5AE3A792" w14:textId="77777777" w:rsidR="00022C9F" w:rsidRDefault="00022C9F" w:rsidP="00022C9F">
      <w:pPr>
        <w:ind w:left="720"/>
        <w:rPr>
          <w:highlight w:val="white"/>
        </w:rPr>
      </w:pPr>
    </w:p>
    <w:p w14:paraId="6AA06221" w14:textId="77777777" w:rsidR="00022C9F" w:rsidRDefault="00022C9F" w:rsidP="00022C9F">
      <w:pPr>
        <w:ind w:left="720"/>
        <w:rPr>
          <w:highlight w:val="white"/>
        </w:rPr>
      </w:pPr>
      <w:proofErr w:type="spellStart"/>
      <w:r>
        <w:rPr>
          <w:highlight w:val="white"/>
        </w:rPr>
        <w:t>Mencari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klosur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menghantar</w:t>
      </w:r>
      <w:proofErr w:type="spellEnd"/>
      <w:r>
        <w:rPr>
          <w:highlight w:val="white"/>
        </w:rPr>
        <w:t xml:space="preserve"> </w:t>
      </w:r>
    </w:p>
    <w:p w14:paraId="25E180E1" w14:textId="77777777" w:rsidR="00022C9F" w:rsidRDefault="00022C9F" w:rsidP="00022C9F">
      <w:pPr>
        <w:ind w:left="720"/>
        <w:rPr>
          <w:highlight w:val="white"/>
        </w:rPr>
      </w:pPr>
      <w:proofErr w:type="gramStart"/>
      <w:r>
        <w:rPr>
          <w:highlight w:val="white"/>
        </w:rPr>
        <w:t>M</w:t>
      </w:r>
      <w:r>
        <w:rPr>
          <w:highlight w:val="white"/>
          <w:vertAlign w:val="subscript"/>
        </w:rPr>
        <w:t>R</w:t>
      </w:r>
      <w:r>
        <w:rPr>
          <w:highlight w:val="white"/>
          <w:vertAlign w:val="superscript"/>
        </w:rPr>
        <w:t>[</w:t>
      </w:r>
      <w:proofErr w:type="gramEnd"/>
      <w:r>
        <w:rPr>
          <w:highlight w:val="white"/>
          <w:vertAlign w:val="superscript"/>
        </w:rPr>
        <w:t xml:space="preserve">2] </w:t>
      </w:r>
      <w:r>
        <w:rPr>
          <w:highlight w:val="white"/>
        </w:rPr>
        <w:t xml:space="preserve"> =</w:t>
      </w:r>
    </w:p>
    <w:tbl>
      <w:tblPr>
        <w:tblW w:w="172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15"/>
        <w:gridCol w:w="570"/>
      </w:tblGrid>
      <w:tr w:rsidR="00022C9F" w14:paraId="2306CE02" w14:textId="77777777" w:rsidTr="00D742DC">
        <w:tc>
          <w:tcPr>
            <w:tcW w:w="54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F900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1A7256DC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2F7AF1F1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70FC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  <w:p w14:paraId="181B4380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68F931B5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57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CD0A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5C6ABBC4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05B244D2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</w:tbl>
    <w:p w14:paraId="5719F286" w14:textId="77777777" w:rsidR="00022C9F" w:rsidRDefault="00022C9F" w:rsidP="00022C9F">
      <w:pPr>
        <w:ind w:left="720"/>
        <w:rPr>
          <w:highlight w:val="white"/>
        </w:rPr>
      </w:pPr>
      <w:proofErr w:type="gramStart"/>
      <w:r>
        <w:rPr>
          <w:highlight w:val="white"/>
        </w:rPr>
        <w:t>M</w:t>
      </w:r>
      <w:r>
        <w:rPr>
          <w:highlight w:val="white"/>
          <w:vertAlign w:val="subscript"/>
        </w:rPr>
        <w:t>R</w:t>
      </w:r>
      <w:r>
        <w:rPr>
          <w:highlight w:val="white"/>
          <w:vertAlign w:val="superscript"/>
        </w:rPr>
        <w:t>[</w:t>
      </w:r>
      <w:proofErr w:type="gramEnd"/>
      <w:r>
        <w:rPr>
          <w:highlight w:val="white"/>
          <w:vertAlign w:val="superscript"/>
        </w:rPr>
        <w:t xml:space="preserve">3] </w:t>
      </w:r>
      <w:r>
        <w:rPr>
          <w:highlight w:val="white"/>
        </w:rPr>
        <w:t xml:space="preserve"> =</w:t>
      </w:r>
    </w:p>
    <w:tbl>
      <w:tblPr>
        <w:tblW w:w="172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15"/>
        <w:gridCol w:w="570"/>
      </w:tblGrid>
      <w:tr w:rsidR="00022C9F" w14:paraId="4F6A6ECB" w14:textId="77777777" w:rsidTr="00D742DC">
        <w:tc>
          <w:tcPr>
            <w:tcW w:w="54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E9AE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75067A5F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14917744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1CC8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  <w:p w14:paraId="2BF1FD86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7D97C17D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57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C103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4C875972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7F7F3D95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</w:tbl>
    <w:p w14:paraId="412950B7" w14:textId="77777777" w:rsidR="00022C9F" w:rsidRDefault="00022C9F" w:rsidP="00022C9F">
      <w:pPr>
        <w:rPr>
          <w:highlight w:val="white"/>
        </w:rPr>
      </w:pPr>
    </w:p>
    <w:p w14:paraId="4CACB8D0" w14:textId="72312548" w:rsidR="00022C9F" w:rsidRDefault="00022C9F" w:rsidP="00022C9F">
      <w:pPr>
        <w:ind w:left="720"/>
        <w:rPr>
          <w:highlight w:val="white"/>
        </w:rPr>
      </w:pPr>
      <w:r>
        <w:rPr>
          <w:highlight w:val="white"/>
        </w:rPr>
        <w:lastRenderedPageBreak/>
        <w:t>M</w:t>
      </w:r>
      <w:r>
        <w:rPr>
          <w:highlight w:val="white"/>
          <w:vertAlign w:val="subscript"/>
        </w:rPr>
        <w:t>R</w:t>
      </w:r>
      <w:proofErr w:type="gramStart"/>
      <w:r>
        <w:rPr>
          <w:highlight w:val="white"/>
          <w:vertAlign w:val="subscript"/>
        </w:rPr>
        <w:t xml:space="preserve">+  </w:t>
      </w:r>
      <w:r>
        <w:rPr>
          <w:highlight w:val="white"/>
        </w:rPr>
        <w:t>=</w:t>
      </w:r>
      <w:proofErr w:type="gramEnd"/>
      <w:r>
        <w:rPr>
          <w:highlight w:val="white"/>
        </w:rPr>
        <w:t xml:space="preserve"> M</w:t>
      </w:r>
      <w:r>
        <w:rPr>
          <w:highlight w:val="white"/>
          <w:vertAlign w:val="subscript"/>
        </w:rPr>
        <w:t xml:space="preserve">R </w:t>
      </w:r>
      <w:r>
        <w:rPr>
          <w:highlight w:val="white"/>
        </w:rPr>
        <w:t xml:space="preserve"> v  M</w:t>
      </w:r>
      <w:r>
        <w:rPr>
          <w:highlight w:val="white"/>
          <w:vertAlign w:val="subscript"/>
        </w:rPr>
        <w:t>R</w:t>
      </w:r>
      <w:r>
        <w:rPr>
          <w:highlight w:val="white"/>
          <w:vertAlign w:val="superscript"/>
        </w:rPr>
        <w:t>[2]</w:t>
      </w:r>
      <w:r>
        <w:rPr>
          <w:highlight w:val="white"/>
        </w:rPr>
        <w:t xml:space="preserve">  v M</w:t>
      </w:r>
      <w:r>
        <w:rPr>
          <w:highlight w:val="white"/>
          <w:vertAlign w:val="subscript"/>
        </w:rPr>
        <w:t>R</w:t>
      </w:r>
      <w:r>
        <w:rPr>
          <w:highlight w:val="white"/>
          <w:vertAlign w:val="superscript"/>
        </w:rPr>
        <w:t>[3]</w:t>
      </w:r>
      <w:r>
        <w:rPr>
          <w:highlight w:val="white"/>
        </w:rPr>
        <w:t xml:space="preserve"> = </w:t>
      </w:r>
      <w:r>
        <w:rPr>
          <w:highlight w:val="white"/>
        </w:rPr>
        <w:t xml:space="preserve"> </w:t>
      </w:r>
    </w:p>
    <w:tbl>
      <w:tblPr>
        <w:tblW w:w="172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15"/>
        <w:gridCol w:w="570"/>
      </w:tblGrid>
      <w:tr w:rsidR="00022C9F" w14:paraId="51A069FE" w14:textId="77777777" w:rsidTr="00D742DC">
        <w:tc>
          <w:tcPr>
            <w:tcW w:w="54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EEB6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04E48C38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4EE3FA7D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6574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  <w:p w14:paraId="6BF9D706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6ABAF0BF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57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BB10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03BF08F7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52C7AF64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</w:tr>
    </w:tbl>
    <w:p w14:paraId="120F06E0" w14:textId="77777777" w:rsidR="00022C9F" w:rsidRDefault="00022C9F" w:rsidP="00022C9F">
      <w:pPr>
        <w:rPr>
          <w:highlight w:val="white"/>
        </w:rPr>
      </w:pPr>
    </w:p>
    <w:p w14:paraId="65876B6E" w14:textId="77777777" w:rsidR="00022C9F" w:rsidRDefault="00022C9F" w:rsidP="00022C9F">
      <w:pPr>
        <w:ind w:firstLine="720"/>
        <w:rPr>
          <w:highlight w:val="white"/>
        </w:rPr>
      </w:pPr>
      <w:r>
        <w:rPr>
          <w:highlight w:val="white"/>
        </w:rPr>
        <w:t xml:space="preserve">Agar </w:t>
      </w:r>
      <w:proofErr w:type="spellStart"/>
      <w:r>
        <w:rPr>
          <w:highlight w:val="white"/>
        </w:rPr>
        <w:t>refleksif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maka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tambahkan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relasi</w:t>
      </w:r>
      <w:proofErr w:type="spellEnd"/>
      <w:r>
        <w:rPr>
          <w:highlight w:val="white"/>
        </w:rPr>
        <w:t xml:space="preserve"> (3,3)</w:t>
      </w:r>
    </w:p>
    <w:p w14:paraId="173153AC" w14:textId="77777777" w:rsidR="00022C9F" w:rsidRDefault="00022C9F" w:rsidP="00022C9F">
      <w:pPr>
        <w:ind w:left="720"/>
        <w:rPr>
          <w:highlight w:val="white"/>
        </w:rPr>
      </w:pPr>
    </w:p>
    <w:tbl>
      <w:tblPr>
        <w:tblW w:w="1725" w:type="dxa"/>
        <w:tblInd w:w="2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615"/>
        <w:gridCol w:w="570"/>
      </w:tblGrid>
      <w:tr w:rsidR="00022C9F" w14:paraId="139818BB" w14:textId="77777777" w:rsidTr="00D742DC">
        <w:tc>
          <w:tcPr>
            <w:tcW w:w="54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B8DC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3EB7C5C9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2B2B7F25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6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8116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  <w:p w14:paraId="6D9A103E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4A6DFFE7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57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119D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6C53A5EC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  <w:p w14:paraId="60115288" w14:textId="77777777" w:rsidR="00022C9F" w:rsidRDefault="00022C9F" w:rsidP="00D742DC">
            <w:pPr>
              <w:widowControl w:val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</w:tr>
    </w:tbl>
    <w:p w14:paraId="4CF971EF" w14:textId="77777777" w:rsidR="00022C9F" w:rsidRDefault="00022C9F" w:rsidP="00022C9F">
      <w:pPr>
        <w:rPr>
          <w:highlight w:val="white"/>
        </w:rPr>
      </w:pPr>
    </w:p>
    <w:p w14:paraId="1894B9EA" w14:textId="71C1289E" w:rsidR="00022C9F" w:rsidRDefault="00022C9F" w:rsidP="00022C9F">
      <w:r>
        <w:rPr>
          <w:highlight w:val="white"/>
        </w:rPr>
        <w:t xml:space="preserve">             </w:t>
      </w:r>
      <w:proofErr w:type="spellStart"/>
      <w:r>
        <w:rPr>
          <w:highlight w:val="white"/>
        </w:rPr>
        <w:t>Perhatikan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bahwa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relasi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tetap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menghantar</w:t>
      </w:r>
      <w:proofErr w:type="spellEnd"/>
      <w:r>
        <w:rPr>
          <w:highlight w:val="white"/>
        </w:rPr>
        <w:t xml:space="preserve">. </w:t>
      </w:r>
      <w:proofErr w:type="spellStart"/>
      <w:r>
        <w:rPr>
          <w:highlight w:val="white"/>
        </w:rPr>
        <w:t>Sehingga</w:t>
      </w:r>
      <w:proofErr w:type="spellEnd"/>
      <w:r>
        <w:rPr>
          <w:highlight w:val="white"/>
        </w:rPr>
        <w:t xml:space="preserve"> </w:t>
      </w:r>
      <w:proofErr w:type="spellStart"/>
      <w:proofErr w:type="gramStart"/>
      <w:r>
        <w:rPr>
          <w:highlight w:val="white"/>
        </w:rPr>
        <w:t>jawaban</w:t>
      </w:r>
      <w:proofErr w:type="spellEnd"/>
      <w:r>
        <w:rPr>
          <w:highlight w:val="white"/>
        </w:rPr>
        <w:t xml:space="preserve"> :</w:t>
      </w:r>
      <w:proofErr w:type="gramEnd"/>
      <w:r>
        <w:rPr>
          <w:highlight w:val="white"/>
        </w:rPr>
        <w:t xml:space="preserve"> </w:t>
      </w:r>
      <w:r>
        <w:t>{(1,1), (1,2), (2,2), (3,1), (3,2), (3,3)}</w:t>
      </w:r>
    </w:p>
    <w:p w14:paraId="1CAD028D" w14:textId="77777777" w:rsidR="00022C9F" w:rsidRDefault="00022C9F" w:rsidP="00022C9F"/>
    <w:p w14:paraId="0949881D" w14:textId="77777777" w:rsidR="00022C9F" w:rsidRPr="002D1944" w:rsidRDefault="00022C9F" w:rsidP="00022C9F">
      <w:pPr>
        <w:ind w:left="720" w:right="540"/>
        <w:rPr>
          <w:sz w:val="22"/>
          <w:szCs w:val="22"/>
        </w:rPr>
      </w:pPr>
    </w:p>
    <w:p w14:paraId="0782A8D3" w14:textId="71435595" w:rsidR="006C1293" w:rsidRPr="00207DAB" w:rsidRDefault="006C1293" w:rsidP="00DE5925">
      <w:pPr>
        <w:numPr>
          <w:ilvl w:val="0"/>
          <w:numId w:val="1"/>
        </w:numPr>
        <w:rPr>
          <w:sz w:val="22"/>
          <w:szCs w:val="22"/>
        </w:rPr>
      </w:pPr>
      <w:proofErr w:type="spellStart"/>
      <w:r w:rsidRPr="00207DAB">
        <w:rPr>
          <w:sz w:val="22"/>
          <w:szCs w:val="22"/>
        </w:rPr>
        <w:t>Tentukan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apakah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fungsi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dibawah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ini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injektif</w:t>
      </w:r>
      <w:proofErr w:type="spellEnd"/>
      <w:r w:rsidRPr="00207DAB">
        <w:rPr>
          <w:sz w:val="22"/>
          <w:szCs w:val="22"/>
        </w:rPr>
        <w:t xml:space="preserve">, </w:t>
      </w:r>
      <w:proofErr w:type="spellStart"/>
      <w:r w:rsidRPr="00207DAB">
        <w:rPr>
          <w:sz w:val="22"/>
          <w:szCs w:val="22"/>
        </w:rPr>
        <w:t>surjektif</w:t>
      </w:r>
      <w:proofErr w:type="spellEnd"/>
      <w:r w:rsidRPr="00207DAB">
        <w:rPr>
          <w:sz w:val="22"/>
          <w:szCs w:val="22"/>
        </w:rPr>
        <w:t xml:space="preserve">, </w:t>
      </w:r>
      <w:proofErr w:type="spellStart"/>
      <w:r w:rsidRPr="00207DAB">
        <w:rPr>
          <w:sz w:val="22"/>
          <w:szCs w:val="22"/>
        </w:rPr>
        <w:t>bijektif</w:t>
      </w:r>
      <w:proofErr w:type="spellEnd"/>
      <w:r w:rsidRPr="00207DAB">
        <w:rPr>
          <w:sz w:val="22"/>
          <w:szCs w:val="22"/>
        </w:rPr>
        <w:t xml:space="preserve">, </w:t>
      </w:r>
      <w:proofErr w:type="spellStart"/>
      <w:r w:rsidRPr="00207DAB">
        <w:rPr>
          <w:sz w:val="22"/>
          <w:szCs w:val="22"/>
        </w:rPr>
        <w:t>bukan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fungsi</w:t>
      </w:r>
      <w:proofErr w:type="spellEnd"/>
      <w:r w:rsidRPr="00207DAB">
        <w:rPr>
          <w:sz w:val="22"/>
          <w:szCs w:val="22"/>
        </w:rPr>
        <w:t xml:space="preserve">, </w:t>
      </w:r>
      <w:proofErr w:type="spellStart"/>
      <w:r w:rsidRPr="00207DAB">
        <w:rPr>
          <w:sz w:val="22"/>
          <w:szCs w:val="22"/>
        </w:rPr>
        <w:t>atau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bukan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keempatnya</w:t>
      </w:r>
      <w:proofErr w:type="spellEnd"/>
      <w:r w:rsidRPr="00207DAB">
        <w:rPr>
          <w:sz w:val="22"/>
          <w:szCs w:val="22"/>
        </w:rPr>
        <w:t xml:space="preserve">. </w:t>
      </w:r>
      <w:proofErr w:type="spellStart"/>
      <w:r w:rsidRPr="00207DAB">
        <w:rPr>
          <w:sz w:val="22"/>
          <w:szCs w:val="22"/>
        </w:rPr>
        <w:t>Tuliskan</w:t>
      </w:r>
      <w:proofErr w:type="spellEnd"/>
      <w:r w:rsidRPr="00207DAB">
        <w:rPr>
          <w:sz w:val="22"/>
          <w:szCs w:val="22"/>
        </w:rPr>
        <w:t xml:space="preserve"> juga </w:t>
      </w:r>
      <w:proofErr w:type="spellStart"/>
      <w:r w:rsidRPr="00207DAB">
        <w:rPr>
          <w:sz w:val="22"/>
          <w:szCs w:val="22"/>
        </w:rPr>
        <w:t>alasannya</w:t>
      </w:r>
      <w:proofErr w:type="spellEnd"/>
      <w:r w:rsidRPr="00207DAB">
        <w:rPr>
          <w:sz w:val="22"/>
          <w:szCs w:val="22"/>
        </w:rPr>
        <w:t>! (</w:t>
      </w:r>
      <w:proofErr w:type="spellStart"/>
      <w:proofErr w:type="gramStart"/>
      <w:r w:rsidRPr="00207DAB">
        <w:rPr>
          <w:sz w:val="22"/>
          <w:szCs w:val="22"/>
        </w:rPr>
        <w:t>fungsi</w:t>
      </w:r>
      <w:proofErr w:type="spellEnd"/>
      <w:proofErr w:type="gram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memetakan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yang </w:t>
      </w:r>
      <w:proofErr w:type="spellStart"/>
      <w:r w:rsidRPr="00207DAB">
        <w:rPr>
          <w:sz w:val="22"/>
          <w:szCs w:val="22"/>
        </w:rPr>
        <w:t>disebutkan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pertama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ke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yang </w:t>
      </w:r>
      <w:proofErr w:type="spellStart"/>
      <w:r w:rsidRPr="00207DAB">
        <w:rPr>
          <w:sz w:val="22"/>
          <w:szCs w:val="22"/>
        </w:rPr>
        <w:t>disebutkan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kedua</w:t>
      </w:r>
      <w:proofErr w:type="spellEnd"/>
      <w:r w:rsidRPr="00207DAB">
        <w:rPr>
          <w:sz w:val="22"/>
          <w:szCs w:val="22"/>
        </w:rPr>
        <w:t>).</w:t>
      </w:r>
    </w:p>
    <w:p w14:paraId="3A934959" w14:textId="29D96E39" w:rsidR="006C1293" w:rsidRPr="00207DAB" w:rsidRDefault="006C1293" w:rsidP="00DE5925">
      <w:pPr>
        <w:numPr>
          <w:ilvl w:val="0"/>
          <w:numId w:val="7"/>
        </w:numPr>
        <w:ind w:left="1080"/>
        <w:rPr>
          <w:sz w:val="22"/>
          <w:szCs w:val="22"/>
        </w:rPr>
      </w:pPr>
      <w:proofErr w:type="spellStart"/>
      <w:r w:rsidRPr="00207DAB">
        <w:rPr>
          <w:sz w:val="22"/>
          <w:szCs w:val="22"/>
        </w:rPr>
        <w:t>Fungsi</w:t>
      </w:r>
      <w:proofErr w:type="spellEnd"/>
      <w:r w:rsidRPr="00207DAB">
        <w:rPr>
          <w:sz w:val="22"/>
          <w:szCs w:val="22"/>
        </w:rPr>
        <w:t xml:space="preserve"> </w:t>
      </w:r>
      <w:r w:rsidR="00EE3005">
        <w:rPr>
          <w:sz w:val="22"/>
          <w:szCs w:val="22"/>
        </w:rPr>
        <w:t>“</w:t>
      </w:r>
      <w:proofErr w:type="spellStart"/>
      <w:r w:rsidRPr="00207DAB">
        <w:rPr>
          <w:sz w:val="22"/>
          <w:szCs w:val="22"/>
        </w:rPr>
        <w:t>memiliki</w:t>
      </w:r>
      <w:proofErr w:type="spellEnd"/>
      <w:r w:rsidR="00EE3005">
        <w:rPr>
          <w:sz w:val="22"/>
          <w:szCs w:val="22"/>
        </w:rPr>
        <w:t>”</w:t>
      </w:r>
      <w:r w:rsidRPr="00207DAB">
        <w:rPr>
          <w:sz w:val="22"/>
          <w:szCs w:val="22"/>
        </w:rPr>
        <w:t xml:space="preserve"> pada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mahasiswa</w:t>
      </w:r>
      <w:proofErr w:type="spellEnd"/>
      <w:r w:rsidRPr="00207DAB">
        <w:rPr>
          <w:sz w:val="22"/>
          <w:szCs w:val="22"/>
        </w:rPr>
        <w:t xml:space="preserve"> ITB </w:t>
      </w:r>
      <w:proofErr w:type="spellStart"/>
      <w:r w:rsidRPr="00207DAB">
        <w:rPr>
          <w:sz w:val="22"/>
          <w:szCs w:val="22"/>
        </w:rPr>
        <w:t>dengan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NIM ITB</w:t>
      </w:r>
    </w:p>
    <w:p w14:paraId="3F71A102" w14:textId="74337381" w:rsidR="006C1293" w:rsidRPr="00207DAB" w:rsidRDefault="006C1293" w:rsidP="00DE5925">
      <w:pPr>
        <w:numPr>
          <w:ilvl w:val="0"/>
          <w:numId w:val="7"/>
        </w:numPr>
        <w:ind w:left="1080"/>
        <w:rPr>
          <w:sz w:val="22"/>
          <w:szCs w:val="22"/>
        </w:rPr>
      </w:pPr>
      <w:proofErr w:type="spellStart"/>
      <w:r w:rsidRPr="00207DAB">
        <w:rPr>
          <w:sz w:val="22"/>
          <w:szCs w:val="22"/>
        </w:rPr>
        <w:t>Fungsi</w:t>
      </w:r>
      <w:proofErr w:type="spellEnd"/>
      <w:r w:rsidRPr="00207DAB">
        <w:rPr>
          <w:sz w:val="22"/>
          <w:szCs w:val="22"/>
        </w:rPr>
        <w:t xml:space="preserve"> </w:t>
      </w:r>
      <w:r w:rsidR="00EE3005">
        <w:rPr>
          <w:sz w:val="22"/>
          <w:szCs w:val="22"/>
        </w:rPr>
        <w:t>“</w:t>
      </w:r>
      <w:proofErr w:type="spellStart"/>
      <w:r w:rsidRPr="00207DAB">
        <w:rPr>
          <w:sz w:val="22"/>
          <w:szCs w:val="22"/>
        </w:rPr>
        <w:t>diajar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="00EE3005">
        <w:rPr>
          <w:sz w:val="22"/>
          <w:szCs w:val="22"/>
        </w:rPr>
        <w:t>M</w:t>
      </w:r>
      <w:r w:rsidRPr="00207DAB">
        <w:rPr>
          <w:sz w:val="22"/>
          <w:szCs w:val="22"/>
        </w:rPr>
        <w:t>atdis</w:t>
      </w:r>
      <w:proofErr w:type="spellEnd"/>
      <w:r w:rsidR="00EE3005">
        <w:rPr>
          <w:sz w:val="22"/>
          <w:szCs w:val="22"/>
        </w:rPr>
        <w:t>”</w:t>
      </w:r>
      <w:r w:rsidRPr="00207DAB">
        <w:rPr>
          <w:sz w:val="22"/>
          <w:szCs w:val="22"/>
        </w:rPr>
        <w:t xml:space="preserve"> pada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mahasiswa</w:t>
      </w:r>
      <w:proofErr w:type="spellEnd"/>
      <w:r w:rsidRPr="00207DAB">
        <w:rPr>
          <w:sz w:val="22"/>
          <w:szCs w:val="22"/>
        </w:rPr>
        <w:t xml:space="preserve"> ITB yang </w:t>
      </w:r>
      <w:proofErr w:type="spellStart"/>
      <w:r w:rsidRPr="00207DAB">
        <w:rPr>
          <w:sz w:val="22"/>
          <w:szCs w:val="22"/>
        </w:rPr>
        <w:t>sedang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mengambil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="00D714A4">
        <w:rPr>
          <w:sz w:val="22"/>
          <w:szCs w:val="22"/>
        </w:rPr>
        <w:t>M</w:t>
      </w:r>
      <w:r w:rsidRPr="00207DAB">
        <w:rPr>
          <w:sz w:val="22"/>
          <w:szCs w:val="22"/>
        </w:rPr>
        <w:t>atdis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dengan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dosen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Informatika</w:t>
      </w:r>
      <w:proofErr w:type="spellEnd"/>
      <w:r w:rsidRPr="00207DAB">
        <w:rPr>
          <w:sz w:val="22"/>
          <w:szCs w:val="22"/>
        </w:rPr>
        <w:t xml:space="preserve"> ITB</w:t>
      </w:r>
    </w:p>
    <w:p w14:paraId="053A9170" w14:textId="0A07539C" w:rsidR="006C1293" w:rsidRPr="00207DAB" w:rsidRDefault="006C1293" w:rsidP="00DE5925">
      <w:pPr>
        <w:numPr>
          <w:ilvl w:val="0"/>
          <w:numId w:val="7"/>
        </w:numPr>
        <w:ind w:left="1080"/>
        <w:rPr>
          <w:sz w:val="22"/>
          <w:szCs w:val="22"/>
        </w:rPr>
      </w:pPr>
      <w:proofErr w:type="spellStart"/>
      <w:r w:rsidRPr="00207DAB">
        <w:rPr>
          <w:sz w:val="22"/>
          <w:szCs w:val="22"/>
        </w:rPr>
        <w:t>Fungsi</w:t>
      </w:r>
      <w:proofErr w:type="spellEnd"/>
      <w:r w:rsidRPr="00207DAB">
        <w:rPr>
          <w:sz w:val="22"/>
          <w:szCs w:val="22"/>
        </w:rPr>
        <w:t xml:space="preserve"> </w:t>
      </w:r>
      <w:r w:rsidR="00EE3005">
        <w:rPr>
          <w:sz w:val="22"/>
          <w:szCs w:val="22"/>
        </w:rPr>
        <w:t>“</w:t>
      </w:r>
      <w:proofErr w:type="spellStart"/>
      <w:r w:rsidRPr="00207DAB">
        <w:rPr>
          <w:sz w:val="22"/>
          <w:szCs w:val="22"/>
        </w:rPr>
        <w:t>mengambil</w:t>
      </w:r>
      <w:proofErr w:type="spellEnd"/>
      <w:r w:rsidR="00EE3005">
        <w:rPr>
          <w:sz w:val="22"/>
          <w:szCs w:val="22"/>
        </w:rPr>
        <w:t>”</w:t>
      </w:r>
      <w:r w:rsidRPr="00207DAB">
        <w:rPr>
          <w:sz w:val="22"/>
          <w:szCs w:val="22"/>
        </w:rPr>
        <w:t xml:space="preserve"> pada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mahasiswa</w:t>
      </w:r>
      <w:proofErr w:type="spellEnd"/>
      <w:r w:rsidRPr="00207DAB">
        <w:rPr>
          <w:sz w:val="22"/>
          <w:szCs w:val="22"/>
        </w:rPr>
        <w:t xml:space="preserve"> semester 3 </w:t>
      </w:r>
      <w:proofErr w:type="spellStart"/>
      <w:r w:rsidRPr="00207DAB">
        <w:rPr>
          <w:sz w:val="22"/>
          <w:szCs w:val="22"/>
        </w:rPr>
        <w:t>Informatika</w:t>
      </w:r>
      <w:proofErr w:type="spellEnd"/>
      <w:r w:rsidRPr="00207DAB">
        <w:rPr>
          <w:sz w:val="22"/>
          <w:szCs w:val="22"/>
        </w:rPr>
        <w:t xml:space="preserve"> ITB </w:t>
      </w:r>
      <w:proofErr w:type="spellStart"/>
      <w:r w:rsidRPr="00207DAB">
        <w:rPr>
          <w:sz w:val="22"/>
          <w:szCs w:val="22"/>
        </w:rPr>
        <w:t>dengan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mata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kuliah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wajib</w:t>
      </w:r>
      <w:proofErr w:type="spellEnd"/>
      <w:r w:rsidRPr="00207DAB">
        <w:rPr>
          <w:sz w:val="22"/>
          <w:szCs w:val="22"/>
        </w:rPr>
        <w:t xml:space="preserve"> semester 3 Program </w:t>
      </w:r>
      <w:proofErr w:type="spellStart"/>
      <w:r w:rsidRPr="00207DAB">
        <w:rPr>
          <w:sz w:val="22"/>
          <w:szCs w:val="22"/>
        </w:rPr>
        <w:t>Studi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Informatika</w:t>
      </w:r>
      <w:proofErr w:type="spellEnd"/>
      <w:r w:rsidRPr="00207DAB">
        <w:rPr>
          <w:sz w:val="22"/>
          <w:szCs w:val="22"/>
        </w:rPr>
        <w:t xml:space="preserve"> ITB.</w:t>
      </w:r>
    </w:p>
    <w:p w14:paraId="32EA22A5" w14:textId="1A402AF7" w:rsidR="006C1293" w:rsidRDefault="006C1293" w:rsidP="00DE5925">
      <w:pPr>
        <w:numPr>
          <w:ilvl w:val="0"/>
          <w:numId w:val="7"/>
        </w:numPr>
        <w:ind w:left="1080"/>
        <w:rPr>
          <w:sz w:val="22"/>
          <w:szCs w:val="22"/>
        </w:rPr>
      </w:pPr>
      <w:proofErr w:type="spellStart"/>
      <w:r w:rsidRPr="00207DAB">
        <w:rPr>
          <w:sz w:val="22"/>
          <w:szCs w:val="22"/>
        </w:rPr>
        <w:t>Fungsi</w:t>
      </w:r>
      <w:proofErr w:type="spellEnd"/>
      <w:r w:rsidRPr="00207DAB">
        <w:rPr>
          <w:sz w:val="22"/>
          <w:szCs w:val="22"/>
        </w:rPr>
        <w:t xml:space="preserve"> </w:t>
      </w:r>
      <w:r w:rsidR="00EE3005">
        <w:rPr>
          <w:sz w:val="22"/>
          <w:szCs w:val="22"/>
        </w:rPr>
        <w:t>“</w:t>
      </w:r>
      <w:proofErr w:type="spellStart"/>
      <w:r w:rsidRPr="00207DAB">
        <w:rPr>
          <w:sz w:val="22"/>
          <w:szCs w:val="22"/>
        </w:rPr>
        <w:t>terdaftar</w:t>
      </w:r>
      <w:proofErr w:type="spellEnd"/>
      <w:r w:rsidRPr="00207DAB">
        <w:rPr>
          <w:sz w:val="22"/>
          <w:szCs w:val="22"/>
        </w:rPr>
        <w:t xml:space="preserve"> di </w:t>
      </w:r>
      <w:proofErr w:type="spellStart"/>
      <w:r w:rsidRPr="00207DAB">
        <w:rPr>
          <w:sz w:val="22"/>
          <w:szCs w:val="22"/>
        </w:rPr>
        <w:t>kelas</w:t>
      </w:r>
      <w:proofErr w:type="spellEnd"/>
      <w:r w:rsidR="00EE3005">
        <w:rPr>
          <w:sz w:val="22"/>
          <w:szCs w:val="22"/>
        </w:rPr>
        <w:t>”</w:t>
      </w:r>
      <w:r w:rsidRPr="00207DAB">
        <w:rPr>
          <w:sz w:val="22"/>
          <w:szCs w:val="22"/>
        </w:rPr>
        <w:t xml:space="preserve"> pada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mahasiswa</w:t>
      </w:r>
      <w:proofErr w:type="spellEnd"/>
      <w:r w:rsidRPr="00207DAB">
        <w:rPr>
          <w:sz w:val="22"/>
          <w:szCs w:val="22"/>
        </w:rPr>
        <w:t xml:space="preserve"> yang </w:t>
      </w:r>
      <w:proofErr w:type="spellStart"/>
      <w:r w:rsidRPr="00207DAB">
        <w:rPr>
          <w:sz w:val="22"/>
          <w:szCs w:val="22"/>
        </w:rPr>
        <w:t>mengambil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="00EE3005">
        <w:rPr>
          <w:sz w:val="22"/>
          <w:szCs w:val="22"/>
        </w:rPr>
        <w:t>M</w:t>
      </w:r>
      <w:r w:rsidRPr="00207DAB">
        <w:rPr>
          <w:sz w:val="22"/>
          <w:szCs w:val="22"/>
        </w:rPr>
        <w:t>atdis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dengan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himpunan</w:t>
      </w:r>
      <w:proofErr w:type="spellEnd"/>
      <w:r w:rsidRPr="00207DAB">
        <w:rPr>
          <w:sz w:val="22"/>
          <w:szCs w:val="22"/>
        </w:rPr>
        <w:t xml:space="preserve"> </w:t>
      </w:r>
      <w:proofErr w:type="spellStart"/>
      <w:r w:rsidRPr="00207DAB">
        <w:rPr>
          <w:sz w:val="22"/>
          <w:szCs w:val="22"/>
        </w:rPr>
        <w:t>kelas</w:t>
      </w:r>
      <w:proofErr w:type="spellEnd"/>
      <w:r w:rsidRPr="00207DAB">
        <w:rPr>
          <w:sz w:val="22"/>
          <w:szCs w:val="22"/>
        </w:rPr>
        <w:t xml:space="preserve"> K</w:t>
      </w:r>
      <w:proofErr w:type="gramStart"/>
      <w:r w:rsidRPr="00207DAB">
        <w:rPr>
          <w:sz w:val="22"/>
          <w:szCs w:val="22"/>
        </w:rPr>
        <w:t>1,K2</w:t>
      </w:r>
      <w:proofErr w:type="gramEnd"/>
      <w:r w:rsidRPr="00207DAB">
        <w:rPr>
          <w:sz w:val="22"/>
          <w:szCs w:val="22"/>
        </w:rPr>
        <w:t>,K3.</w:t>
      </w:r>
    </w:p>
    <w:p w14:paraId="2ABCF90F" w14:textId="2EAB7830" w:rsidR="00022C9F" w:rsidRDefault="00022C9F" w:rsidP="00022C9F">
      <w:pPr>
        <w:rPr>
          <w:sz w:val="22"/>
          <w:szCs w:val="22"/>
        </w:rPr>
      </w:pPr>
    </w:p>
    <w:p w14:paraId="032E84B6" w14:textId="4A7B3407" w:rsidR="00022C9F" w:rsidRDefault="00022C9F" w:rsidP="00022C9F">
      <w:pPr>
        <w:ind w:left="720"/>
        <w:rPr>
          <w:sz w:val="22"/>
          <w:szCs w:val="22"/>
        </w:rPr>
      </w:pPr>
      <w:proofErr w:type="spellStart"/>
      <w:r w:rsidRPr="00022C9F">
        <w:rPr>
          <w:b/>
          <w:bCs/>
          <w:sz w:val="22"/>
          <w:szCs w:val="22"/>
        </w:rPr>
        <w:t>Jawaban</w:t>
      </w:r>
      <w:proofErr w:type="spellEnd"/>
      <w:r>
        <w:rPr>
          <w:sz w:val="22"/>
          <w:szCs w:val="22"/>
        </w:rPr>
        <w:t>:</w:t>
      </w:r>
    </w:p>
    <w:p w14:paraId="00691088" w14:textId="77777777" w:rsidR="00022C9F" w:rsidRPr="00022C9F" w:rsidRDefault="00022C9F" w:rsidP="00022C9F">
      <w:pPr>
        <w:numPr>
          <w:ilvl w:val="0"/>
          <w:numId w:val="15"/>
        </w:numPr>
        <w:tabs>
          <w:tab w:val="left" w:pos="990"/>
        </w:tabs>
        <w:ind w:left="990" w:hanging="270"/>
        <w:rPr>
          <w:sz w:val="22"/>
          <w:szCs w:val="22"/>
        </w:rPr>
      </w:pPr>
      <w:proofErr w:type="spellStart"/>
      <w:r w:rsidRPr="00022C9F">
        <w:rPr>
          <w:sz w:val="22"/>
          <w:szCs w:val="22"/>
        </w:rPr>
        <w:t>Bijektif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karena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setiap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pasti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memiliki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nim</w:t>
      </w:r>
      <w:proofErr w:type="spellEnd"/>
      <w:r w:rsidRPr="00022C9F">
        <w:rPr>
          <w:sz w:val="22"/>
          <w:szCs w:val="22"/>
        </w:rPr>
        <w:t xml:space="preserve"> dan </w:t>
      </w:r>
      <w:proofErr w:type="spellStart"/>
      <w:r w:rsidRPr="00022C9F">
        <w:rPr>
          <w:sz w:val="22"/>
          <w:szCs w:val="22"/>
        </w:rPr>
        <w:t>setiap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nim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pasti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dimiliki</w:t>
      </w:r>
      <w:proofErr w:type="spellEnd"/>
      <w:r w:rsidRPr="00022C9F">
        <w:rPr>
          <w:sz w:val="22"/>
          <w:szCs w:val="22"/>
        </w:rPr>
        <w:t xml:space="preserve"> oleh </w:t>
      </w:r>
      <w:proofErr w:type="spellStart"/>
      <w:r w:rsidRPr="00022C9F">
        <w:rPr>
          <w:sz w:val="22"/>
          <w:szCs w:val="22"/>
        </w:rPr>
        <w:t>seorang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. NIM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juga </w:t>
      </w:r>
      <w:proofErr w:type="spellStart"/>
      <w:r w:rsidRPr="00022C9F">
        <w:rPr>
          <w:sz w:val="22"/>
          <w:szCs w:val="22"/>
        </w:rPr>
        <w:t>unik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sehingga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tidak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ada</w:t>
      </w:r>
      <w:proofErr w:type="spellEnd"/>
      <w:r w:rsidRPr="00022C9F">
        <w:rPr>
          <w:sz w:val="22"/>
          <w:szCs w:val="22"/>
        </w:rPr>
        <w:t xml:space="preserve"> 2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dipetakan</w:t>
      </w:r>
      <w:proofErr w:type="spellEnd"/>
      <w:r w:rsidRPr="00022C9F">
        <w:rPr>
          <w:sz w:val="22"/>
          <w:szCs w:val="22"/>
        </w:rPr>
        <w:t xml:space="preserve"> pada </w:t>
      </w:r>
      <w:proofErr w:type="spellStart"/>
      <w:r w:rsidRPr="00022C9F">
        <w:rPr>
          <w:sz w:val="22"/>
          <w:szCs w:val="22"/>
        </w:rPr>
        <w:t>nim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sama</w:t>
      </w:r>
      <w:proofErr w:type="spellEnd"/>
    </w:p>
    <w:p w14:paraId="59ABE0D6" w14:textId="77777777" w:rsidR="00022C9F" w:rsidRPr="00022C9F" w:rsidRDefault="00022C9F" w:rsidP="00022C9F">
      <w:pPr>
        <w:numPr>
          <w:ilvl w:val="0"/>
          <w:numId w:val="15"/>
        </w:numPr>
        <w:tabs>
          <w:tab w:val="left" w:pos="990"/>
        </w:tabs>
        <w:ind w:left="990" w:hanging="270"/>
        <w:rPr>
          <w:sz w:val="22"/>
          <w:szCs w:val="22"/>
        </w:rPr>
      </w:pPr>
      <w:proofErr w:type="spellStart"/>
      <w:r w:rsidRPr="00022C9F">
        <w:rPr>
          <w:sz w:val="22"/>
          <w:szCs w:val="22"/>
        </w:rPr>
        <w:t>Bukan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keempatnya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karena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ada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dosen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Informatika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tidak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mengajar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matdis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sehingga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tidak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seluruh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dosen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dipetakan</w:t>
      </w:r>
      <w:proofErr w:type="spellEnd"/>
      <w:r w:rsidRPr="00022C9F">
        <w:rPr>
          <w:sz w:val="22"/>
          <w:szCs w:val="22"/>
        </w:rPr>
        <w:t xml:space="preserve"> oleh </w:t>
      </w:r>
      <w:proofErr w:type="spellStart"/>
      <w:r w:rsidRPr="00022C9F">
        <w:rPr>
          <w:sz w:val="22"/>
          <w:szCs w:val="22"/>
        </w:rPr>
        <w:t>fungsi</w:t>
      </w:r>
      <w:proofErr w:type="spellEnd"/>
      <w:r w:rsidRPr="00022C9F">
        <w:rPr>
          <w:sz w:val="22"/>
          <w:szCs w:val="22"/>
        </w:rPr>
        <w:t xml:space="preserve"> (</w:t>
      </w:r>
      <w:proofErr w:type="spellStart"/>
      <w:r w:rsidRPr="00022C9F">
        <w:rPr>
          <w:sz w:val="22"/>
          <w:szCs w:val="22"/>
        </w:rPr>
        <w:t>bukan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surjektif</w:t>
      </w:r>
      <w:proofErr w:type="spellEnd"/>
      <w:r w:rsidRPr="00022C9F">
        <w:rPr>
          <w:sz w:val="22"/>
          <w:szCs w:val="22"/>
        </w:rPr>
        <w:t xml:space="preserve">). </w:t>
      </w:r>
      <w:proofErr w:type="spellStart"/>
      <w:r w:rsidRPr="00022C9F">
        <w:rPr>
          <w:sz w:val="22"/>
          <w:szCs w:val="22"/>
        </w:rPr>
        <w:t>Beberapa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dalam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kelas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sama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diajar</w:t>
      </w:r>
      <w:proofErr w:type="spellEnd"/>
      <w:r w:rsidRPr="00022C9F">
        <w:rPr>
          <w:sz w:val="22"/>
          <w:szCs w:val="22"/>
        </w:rPr>
        <w:t xml:space="preserve"> oleh </w:t>
      </w:r>
      <w:proofErr w:type="spellStart"/>
      <w:r w:rsidRPr="00022C9F">
        <w:rPr>
          <w:sz w:val="22"/>
          <w:szCs w:val="22"/>
        </w:rPr>
        <w:t>dosen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sama</w:t>
      </w:r>
      <w:proofErr w:type="spellEnd"/>
      <w:r w:rsidRPr="00022C9F">
        <w:rPr>
          <w:sz w:val="22"/>
          <w:szCs w:val="22"/>
        </w:rPr>
        <w:t xml:space="preserve"> (</w:t>
      </w:r>
      <w:proofErr w:type="spellStart"/>
      <w:r w:rsidRPr="00022C9F">
        <w:rPr>
          <w:sz w:val="22"/>
          <w:szCs w:val="22"/>
        </w:rPr>
        <w:t>bukan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injektif</w:t>
      </w:r>
      <w:proofErr w:type="spellEnd"/>
      <w:r w:rsidRPr="00022C9F">
        <w:rPr>
          <w:sz w:val="22"/>
          <w:szCs w:val="22"/>
        </w:rPr>
        <w:t xml:space="preserve">), </w:t>
      </w:r>
      <w:proofErr w:type="spellStart"/>
      <w:r w:rsidRPr="00022C9F">
        <w:rPr>
          <w:sz w:val="22"/>
          <w:szCs w:val="22"/>
        </w:rPr>
        <w:t>namun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setiap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hanya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diajar</w:t>
      </w:r>
      <w:proofErr w:type="spellEnd"/>
      <w:r w:rsidRPr="00022C9F">
        <w:rPr>
          <w:sz w:val="22"/>
          <w:szCs w:val="22"/>
        </w:rPr>
        <w:t xml:space="preserve"> oleh 1 orang </w:t>
      </w:r>
      <w:proofErr w:type="spellStart"/>
      <w:r w:rsidRPr="00022C9F">
        <w:rPr>
          <w:sz w:val="22"/>
          <w:szCs w:val="22"/>
        </w:rPr>
        <w:t>dosen</w:t>
      </w:r>
      <w:proofErr w:type="spellEnd"/>
      <w:r w:rsidRPr="00022C9F">
        <w:rPr>
          <w:sz w:val="22"/>
          <w:szCs w:val="22"/>
        </w:rPr>
        <w:t xml:space="preserve"> (</w:t>
      </w:r>
      <w:proofErr w:type="spellStart"/>
      <w:r w:rsidRPr="00022C9F">
        <w:rPr>
          <w:sz w:val="22"/>
          <w:szCs w:val="22"/>
        </w:rPr>
        <w:t>pasti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fungsi</w:t>
      </w:r>
      <w:proofErr w:type="spellEnd"/>
      <w:r w:rsidRPr="00022C9F">
        <w:rPr>
          <w:sz w:val="22"/>
          <w:szCs w:val="22"/>
        </w:rPr>
        <w:t xml:space="preserve">) </w:t>
      </w:r>
      <w:proofErr w:type="spellStart"/>
      <w:r w:rsidRPr="00022C9F">
        <w:rPr>
          <w:sz w:val="22"/>
          <w:szCs w:val="22"/>
        </w:rPr>
        <w:t>sehingga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fungsi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ini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tidak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termasuk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keempatnya</w:t>
      </w:r>
      <w:proofErr w:type="spellEnd"/>
      <w:r w:rsidRPr="00022C9F">
        <w:rPr>
          <w:sz w:val="22"/>
          <w:szCs w:val="22"/>
        </w:rPr>
        <w:t>.</w:t>
      </w:r>
    </w:p>
    <w:p w14:paraId="31DD4AC2" w14:textId="77777777" w:rsidR="00022C9F" w:rsidRPr="00022C9F" w:rsidRDefault="00022C9F" w:rsidP="00022C9F">
      <w:pPr>
        <w:numPr>
          <w:ilvl w:val="0"/>
          <w:numId w:val="15"/>
        </w:numPr>
        <w:tabs>
          <w:tab w:val="left" w:pos="990"/>
        </w:tabs>
        <w:ind w:left="990" w:hanging="270"/>
        <w:rPr>
          <w:sz w:val="22"/>
          <w:szCs w:val="22"/>
        </w:rPr>
      </w:pPr>
      <w:proofErr w:type="spellStart"/>
      <w:r w:rsidRPr="00022C9F">
        <w:rPr>
          <w:sz w:val="22"/>
          <w:szCs w:val="22"/>
        </w:rPr>
        <w:t>Bukan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fungsi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karena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satu</w:t>
      </w:r>
      <w:proofErr w:type="spellEnd"/>
      <w:r w:rsidRPr="00022C9F">
        <w:rPr>
          <w:sz w:val="22"/>
          <w:szCs w:val="22"/>
        </w:rPr>
        <w:t xml:space="preserve"> orang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dipetakan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lebih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dari</w:t>
      </w:r>
      <w:proofErr w:type="spellEnd"/>
      <w:r w:rsidRPr="00022C9F">
        <w:rPr>
          <w:sz w:val="22"/>
          <w:szCs w:val="22"/>
        </w:rPr>
        <w:t xml:space="preserve"> 1 </w:t>
      </w:r>
      <w:proofErr w:type="spellStart"/>
      <w:r w:rsidRPr="00022C9F">
        <w:rPr>
          <w:sz w:val="22"/>
          <w:szCs w:val="22"/>
        </w:rPr>
        <w:t>buah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mata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kuliah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wajib</w:t>
      </w:r>
      <w:proofErr w:type="spellEnd"/>
      <w:r w:rsidRPr="00022C9F">
        <w:rPr>
          <w:sz w:val="22"/>
          <w:szCs w:val="22"/>
        </w:rPr>
        <w:t xml:space="preserve"> semester 3</w:t>
      </w:r>
    </w:p>
    <w:p w14:paraId="1189D49D" w14:textId="77777777" w:rsidR="00022C9F" w:rsidRPr="00022C9F" w:rsidRDefault="00022C9F" w:rsidP="00022C9F">
      <w:pPr>
        <w:numPr>
          <w:ilvl w:val="0"/>
          <w:numId w:val="15"/>
        </w:numPr>
        <w:tabs>
          <w:tab w:val="left" w:pos="990"/>
        </w:tabs>
        <w:ind w:left="990" w:hanging="270"/>
        <w:rPr>
          <w:sz w:val="22"/>
          <w:szCs w:val="22"/>
        </w:rPr>
      </w:pPr>
      <w:proofErr w:type="spellStart"/>
      <w:r w:rsidRPr="00022C9F">
        <w:rPr>
          <w:sz w:val="22"/>
          <w:szCs w:val="22"/>
        </w:rPr>
        <w:t>Surjektif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karena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setiap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mengambil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matdis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pasti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terdaftar</w:t>
      </w:r>
      <w:proofErr w:type="spellEnd"/>
      <w:r w:rsidRPr="00022C9F">
        <w:rPr>
          <w:sz w:val="22"/>
          <w:szCs w:val="22"/>
        </w:rPr>
        <w:t xml:space="preserve"> di salah </w:t>
      </w:r>
      <w:proofErr w:type="spellStart"/>
      <w:r w:rsidRPr="00022C9F">
        <w:rPr>
          <w:sz w:val="22"/>
          <w:szCs w:val="22"/>
        </w:rPr>
        <w:t>satu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kelas</w:t>
      </w:r>
      <w:proofErr w:type="spellEnd"/>
      <w:r w:rsidRPr="00022C9F">
        <w:rPr>
          <w:sz w:val="22"/>
          <w:szCs w:val="22"/>
        </w:rPr>
        <w:t xml:space="preserve"> K</w:t>
      </w:r>
      <w:proofErr w:type="gramStart"/>
      <w:r w:rsidRPr="00022C9F">
        <w:rPr>
          <w:sz w:val="22"/>
          <w:szCs w:val="22"/>
        </w:rPr>
        <w:t>1,K2</w:t>
      </w:r>
      <w:proofErr w:type="gramEnd"/>
      <w:r w:rsidRPr="00022C9F">
        <w:rPr>
          <w:sz w:val="22"/>
          <w:szCs w:val="22"/>
        </w:rPr>
        <w:t xml:space="preserve">, </w:t>
      </w:r>
      <w:proofErr w:type="spellStart"/>
      <w:r w:rsidRPr="00022C9F">
        <w:rPr>
          <w:sz w:val="22"/>
          <w:szCs w:val="22"/>
        </w:rPr>
        <w:t>atau</w:t>
      </w:r>
      <w:proofErr w:type="spellEnd"/>
      <w:r w:rsidRPr="00022C9F">
        <w:rPr>
          <w:sz w:val="22"/>
          <w:szCs w:val="22"/>
        </w:rPr>
        <w:t xml:space="preserve"> K3. Lalu </w:t>
      </w:r>
      <w:proofErr w:type="spellStart"/>
      <w:r w:rsidRPr="00022C9F">
        <w:rPr>
          <w:sz w:val="22"/>
          <w:szCs w:val="22"/>
        </w:rPr>
        <w:t>setiap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kelas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pasti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memiliki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yang </w:t>
      </w:r>
      <w:proofErr w:type="spellStart"/>
      <w:r w:rsidRPr="00022C9F">
        <w:rPr>
          <w:sz w:val="22"/>
          <w:szCs w:val="22"/>
        </w:rPr>
        <w:t>terdaftar</w:t>
      </w:r>
      <w:proofErr w:type="spellEnd"/>
      <w:r w:rsidRPr="00022C9F">
        <w:rPr>
          <w:sz w:val="22"/>
          <w:szCs w:val="22"/>
        </w:rPr>
        <w:t xml:space="preserve"> dan </w:t>
      </w:r>
      <w:proofErr w:type="spellStart"/>
      <w:r w:rsidRPr="00022C9F">
        <w:rPr>
          <w:sz w:val="22"/>
          <w:szCs w:val="22"/>
        </w:rPr>
        <w:t>bisa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lebih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dari</w:t>
      </w:r>
      <w:proofErr w:type="spellEnd"/>
      <w:r w:rsidRPr="00022C9F">
        <w:rPr>
          <w:sz w:val="22"/>
          <w:szCs w:val="22"/>
        </w:rPr>
        <w:t xml:space="preserve"> 1 </w:t>
      </w:r>
      <w:proofErr w:type="spellStart"/>
      <w:r w:rsidRPr="00022C9F">
        <w:rPr>
          <w:sz w:val="22"/>
          <w:szCs w:val="22"/>
        </w:rPr>
        <w:t>mahasiswa</w:t>
      </w:r>
      <w:proofErr w:type="spellEnd"/>
      <w:r w:rsidRPr="00022C9F">
        <w:rPr>
          <w:sz w:val="22"/>
          <w:szCs w:val="22"/>
        </w:rPr>
        <w:t xml:space="preserve"> pada </w:t>
      </w:r>
      <w:proofErr w:type="spellStart"/>
      <w:r w:rsidRPr="00022C9F">
        <w:rPr>
          <w:sz w:val="22"/>
          <w:szCs w:val="22"/>
        </w:rPr>
        <w:t>setiap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kelas</w:t>
      </w:r>
      <w:proofErr w:type="spellEnd"/>
      <w:r w:rsidRPr="00022C9F">
        <w:rPr>
          <w:sz w:val="22"/>
          <w:szCs w:val="22"/>
        </w:rPr>
        <w:t xml:space="preserve"> (</w:t>
      </w:r>
      <w:proofErr w:type="spellStart"/>
      <w:r w:rsidRPr="00022C9F">
        <w:rPr>
          <w:sz w:val="22"/>
          <w:szCs w:val="22"/>
        </w:rPr>
        <w:t>bukan</w:t>
      </w:r>
      <w:proofErr w:type="spellEnd"/>
      <w:r w:rsidRPr="00022C9F">
        <w:rPr>
          <w:sz w:val="22"/>
          <w:szCs w:val="22"/>
        </w:rPr>
        <w:t xml:space="preserve"> </w:t>
      </w:r>
      <w:proofErr w:type="spellStart"/>
      <w:r w:rsidRPr="00022C9F">
        <w:rPr>
          <w:sz w:val="22"/>
          <w:szCs w:val="22"/>
        </w:rPr>
        <w:t>injektif</w:t>
      </w:r>
      <w:proofErr w:type="spellEnd"/>
      <w:r w:rsidRPr="00022C9F">
        <w:rPr>
          <w:sz w:val="22"/>
          <w:szCs w:val="22"/>
        </w:rPr>
        <w:t>).</w:t>
      </w:r>
    </w:p>
    <w:p w14:paraId="70E88106" w14:textId="77777777" w:rsidR="00022C9F" w:rsidRDefault="00022C9F" w:rsidP="00022C9F">
      <w:pPr>
        <w:ind w:left="720"/>
        <w:rPr>
          <w:sz w:val="22"/>
          <w:szCs w:val="22"/>
        </w:rPr>
      </w:pPr>
    </w:p>
    <w:p w14:paraId="558047E5" w14:textId="482DBF9D" w:rsidR="002D1944" w:rsidRPr="00207DAB" w:rsidRDefault="002D1944" w:rsidP="002D1944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===========================================================================================</w:t>
      </w:r>
    </w:p>
    <w:sectPr w:rsidR="002D1944" w:rsidRPr="00207DAB" w:rsidSect="00441BA2">
      <w:pgSz w:w="12240" w:h="15840"/>
      <w:pgMar w:top="360" w:right="360" w:bottom="720" w:left="3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ulis">
    <w:altName w:val="Centaur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D640E2"/>
    <w:multiLevelType w:val="multilevel"/>
    <w:tmpl w:val="90FCA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006A2B"/>
    <w:multiLevelType w:val="multilevel"/>
    <w:tmpl w:val="56406878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F8601E7"/>
    <w:multiLevelType w:val="multilevel"/>
    <w:tmpl w:val="BC2801E2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A886451"/>
    <w:multiLevelType w:val="multilevel"/>
    <w:tmpl w:val="94E6A1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E01DF2"/>
    <w:multiLevelType w:val="hybridMultilevel"/>
    <w:tmpl w:val="9804778A"/>
    <w:lvl w:ilvl="0" w:tplc="80AA6A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1770E"/>
    <w:multiLevelType w:val="multilevel"/>
    <w:tmpl w:val="57C0EF1E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208151A"/>
    <w:multiLevelType w:val="multilevel"/>
    <w:tmpl w:val="82AA127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62A3215"/>
    <w:multiLevelType w:val="multilevel"/>
    <w:tmpl w:val="ECEA8A1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9323EA"/>
    <w:multiLevelType w:val="multilevel"/>
    <w:tmpl w:val="09A8B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18F4AFE"/>
    <w:multiLevelType w:val="multilevel"/>
    <w:tmpl w:val="6E5E9CAE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2A337C8"/>
    <w:multiLevelType w:val="multilevel"/>
    <w:tmpl w:val="815C313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588675D"/>
    <w:multiLevelType w:val="multilevel"/>
    <w:tmpl w:val="6CBAA29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764EA0"/>
    <w:multiLevelType w:val="multilevel"/>
    <w:tmpl w:val="3CAC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B40DB"/>
    <w:multiLevelType w:val="multilevel"/>
    <w:tmpl w:val="B2DC4A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C9B4699"/>
    <w:multiLevelType w:val="multilevel"/>
    <w:tmpl w:val="7728B3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369691231">
    <w:abstractNumId w:val="5"/>
  </w:num>
  <w:num w:numId="2" w16cid:durableId="72095285">
    <w:abstractNumId w:val="13"/>
    <w:lvlOverride w:ilvl="0">
      <w:lvl w:ilvl="0">
        <w:numFmt w:val="lowerLetter"/>
        <w:lvlText w:val="%1."/>
        <w:lvlJc w:val="left"/>
      </w:lvl>
    </w:lvlOverride>
  </w:num>
  <w:num w:numId="3" w16cid:durableId="1770852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890273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003877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2736150">
    <w:abstractNumId w:val="2"/>
  </w:num>
  <w:num w:numId="7" w16cid:durableId="998846415">
    <w:abstractNumId w:val="3"/>
  </w:num>
  <w:num w:numId="8" w16cid:durableId="642393968">
    <w:abstractNumId w:val="4"/>
  </w:num>
  <w:num w:numId="9" w16cid:durableId="1071464273">
    <w:abstractNumId w:val="14"/>
  </w:num>
  <w:num w:numId="10" w16cid:durableId="636570256">
    <w:abstractNumId w:val="15"/>
  </w:num>
  <w:num w:numId="11" w16cid:durableId="1620606461">
    <w:abstractNumId w:val="9"/>
  </w:num>
  <w:num w:numId="12" w16cid:durableId="1839611629">
    <w:abstractNumId w:val="1"/>
  </w:num>
  <w:num w:numId="13" w16cid:durableId="105659479">
    <w:abstractNumId w:val="11"/>
  </w:num>
  <w:num w:numId="14" w16cid:durableId="85002369">
    <w:abstractNumId w:val="12"/>
  </w:num>
  <w:num w:numId="15" w16cid:durableId="49900446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B0C"/>
    <w:rsid w:val="00022C9F"/>
    <w:rsid w:val="00037BC8"/>
    <w:rsid w:val="00071CC4"/>
    <w:rsid w:val="000A755F"/>
    <w:rsid w:val="000D119F"/>
    <w:rsid w:val="001167F8"/>
    <w:rsid w:val="00185B73"/>
    <w:rsid w:val="001A09AA"/>
    <w:rsid w:val="00207DAB"/>
    <w:rsid w:val="002465A4"/>
    <w:rsid w:val="00251C65"/>
    <w:rsid w:val="002B78D3"/>
    <w:rsid w:val="002C7136"/>
    <w:rsid w:val="002D1944"/>
    <w:rsid w:val="00302F58"/>
    <w:rsid w:val="00375F2F"/>
    <w:rsid w:val="003A4E24"/>
    <w:rsid w:val="003B4B48"/>
    <w:rsid w:val="003D38B9"/>
    <w:rsid w:val="003E0928"/>
    <w:rsid w:val="003E33C3"/>
    <w:rsid w:val="003F0E37"/>
    <w:rsid w:val="00441BA2"/>
    <w:rsid w:val="004A3C4E"/>
    <w:rsid w:val="004B4063"/>
    <w:rsid w:val="004C5A20"/>
    <w:rsid w:val="005374B4"/>
    <w:rsid w:val="00596DF5"/>
    <w:rsid w:val="005B630E"/>
    <w:rsid w:val="00610C55"/>
    <w:rsid w:val="00691774"/>
    <w:rsid w:val="00695D78"/>
    <w:rsid w:val="006B5868"/>
    <w:rsid w:val="006C1293"/>
    <w:rsid w:val="006D7833"/>
    <w:rsid w:val="00700082"/>
    <w:rsid w:val="007C27D1"/>
    <w:rsid w:val="00847EC1"/>
    <w:rsid w:val="008D6CDF"/>
    <w:rsid w:val="008E013D"/>
    <w:rsid w:val="009150E0"/>
    <w:rsid w:val="009A33BD"/>
    <w:rsid w:val="009F1B38"/>
    <w:rsid w:val="00A1039D"/>
    <w:rsid w:val="00A15186"/>
    <w:rsid w:val="00A55A97"/>
    <w:rsid w:val="00A9270F"/>
    <w:rsid w:val="00A93772"/>
    <w:rsid w:val="00AA6F29"/>
    <w:rsid w:val="00AB6C46"/>
    <w:rsid w:val="00AE0083"/>
    <w:rsid w:val="00AF7A1C"/>
    <w:rsid w:val="00B76966"/>
    <w:rsid w:val="00B8629F"/>
    <w:rsid w:val="00BA1D4B"/>
    <w:rsid w:val="00BA3005"/>
    <w:rsid w:val="00BF3B0C"/>
    <w:rsid w:val="00BF469B"/>
    <w:rsid w:val="00C22870"/>
    <w:rsid w:val="00C34981"/>
    <w:rsid w:val="00C5617A"/>
    <w:rsid w:val="00C81D31"/>
    <w:rsid w:val="00D128A8"/>
    <w:rsid w:val="00D132CF"/>
    <w:rsid w:val="00D16C94"/>
    <w:rsid w:val="00D638DF"/>
    <w:rsid w:val="00D714A4"/>
    <w:rsid w:val="00D94BCC"/>
    <w:rsid w:val="00DC2749"/>
    <w:rsid w:val="00DE5925"/>
    <w:rsid w:val="00E268D8"/>
    <w:rsid w:val="00E40CD1"/>
    <w:rsid w:val="00EC1C62"/>
    <w:rsid w:val="00EE3005"/>
    <w:rsid w:val="00F44EBB"/>
    <w:rsid w:val="00F902CB"/>
    <w:rsid w:val="00F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854AC"/>
  <w15:chartTrackingRefBased/>
  <w15:docId w15:val="{5FA350ED-8DC9-4F46-BF2B-97142A78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6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D1"/>
    <w:rPr>
      <w:rFonts w:ascii="Tahoma" w:eastAsia="Calibri" w:hAnsi="Tahoma"/>
      <w:sz w:val="16"/>
      <w:szCs w:val="16"/>
      <w:lang w:val="id-ID" w:eastAsia="x-none"/>
    </w:rPr>
  </w:style>
  <w:style w:type="character" w:customStyle="1" w:styleId="BalloonTextChar">
    <w:name w:val="Balloon Text Char"/>
    <w:link w:val="BalloonText"/>
    <w:uiPriority w:val="99"/>
    <w:semiHidden/>
    <w:rsid w:val="00E40CD1"/>
    <w:rPr>
      <w:rFonts w:ascii="Tahoma" w:eastAsia="Calibri" w:hAnsi="Tahoma" w:cs="Tahoma"/>
      <w:sz w:val="16"/>
      <w:szCs w:val="16"/>
      <w:lang w:val="id-ID"/>
    </w:rPr>
  </w:style>
  <w:style w:type="table" w:styleId="TableGrid">
    <w:name w:val="Table Grid"/>
    <w:basedOn w:val="TableNormal"/>
    <w:uiPriority w:val="59"/>
    <w:rsid w:val="00AF7A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3E092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3A4E24"/>
    <w:pPr>
      <w:ind w:left="360"/>
      <w:jc w:val="both"/>
    </w:pPr>
    <w:rPr>
      <w:rFonts w:ascii="Menulis" w:hAnsi="Menulis"/>
      <w:sz w:val="22"/>
      <w:szCs w:val="22"/>
      <w:lang w:eastAsia="ja-JP"/>
    </w:rPr>
  </w:style>
  <w:style w:type="paragraph" w:customStyle="1" w:styleId="Code">
    <w:name w:val="Code"/>
    <w:basedOn w:val="Normal"/>
    <w:link w:val="CodeChar"/>
    <w:qFormat/>
    <w:rsid w:val="001A09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60" w:line="259" w:lineRule="auto"/>
    </w:pPr>
    <w:rPr>
      <w:rFonts w:ascii="Courier New" w:hAnsi="Courier New"/>
      <w:sz w:val="20"/>
      <w:szCs w:val="22"/>
      <w:lang w:eastAsia="ko-KR"/>
    </w:rPr>
  </w:style>
  <w:style w:type="character" w:customStyle="1" w:styleId="CodeChar">
    <w:name w:val="Code Char"/>
    <w:link w:val="Code"/>
    <w:rsid w:val="001A09AA"/>
    <w:rPr>
      <w:rFonts w:ascii="Courier New" w:eastAsia="Times New Roman" w:hAnsi="Courier New" w:cs="Times New Roman"/>
      <w:szCs w:val="22"/>
      <w:lang w:val="en-US" w:eastAsia="ko-KR"/>
    </w:rPr>
  </w:style>
  <w:style w:type="paragraph" w:styleId="NormalWeb">
    <w:name w:val="Normal (Web)"/>
    <w:basedOn w:val="Normal"/>
    <w:uiPriority w:val="99"/>
    <w:unhideWhenUsed/>
    <w:rsid w:val="00695D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4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Studi Teknik Informatika</vt:lpstr>
    </vt:vector>
  </TitlesOfParts>
  <Company>Institut Teknologi Bandung</Company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Studi Teknik Informatika</dc:title>
  <dc:subject/>
  <dc:creator>Muhamad Fajrin Rasyid</dc:creator>
  <cp:keywords/>
  <cp:lastModifiedBy>Rinaldi Munir</cp:lastModifiedBy>
  <cp:revision>3</cp:revision>
  <cp:lastPrinted>2022-09-11T11:47:00Z</cp:lastPrinted>
  <dcterms:created xsi:type="dcterms:W3CDTF">2022-10-05T05:47:00Z</dcterms:created>
  <dcterms:modified xsi:type="dcterms:W3CDTF">2022-10-05T06:29:00Z</dcterms:modified>
</cp:coreProperties>
</file>