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3D" w:rsidRPr="00411D3D" w:rsidRDefault="00411D3D" w:rsidP="00411D3D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I Phone 12 pro max</w:t>
      </w:r>
    </w:p>
    <w:p w:rsidR="00411D3D" w:rsidRPr="00411D3D" w:rsidRDefault="00411D3D" w:rsidP="00411D3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Display: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6.7-inch Super Retina XDR OLE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 xml:space="preserve">Resolution: 2778 x 1284 pixels at 458 </w:t>
      </w:r>
      <w:proofErr w:type="spellStart"/>
      <w:r w:rsidRPr="00411D3D">
        <w:rPr>
          <w:rFonts w:asciiTheme="majorBidi" w:hAnsiTheme="majorBidi" w:cstheme="majorBidi"/>
          <w:sz w:val="32"/>
          <w:szCs w:val="32"/>
        </w:rPr>
        <w:t>ppi</w:t>
      </w:r>
      <w:proofErr w:type="spellEnd"/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Features: HDR10, Dolby Vision, True Tone, Wide color (P3), Haptic Touch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Brightness: 800 nits (typical), 1200 nits (HDR)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A18 Pro chip built on 3nm process (2nd-gen), Apple's fastest yet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(2 high-performance + 4 efficiency cores)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Apple GPU with hardware-accelerated ray tracing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Aperture: f/2.2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2.5x optical zoom in.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Up to 12x digital zoom.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 xml:space="preserve">Portraits look crisp and clear with great </w:t>
      </w:r>
      <w:proofErr w:type="spellStart"/>
      <w:r w:rsidRPr="00411D3D">
        <w:rPr>
          <w:rFonts w:asciiTheme="majorBidi" w:hAnsiTheme="majorBidi" w:cstheme="majorBidi"/>
          <w:sz w:val="32"/>
          <w:szCs w:val="32"/>
        </w:rPr>
        <w:t>bokeh</w:t>
      </w:r>
      <w:proofErr w:type="spellEnd"/>
      <w:r w:rsidRPr="00411D3D">
        <w:rPr>
          <w:rFonts w:asciiTheme="majorBidi" w:hAnsiTheme="majorBidi" w:cstheme="majorBidi"/>
          <w:sz w:val="32"/>
          <w:szCs w:val="32"/>
        </w:rPr>
        <w:t xml:space="preserve"> effect due to optical zoom.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Capac</w:t>
      </w:r>
      <w:bookmarkStart w:id="0" w:name="_GoBack"/>
      <w:bookmarkEnd w:id="0"/>
      <w:r w:rsidRPr="00411D3D">
        <w:rPr>
          <w:rFonts w:asciiTheme="majorBidi" w:hAnsiTheme="majorBidi" w:cstheme="majorBidi"/>
          <w:sz w:val="32"/>
          <w:szCs w:val="32"/>
        </w:rPr>
        <w:t xml:space="preserve">ity: 3,687 </w:t>
      </w:r>
      <w:proofErr w:type="spellStart"/>
      <w:r w:rsidRPr="00411D3D">
        <w:rPr>
          <w:rFonts w:asciiTheme="majorBidi" w:hAnsiTheme="majorBidi" w:cstheme="majorBidi"/>
          <w:sz w:val="32"/>
          <w:szCs w:val="32"/>
        </w:rPr>
        <w:t>mAh</w:t>
      </w:r>
      <w:proofErr w:type="spellEnd"/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Life (Apple Estimates):</w:t>
      </w:r>
    </w:p>
    <w:p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Video Playback: Up to 20 hours.</w:t>
      </w:r>
    </w:p>
    <w:p w:rsidR="004D1A51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Talk Time: Up to 12 hours of continuous talk time</w:t>
      </w:r>
    </w:p>
    <w:p w:rsidR="00411D3D" w:rsidRPr="00411D3D" w:rsidRDefault="00411D3D">
      <w:pPr>
        <w:rPr>
          <w:rFonts w:asciiTheme="majorBidi" w:hAnsiTheme="majorBidi" w:cstheme="majorBidi"/>
          <w:sz w:val="32"/>
          <w:szCs w:val="32"/>
        </w:rPr>
      </w:pPr>
    </w:p>
    <w:sectPr w:rsidR="00411D3D" w:rsidRPr="0041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3D"/>
    <w:rsid w:val="00351616"/>
    <w:rsid w:val="00411D3D"/>
    <w:rsid w:val="004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51D43-42F4-4E27-B8F5-212A4BF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2</cp:revision>
  <dcterms:created xsi:type="dcterms:W3CDTF">2025-04-24T12:49:00Z</dcterms:created>
  <dcterms:modified xsi:type="dcterms:W3CDTF">2025-04-24T12:49:00Z</dcterms:modified>
</cp:coreProperties>
</file>