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AD" w:rsidRDefault="00027F1B">
      <w:r>
        <w:t>Final Project</w:t>
      </w:r>
    </w:p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/>
    <w:p w:rsidR="00027F1B" w:rsidRDefault="00027F1B">
      <w:bookmarkStart w:id="0" w:name="_GoBack"/>
      <w:bookmarkEnd w:id="0"/>
    </w:p>
    <w:p w:rsidR="00027F1B" w:rsidRDefault="00027F1B"/>
    <w:p w:rsidR="00027F1B" w:rsidRDefault="00027F1B"/>
    <w:sectPr w:rsidR="00027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Liberation Mono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1B"/>
    <w:rsid w:val="00027F1B"/>
    <w:rsid w:val="00F3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D69C"/>
  <w15:chartTrackingRefBased/>
  <w15:docId w15:val="{7510F4B7-DC3B-446D-855C-3F101CD3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Sabbir Siddique</dc:creator>
  <cp:keywords/>
  <dc:description/>
  <cp:lastModifiedBy>Farhan Sabbir Siddique</cp:lastModifiedBy>
  <cp:revision>1</cp:revision>
  <dcterms:created xsi:type="dcterms:W3CDTF">2020-09-19T11:29:00Z</dcterms:created>
  <dcterms:modified xsi:type="dcterms:W3CDTF">2020-09-19T11:30:00Z</dcterms:modified>
</cp:coreProperties>
</file>