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0CA7" w14:textId="77777777" w:rsidR="00F55756" w:rsidRPr="00F55756" w:rsidRDefault="00F55756" w:rsidP="00F557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756">
        <w:rPr>
          <w:rFonts w:ascii="Times New Roman" w:eastAsia="Times New Roman" w:hAnsi="Times New Roman" w:cs="Times New Roman"/>
          <w:b/>
          <w:bCs/>
          <w:kern w:val="0"/>
          <w:sz w:val="36"/>
          <w:szCs w:val="36"/>
          <w14:ligatures w14:val="none"/>
        </w:rPr>
        <w:t>What is Data Mining?</w:t>
      </w:r>
    </w:p>
    <w:p w14:paraId="4D952DAC" w14:textId="594FDD6D" w:rsidR="00F55756" w:rsidRPr="00F55756" w:rsidRDefault="00F55756" w:rsidP="00F557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5756">
        <w:rPr>
          <w:rFonts w:ascii="Times New Roman" w:eastAsia="Times New Roman" w:hAnsi="Times New Roman" w:cs="Times New Roman"/>
          <w:kern w:val="0"/>
          <w:sz w:val="24"/>
          <w:szCs w:val="24"/>
          <w14:ligatures w14:val="none"/>
        </w:rPr>
        <w:t xml:space="preserve">Data mining is the process of </w:t>
      </w:r>
      <w:r w:rsidRPr="00F55756">
        <w:rPr>
          <w:rFonts w:ascii="Times New Roman" w:eastAsia="Times New Roman" w:hAnsi="Times New Roman" w:cs="Times New Roman"/>
          <w:b/>
          <w:bCs/>
          <w:kern w:val="0"/>
          <w:sz w:val="24"/>
          <w:szCs w:val="24"/>
          <w14:ligatures w14:val="none"/>
        </w:rPr>
        <w:t>extracting</w:t>
      </w:r>
      <w:r w:rsidR="005E5A7E" w:rsidRPr="005E5A7E">
        <w:rPr>
          <w:rFonts w:ascii="Times New Roman" w:eastAsia="Times New Roman" w:hAnsi="Times New Roman" w:cs="Times New Roman"/>
          <w:b/>
          <w:bCs/>
          <w:kern w:val="0"/>
          <w:sz w:val="24"/>
          <w:szCs w:val="24"/>
          <w14:ligatures w14:val="none"/>
        </w:rPr>
        <w:t xml:space="preserve"> useful information or</w:t>
      </w:r>
      <w:r w:rsidRPr="00F55756">
        <w:rPr>
          <w:rFonts w:ascii="Times New Roman" w:eastAsia="Times New Roman" w:hAnsi="Times New Roman" w:cs="Times New Roman"/>
          <w:b/>
          <w:bCs/>
          <w:kern w:val="0"/>
          <w:sz w:val="24"/>
          <w:szCs w:val="24"/>
          <w14:ligatures w14:val="none"/>
        </w:rPr>
        <w:t xml:space="preserve"> </w:t>
      </w:r>
      <w:r w:rsidRPr="00734307">
        <w:rPr>
          <w:rFonts w:ascii="Times New Roman" w:eastAsia="Times New Roman" w:hAnsi="Times New Roman" w:cs="Times New Roman"/>
          <w:b/>
          <w:bCs/>
          <w:kern w:val="0"/>
          <w:sz w:val="24"/>
          <w:szCs w:val="24"/>
          <w14:ligatures w14:val="none"/>
        </w:rPr>
        <w:t>knowledge</w:t>
      </w:r>
      <w:r w:rsidRPr="00F55756">
        <w:rPr>
          <w:rFonts w:ascii="Times New Roman" w:eastAsia="Times New Roman" w:hAnsi="Times New Roman" w:cs="Times New Roman"/>
          <w:kern w:val="0"/>
          <w:sz w:val="24"/>
          <w:szCs w:val="24"/>
          <w14:ligatures w14:val="none"/>
        </w:rPr>
        <w:t xml:space="preserve"> from </w:t>
      </w:r>
      <w:r w:rsidRPr="00F55756">
        <w:rPr>
          <w:rFonts w:ascii="Times New Roman" w:eastAsia="Times New Roman" w:hAnsi="Times New Roman" w:cs="Times New Roman"/>
          <w:b/>
          <w:bCs/>
          <w:kern w:val="0"/>
          <w:sz w:val="24"/>
          <w:szCs w:val="24"/>
          <w14:ligatures w14:val="none"/>
        </w:rPr>
        <w:t xml:space="preserve">large amounts of data </w:t>
      </w:r>
      <w:r w:rsidRPr="00F55756">
        <w:rPr>
          <w:rFonts w:ascii="Times New Roman" w:eastAsia="Times New Roman" w:hAnsi="Times New Roman" w:cs="Times New Roman"/>
          <w:kern w:val="0"/>
          <w:sz w:val="24"/>
          <w:szCs w:val="24"/>
          <w14:ligatures w14:val="none"/>
        </w:rPr>
        <w:t xml:space="preserve">using various </w:t>
      </w:r>
      <w:r w:rsidRPr="00F55756">
        <w:rPr>
          <w:rFonts w:ascii="Times New Roman" w:eastAsia="Times New Roman" w:hAnsi="Times New Roman" w:cs="Times New Roman"/>
          <w:b/>
          <w:bCs/>
          <w:kern w:val="0"/>
          <w:sz w:val="24"/>
          <w:szCs w:val="24"/>
          <w14:ligatures w14:val="none"/>
        </w:rPr>
        <w:t>statistical and computational techniques</w:t>
      </w:r>
      <w:r w:rsidRPr="00F55756">
        <w:rPr>
          <w:rFonts w:ascii="Times New Roman" w:eastAsia="Times New Roman" w:hAnsi="Times New Roman" w:cs="Times New Roman"/>
          <w:kern w:val="0"/>
          <w:sz w:val="24"/>
          <w:szCs w:val="24"/>
          <w14:ligatures w14:val="none"/>
        </w:rPr>
        <w:t>. The data can be structured, semi-structured or unstructured, and can be stored in various forms such as databases, data warehouses, and data lakes.</w:t>
      </w:r>
    </w:p>
    <w:p w14:paraId="6F05F281" w14:textId="77777777" w:rsidR="00F55756" w:rsidRPr="00F55756" w:rsidRDefault="00F55756" w:rsidP="00F557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55756">
        <w:rPr>
          <w:rFonts w:ascii="Times New Roman" w:eastAsia="Times New Roman" w:hAnsi="Times New Roman" w:cs="Times New Roman"/>
          <w:kern w:val="0"/>
          <w:sz w:val="24"/>
          <w:szCs w:val="24"/>
          <w14:ligatures w14:val="none"/>
        </w:rPr>
        <w:t xml:space="preserve">The primary goal of data mining is to </w:t>
      </w:r>
      <w:r w:rsidRPr="00F55756">
        <w:rPr>
          <w:rFonts w:ascii="Times New Roman" w:eastAsia="Times New Roman" w:hAnsi="Times New Roman" w:cs="Times New Roman"/>
          <w:b/>
          <w:bCs/>
          <w:kern w:val="0"/>
          <w:sz w:val="24"/>
          <w:szCs w:val="24"/>
          <w14:ligatures w14:val="none"/>
        </w:rPr>
        <w:t>discover hidden patterns and relationships</w:t>
      </w:r>
      <w:r w:rsidRPr="00F55756">
        <w:rPr>
          <w:rFonts w:ascii="Times New Roman" w:eastAsia="Times New Roman" w:hAnsi="Times New Roman" w:cs="Times New Roman"/>
          <w:kern w:val="0"/>
          <w:sz w:val="24"/>
          <w:szCs w:val="24"/>
          <w14:ligatures w14:val="none"/>
        </w:rPr>
        <w:t xml:space="preserve"> in the data that can be used to make informed </w:t>
      </w:r>
      <w:r w:rsidRPr="00F55756">
        <w:rPr>
          <w:rFonts w:ascii="Times New Roman" w:eastAsia="Times New Roman" w:hAnsi="Times New Roman" w:cs="Times New Roman"/>
          <w:b/>
          <w:bCs/>
          <w:kern w:val="0"/>
          <w:sz w:val="24"/>
          <w:szCs w:val="24"/>
          <w14:ligatures w14:val="none"/>
        </w:rPr>
        <w:t>decisions or</w:t>
      </w:r>
      <w:r w:rsidRPr="00F55756">
        <w:rPr>
          <w:rFonts w:ascii="Times New Roman" w:eastAsia="Times New Roman" w:hAnsi="Times New Roman" w:cs="Times New Roman"/>
          <w:kern w:val="0"/>
          <w:sz w:val="24"/>
          <w:szCs w:val="24"/>
          <w14:ligatures w14:val="none"/>
        </w:rPr>
        <w:t xml:space="preserve"> predictions. This involves exploring the data using various techniques such as clustering, classification, regression analysis, association rule mining, and anomaly detection.</w:t>
      </w:r>
    </w:p>
    <w:p w14:paraId="0870CEAF" w14:textId="4F5E850E" w:rsidR="00D31227" w:rsidRPr="00D31227" w:rsidRDefault="00D31227" w:rsidP="00D31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1227">
        <w:rPr>
          <w:rFonts w:ascii="Times New Roman" w:eastAsia="Times New Roman" w:hAnsi="Times New Roman" w:cs="Times New Roman"/>
          <w:b/>
          <w:bCs/>
          <w:kern w:val="36"/>
          <w:sz w:val="48"/>
          <w:szCs w:val="48"/>
          <w14:ligatures w14:val="none"/>
        </w:rPr>
        <w:t>Data Mining Process</w:t>
      </w:r>
    </w:p>
    <w:p w14:paraId="34A68538"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kern w:val="0"/>
          <w:sz w:val="24"/>
          <w:szCs w:val="24"/>
          <w14:ligatures w14:val="none"/>
        </w:rPr>
        <w:t>The data mining process typically involves the following steps:</w:t>
      </w:r>
    </w:p>
    <w:p w14:paraId="735174BB"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Business Understanding:</w:t>
      </w:r>
      <w:r w:rsidRPr="00D31227">
        <w:rPr>
          <w:rFonts w:ascii="Times New Roman" w:eastAsia="Times New Roman" w:hAnsi="Times New Roman" w:cs="Times New Roman"/>
          <w:kern w:val="0"/>
          <w:sz w:val="24"/>
          <w:szCs w:val="24"/>
          <w14:ligatures w14:val="none"/>
        </w:rPr>
        <w:t xml:space="preserve"> This step involves </w:t>
      </w:r>
      <w:r w:rsidRPr="00AC65A1">
        <w:rPr>
          <w:rFonts w:ascii="Times New Roman" w:eastAsia="Times New Roman" w:hAnsi="Times New Roman" w:cs="Times New Roman"/>
          <w:b/>
          <w:bCs/>
          <w:kern w:val="0"/>
          <w:sz w:val="24"/>
          <w:szCs w:val="24"/>
          <w14:ligatures w14:val="none"/>
        </w:rPr>
        <w:t>understanding the problem</w:t>
      </w:r>
      <w:r w:rsidRPr="00D31227">
        <w:rPr>
          <w:rFonts w:ascii="Times New Roman" w:eastAsia="Times New Roman" w:hAnsi="Times New Roman" w:cs="Times New Roman"/>
          <w:kern w:val="0"/>
          <w:sz w:val="24"/>
          <w:szCs w:val="24"/>
          <w14:ligatures w14:val="none"/>
        </w:rPr>
        <w:t xml:space="preserve"> that needs to be solved and defining the </w:t>
      </w:r>
      <w:r w:rsidRPr="00AC65A1">
        <w:rPr>
          <w:rFonts w:ascii="Times New Roman" w:eastAsia="Times New Roman" w:hAnsi="Times New Roman" w:cs="Times New Roman"/>
          <w:b/>
          <w:bCs/>
          <w:kern w:val="0"/>
          <w:sz w:val="24"/>
          <w:szCs w:val="24"/>
          <w14:ligatures w14:val="none"/>
        </w:rPr>
        <w:t>objectives of the data mining</w:t>
      </w:r>
      <w:r w:rsidRPr="00D31227">
        <w:rPr>
          <w:rFonts w:ascii="Times New Roman" w:eastAsia="Times New Roman" w:hAnsi="Times New Roman" w:cs="Times New Roman"/>
          <w:kern w:val="0"/>
          <w:sz w:val="24"/>
          <w:szCs w:val="24"/>
          <w14:ligatures w14:val="none"/>
        </w:rPr>
        <w:t xml:space="preserve"> project. This includes identifying the business problem, understanding the goals and objectives of the project, and defining the KPIs that will be used to measure success. This step is important because it helps ensure that the data mining project is aligned with business goals and objectives.</w:t>
      </w:r>
    </w:p>
    <w:p w14:paraId="16F81D67"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 xml:space="preserve">Data Understanding: </w:t>
      </w:r>
      <w:r w:rsidRPr="00D31227">
        <w:rPr>
          <w:rFonts w:ascii="Times New Roman" w:eastAsia="Times New Roman" w:hAnsi="Times New Roman" w:cs="Times New Roman"/>
          <w:kern w:val="0"/>
          <w:sz w:val="24"/>
          <w:szCs w:val="24"/>
          <w14:ligatures w14:val="none"/>
        </w:rPr>
        <w:t xml:space="preserve">This step involves </w:t>
      </w:r>
      <w:r w:rsidRPr="00AC65A1">
        <w:rPr>
          <w:rFonts w:ascii="Times New Roman" w:eastAsia="Times New Roman" w:hAnsi="Times New Roman" w:cs="Times New Roman"/>
          <w:b/>
          <w:bCs/>
          <w:kern w:val="0"/>
          <w:sz w:val="24"/>
          <w:szCs w:val="24"/>
          <w14:ligatures w14:val="none"/>
        </w:rPr>
        <w:t>collecting and exploring the data</w:t>
      </w:r>
      <w:r w:rsidRPr="00D31227">
        <w:rPr>
          <w:rFonts w:ascii="Times New Roman" w:eastAsia="Times New Roman" w:hAnsi="Times New Roman" w:cs="Times New Roman"/>
          <w:kern w:val="0"/>
          <w:sz w:val="24"/>
          <w:szCs w:val="24"/>
          <w14:ligatures w14:val="none"/>
        </w:rPr>
        <w:t xml:space="preserve"> to gain a better understanding of its </w:t>
      </w:r>
      <w:r w:rsidRPr="00AC65A1">
        <w:rPr>
          <w:rFonts w:ascii="Times New Roman" w:eastAsia="Times New Roman" w:hAnsi="Times New Roman" w:cs="Times New Roman"/>
          <w:b/>
          <w:bCs/>
          <w:kern w:val="0"/>
          <w:sz w:val="24"/>
          <w:szCs w:val="24"/>
          <w14:ligatures w14:val="none"/>
        </w:rPr>
        <w:t>structure, quality, and content</w:t>
      </w:r>
      <w:r w:rsidRPr="00D31227">
        <w:rPr>
          <w:rFonts w:ascii="Times New Roman" w:eastAsia="Times New Roman" w:hAnsi="Times New Roman" w:cs="Times New Roman"/>
          <w:kern w:val="0"/>
          <w:sz w:val="24"/>
          <w:szCs w:val="24"/>
          <w14:ligatures w14:val="none"/>
        </w:rPr>
        <w:t>. This includes understanding the sources of the data, identifying any data quality issues, and exploring the data to identify patterns and relationships. This step is important because it helps ensure that the data is suitable for analysis.</w:t>
      </w:r>
    </w:p>
    <w:p w14:paraId="478CA872"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 xml:space="preserve">Data Preparation: </w:t>
      </w:r>
      <w:r w:rsidRPr="00D31227">
        <w:rPr>
          <w:rFonts w:ascii="Times New Roman" w:eastAsia="Times New Roman" w:hAnsi="Times New Roman" w:cs="Times New Roman"/>
          <w:kern w:val="0"/>
          <w:sz w:val="24"/>
          <w:szCs w:val="24"/>
          <w14:ligatures w14:val="none"/>
        </w:rPr>
        <w:t xml:space="preserve">This step involves preparing the data for analysis. This includes cleaning the data to </w:t>
      </w:r>
      <w:r w:rsidRPr="00AC65A1">
        <w:rPr>
          <w:rFonts w:ascii="Times New Roman" w:eastAsia="Times New Roman" w:hAnsi="Times New Roman" w:cs="Times New Roman"/>
          <w:b/>
          <w:bCs/>
          <w:kern w:val="0"/>
          <w:sz w:val="24"/>
          <w:szCs w:val="24"/>
          <w14:ligatures w14:val="none"/>
        </w:rPr>
        <w:t>remove any errors or inconsistencies, transforming the data to make it</w:t>
      </w:r>
      <w:r w:rsidRPr="00D31227">
        <w:rPr>
          <w:rFonts w:ascii="Times New Roman" w:eastAsia="Times New Roman" w:hAnsi="Times New Roman" w:cs="Times New Roman"/>
          <w:kern w:val="0"/>
          <w:sz w:val="24"/>
          <w:szCs w:val="24"/>
          <w14:ligatures w14:val="none"/>
        </w:rPr>
        <w:t xml:space="preserve"> suitable for analysis, and integrating the data from different sources to create a single dataset. This step is important because it ensures that the data is in a format that can be used for modeling.</w:t>
      </w:r>
    </w:p>
    <w:p w14:paraId="7A2707CF"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 xml:space="preserve">Modeling: </w:t>
      </w:r>
      <w:r w:rsidRPr="00D31227">
        <w:rPr>
          <w:rFonts w:ascii="Times New Roman" w:eastAsia="Times New Roman" w:hAnsi="Times New Roman" w:cs="Times New Roman"/>
          <w:kern w:val="0"/>
          <w:sz w:val="24"/>
          <w:szCs w:val="24"/>
          <w14:ligatures w14:val="none"/>
        </w:rPr>
        <w:t xml:space="preserve">This step involves building </w:t>
      </w:r>
      <w:r w:rsidRPr="00AC65A1">
        <w:rPr>
          <w:rFonts w:ascii="Times New Roman" w:eastAsia="Times New Roman" w:hAnsi="Times New Roman" w:cs="Times New Roman"/>
          <w:b/>
          <w:bCs/>
          <w:kern w:val="0"/>
          <w:sz w:val="24"/>
          <w:szCs w:val="24"/>
          <w14:ligatures w14:val="none"/>
        </w:rPr>
        <w:t>a predictive model using machine learning algorithms</w:t>
      </w:r>
      <w:r w:rsidRPr="00D31227">
        <w:rPr>
          <w:rFonts w:ascii="Times New Roman" w:eastAsia="Times New Roman" w:hAnsi="Times New Roman" w:cs="Times New Roman"/>
          <w:kern w:val="0"/>
          <w:sz w:val="24"/>
          <w:szCs w:val="24"/>
          <w14:ligatures w14:val="none"/>
        </w:rPr>
        <w:t>. This includes selecting an appropriate algorithm, training the model on the data, and evaluating its performance. This step is important because it is the heart of the data mining process and involves developing a model that can accurately predict outcomes on new data.</w:t>
      </w:r>
    </w:p>
    <w:p w14:paraId="46638DB4" w14:textId="77777777"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 xml:space="preserve">Evaluation: </w:t>
      </w:r>
      <w:r w:rsidRPr="00D31227">
        <w:rPr>
          <w:rFonts w:ascii="Times New Roman" w:eastAsia="Times New Roman" w:hAnsi="Times New Roman" w:cs="Times New Roman"/>
          <w:kern w:val="0"/>
          <w:sz w:val="24"/>
          <w:szCs w:val="24"/>
          <w14:ligatures w14:val="none"/>
        </w:rPr>
        <w:t xml:space="preserve">This step involves evaluating the </w:t>
      </w:r>
      <w:r w:rsidRPr="00AC65A1">
        <w:rPr>
          <w:rFonts w:ascii="Times New Roman" w:eastAsia="Times New Roman" w:hAnsi="Times New Roman" w:cs="Times New Roman"/>
          <w:b/>
          <w:bCs/>
          <w:kern w:val="0"/>
          <w:sz w:val="24"/>
          <w:szCs w:val="24"/>
          <w14:ligatures w14:val="none"/>
        </w:rPr>
        <w:t>performance of the model</w:t>
      </w:r>
      <w:r w:rsidRPr="00D31227">
        <w:rPr>
          <w:rFonts w:ascii="Times New Roman" w:eastAsia="Times New Roman" w:hAnsi="Times New Roman" w:cs="Times New Roman"/>
          <w:kern w:val="0"/>
          <w:sz w:val="24"/>
          <w:szCs w:val="24"/>
          <w14:ligatures w14:val="none"/>
        </w:rPr>
        <w:t>. This includes using statistical measures to assess how well the model is able to predict outcomes on new data. This step is important because it helps ensure that the model is accurate and can be used in the real world.</w:t>
      </w:r>
    </w:p>
    <w:p w14:paraId="744015D1" w14:textId="20C3E723" w:rsidR="00D31227" w:rsidRPr="00D31227" w:rsidRDefault="00D31227" w:rsidP="00D3122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1227">
        <w:rPr>
          <w:rFonts w:ascii="Times New Roman" w:eastAsia="Times New Roman" w:hAnsi="Times New Roman" w:cs="Times New Roman"/>
          <w:b/>
          <w:bCs/>
          <w:kern w:val="0"/>
          <w:sz w:val="24"/>
          <w:szCs w:val="24"/>
          <w14:ligatures w14:val="none"/>
        </w:rPr>
        <w:t xml:space="preserve">Deployment: </w:t>
      </w:r>
      <w:r w:rsidRPr="00D31227">
        <w:rPr>
          <w:rFonts w:ascii="Times New Roman" w:eastAsia="Times New Roman" w:hAnsi="Times New Roman" w:cs="Times New Roman"/>
          <w:kern w:val="0"/>
          <w:sz w:val="24"/>
          <w:szCs w:val="24"/>
          <w14:ligatures w14:val="none"/>
        </w:rPr>
        <w:t xml:space="preserve">This step involves deploying the model into the </w:t>
      </w:r>
      <w:r w:rsidRPr="009C4008">
        <w:rPr>
          <w:rFonts w:ascii="Times New Roman" w:eastAsia="Times New Roman" w:hAnsi="Times New Roman" w:cs="Times New Roman"/>
          <w:b/>
          <w:bCs/>
          <w:kern w:val="0"/>
          <w:sz w:val="24"/>
          <w:szCs w:val="24"/>
          <w14:ligatures w14:val="none"/>
        </w:rPr>
        <w:t>production environment</w:t>
      </w:r>
      <w:r w:rsidRPr="00D31227">
        <w:rPr>
          <w:rFonts w:ascii="Times New Roman" w:eastAsia="Times New Roman" w:hAnsi="Times New Roman" w:cs="Times New Roman"/>
          <w:kern w:val="0"/>
          <w:sz w:val="24"/>
          <w:szCs w:val="24"/>
          <w14:ligatures w14:val="none"/>
        </w:rPr>
        <w:t xml:space="preserve">. This includes integrating the model into existing systems and processes to make predictions in </w:t>
      </w:r>
      <w:r w:rsidR="007349BD">
        <w:rPr>
          <w:rFonts w:ascii="Times New Roman" w:eastAsia="Times New Roman" w:hAnsi="Times New Roman" w:cs="Times New Roman"/>
          <w:kern w:val="0"/>
          <w:sz w:val="24"/>
          <w:szCs w:val="24"/>
          <w14:ligatures w14:val="none"/>
        </w:rPr>
        <w:t xml:space="preserve">real </w:t>
      </w:r>
      <w:r w:rsidR="007349BD">
        <w:rPr>
          <w:rFonts w:ascii="Times New Roman" w:eastAsia="Times New Roman" w:hAnsi="Times New Roman" w:cs="Times New Roman"/>
          <w:kern w:val="0"/>
          <w:sz w:val="24"/>
          <w:szCs w:val="24"/>
          <w14:ligatures w14:val="none"/>
        </w:rPr>
        <w:lastRenderedPageBreak/>
        <w:t>time</w:t>
      </w:r>
      <w:r w:rsidRPr="00D31227">
        <w:rPr>
          <w:rFonts w:ascii="Times New Roman" w:eastAsia="Times New Roman" w:hAnsi="Times New Roman" w:cs="Times New Roman"/>
          <w:kern w:val="0"/>
          <w:sz w:val="24"/>
          <w:szCs w:val="24"/>
          <w14:ligatures w14:val="none"/>
        </w:rPr>
        <w:t>. This step is important because it allows the model to be used in a practical setting and to generate value for the organization.</w:t>
      </w:r>
    </w:p>
    <w:p w14:paraId="48F0DC05" w14:textId="74D30F36" w:rsidR="00A221C1" w:rsidRDefault="00A221C1" w:rsidP="00E46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FFB8BB8" w14:textId="77777777" w:rsidR="003A2EF7" w:rsidRDefault="003A2EF7" w:rsidP="00E46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B766760" w14:textId="7C4D9F9A" w:rsidR="00E467EE" w:rsidRDefault="00E467EE" w:rsidP="00E46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67EE">
        <w:rPr>
          <w:rFonts w:ascii="Times New Roman" w:eastAsia="Times New Roman" w:hAnsi="Times New Roman" w:cs="Times New Roman"/>
          <w:b/>
          <w:bCs/>
          <w:kern w:val="36"/>
          <w:sz w:val="48"/>
          <w:szCs w:val="48"/>
          <w14:ligatures w14:val="none"/>
        </w:rPr>
        <w:t>Data Preprocessing in Data Mining</w:t>
      </w:r>
    </w:p>
    <w:p w14:paraId="29BDB44A" w14:textId="77777777" w:rsidR="00E467EE" w:rsidRPr="00E467EE" w:rsidRDefault="00E467EE" w:rsidP="00E467E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868919C" w14:textId="77777777" w:rsidR="00E467EE" w:rsidRPr="00E467EE" w:rsidRDefault="00E467EE" w:rsidP="00E467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467EE">
        <w:rPr>
          <w:rFonts w:ascii="Times New Roman" w:eastAsia="Times New Roman" w:hAnsi="Times New Roman" w:cs="Times New Roman"/>
          <w:kern w:val="0"/>
          <w:sz w:val="24"/>
          <w:szCs w:val="24"/>
          <w14:ligatures w14:val="none"/>
        </w:rPr>
        <w:t>Data preprocessing is an important step in the data mining process. It refers to the cleaning, transforming, and integrating of data in order to make it ready for analysis. The goal of data preprocessing is to improve the quality of the data and to make it more suitable for the specific data mining task.</w:t>
      </w:r>
    </w:p>
    <w:p w14:paraId="5AA0444C" w14:textId="77777777" w:rsidR="00D31227" w:rsidRDefault="00871764" w:rsidP="0087176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871764">
        <w:rPr>
          <w:rFonts w:ascii="Times New Roman" w:eastAsia="Times New Roman" w:hAnsi="Times New Roman" w:cs="Times New Roman"/>
          <w:b/>
          <w:bCs/>
          <w:kern w:val="0"/>
          <w:sz w:val="24"/>
          <w:szCs w:val="24"/>
          <w14:ligatures w14:val="none"/>
        </w:rPr>
        <w:t>Steps Involved in Data Preprocessing</w:t>
      </w:r>
    </w:p>
    <w:p w14:paraId="2380B540" w14:textId="4D413BCF" w:rsid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kern w:val="0"/>
          <w:sz w:val="24"/>
          <w:szCs w:val="24"/>
          <w14:ligatures w14:val="none"/>
        </w:rPr>
        <w:t> </w:t>
      </w:r>
    </w:p>
    <w:p w14:paraId="7C319FE2" w14:textId="712E87D9" w:rsidR="006634A6" w:rsidRDefault="006634A6"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34A6">
        <w:rPr>
          <w:noProof/>
        </w:rPr>
        <w:drawing>
          <wp:inline distT="0" distB="0" distL="0" distR="0" wp14:anchorId="211E9402" wp14:editId="2D20D417">
            <wp:extent cx="53721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72100" cy="3771900"/>
                    </a:xfrm>
                    <a:prstGeom prst="rect">
                      <a:avLst/>
                    </a:prstGeom>
                  </pic:spPr>
                </pic:pic>
              </a:graphicData>
            </a:graphic>
          </wp:inline>
        </w:drawing>
      </w:r>
    </w:p>
    <w:p w14:paraId="37467541" w14:textId="250D18AE" w:rsidR="006634A6" w:rsidRDefault="006634A6"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2788B6E" w14:textId="77777777" w:rsidR="006634A6" w:rsidRPr="00871764" w:rsidRDefault="006634A6"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BB62295"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1. Data Cleaning:</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 xml:space="preserve">The data can have many </w:t>
      </w:r>
      <w:r w:rsidRPr="00CC63D7">
        <w:rPr>
          <w:rFonts w:ascii="Times New Roman" w:eastAsia="Times New Roman" w:hAnsi="Times New Roman" w:cs="Times New Roman"/>
          <w:b/>
          <w:bCs/>
          <w:kern w:val="0"/>
          <w:sz w:val="24"/>
          <w:szCs w:val="24"/>
          <w14:ligatures w14:val="none"/>
        </w:rPr>
        <w:t>irrelevant and missing parts</w:t>
      </w:r>
      <w:r w:rsidRPr="00871764">
        <w:rPr>
          <w:rFonts w:ascii="Times New Roman" w:eastAsia="Times New Roman" w:hAnsi="Times New Roman" w:cs="Times New Roman"/>
          <w:kern w:val="0"/>
          <w:sz w:val="24"/>
          <w:szCs w:val="24"/>
          <w14:ligatures w14:val="none"/>
        </w:rPr>
        <w:t>. To handle this part, data cleaning is done. It involves handling of missing data, noisy data etc. </w:t>
      </w:r>
      <w:r w:rsidRPr="00871764">
        <w:rPr>
          <w:rFonts w:ascii="Times New Roman" w:eastAsia="Times New Roman" w:hAnsi="Times New Roman" w:cs="Times New Roman"/>
          <w:kern w:val="0"/>
          <w:sz w:val="24"/>
          <w:szCs w:val="24"/>
          <w14:ligatures w14:val="none"/>
        </w:rPr>
        <w:br/>
        <w:t> </w:t>
      </w:r>
    </w:p>
    <w:p w14:paraId="355968CC" w14:textId="77777777" w:rsidR="00871764" w:rsidRPr="00871764" w:rsidRDefault="00871764" w:rsidP="0087176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(a). Missing Data:</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This situation arises when some data is missing in the data. It can be handled in various ways. </w:t>
      </w:r>
      <w:r w:rsidRPr="00871764">
        <w:rPr>
          <w:rFonts w:ascii="Times New Roman" w:eastAsia="Times New Roman" w:hAnsi="Times New Roman" w:cs="Times New Roman"/>
          <w:kern w:val="0"/>
          <w:sz w:val="24"/>
          <w:szCs w:val="24"/>
          <w14:ligatures w14:val="none"/>
        </w:rPr>
        <w:br/>
        <w:t xml:space="preserve">Some of them are:  </w:t>
      </w:r>
    </w:p>
    <w:p w14:paraId="42163C91" w14:textId="77777777" w:rsidR="00871764" w:rsidRPr="00871764" w:rsidRDefault="00871764" w:rsidP="0087176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Ignore the tuples:</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This approach is suitable only when the dataset we have is quite large and multiple values are missing within a tuple. </w:t>
      </w:r>
      <w:r w:rsidRPr="00871764">
        <w:rPr>
          <w:rFonts w:ascii="Times New Roman" w:eastAsia="Times New Roman" w:hAnsi="Times New Roman" w:cs="Times New Roman"/>
          <w:kern w:val="0"/>
          <w:sz w:val="24"/>
          <w:szCs w:val="24"/>
          <w14:ligatures w14:val="none"/>
        </w:rPr>
        <w:br/>
        <w:t> </w:t>
      </w:r>
    </w:p>
    <w:p w14:paraId="6A1E5413" w14:textId="77777777" w:rsidR="00871764" w:rsidRPr="00871764" w:rsidRDefault="00871764" w:rsidP="0087176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Fill the Missing values:</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There are various ways to do this task. You can choose to fill the missing values manually, by attribute mean or the most probable value. </w:t>
      </w:r>
      <w:r w:rsidRPr="00871764">
        <w:rPr>
          <w:rFonts w:ascii="Times New Roman" w:eastAsia="Times New Roman" w:hAnsi="Times New Roman" w:cs="Times New Roman"/>
          <w:kern w:val="0"/>
          <w:sz w:val="24"/>
          <w:szCs w:val="24"/>
          <w14:ligatures w14:val="none"/>
        </w:rPr>
        <w:br/>
        <w:t> </w:t>
      </w:r>
    </w:p>
    <w:p w14:paraId="51CC6C7A" w14:textId="3203DB65" w:rsidR="00047C55" w:rsidRDefault="00871764" w:rsidP="00047C5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(b). Noisy Data:</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 xml:space="preserve">Noisy data is meaningless data that can’t be interpreted by </w:t>
      </w:r>
      <w:r w:rsidR="00CC63D7" w:rsidRPr="00871764">
        <w:rPr>
          <w:rFonts w:ascii="Times New Roman" w:eastAsia="Times New Roman" w:hAnsi="Times New Roman" w:cs="Times New Roman"/>
          <w:kern w:val="0"/>
          <w:sz w:val="24"/>
          <w:szCs w:val="24"/>
          <w14:ligatures w14:val="none"/>
        </w:rPr>
        <w:t>machines. It</w:t>
      </w:r>
      <w:r w:rsidRPr="00871764">
        <w:rPr>
          <w:rFonts w:ascii="Times New Roman" w:eastAsia="Times New Roman" w:hAnsi="Times New Roman" w:cs="Times New Roman"/>
          <w:kern w:val="0"/>
          <w:sz w:val="24"/>
          <w:szCs w:val="24"/>
          <w14:ligatures w14:val="none"/>
        </w:rPr>
        <w:t xml:space="preserve"> can be generated due to faulty data collection, data entry errors</w:t>
      </w:r>
      <w:r w:rsidR="00FB39B2">
        <w:rPr>
          <w:rFonts w:ascii="Times New Roman" w:eastAsia="Times New Roman" w:hAnsi="Times New Roman" w:cs="Times New Roman"/>
          <w:kern w:val="0"/>
          <w:sz w:val="24"/>
          <w:szCs w:val="24"/>
          <w14:ligatures w14:val="none"/>
        </w:rPr>
        <w:t>,</w:t>
      </w:r>
      <w:r w:rsidRPr="00871764">
        <w:rPr>
          <w:rFonts w:ascii="Times New Roman" w:eastAsia="Times New Roman" w:hAnsi="Times New Roman" w:cs="Times New Roman"/>
          <w:kern w:val="0"/>
          <w:sz w:val="24"/>
          <w:szCs w:val="24"/>
          <w14:ligatures w14:val="none"/>
        </w:rPr>
        <w:t xml:space="preserve"> etc. It can be handled in </w:t>
      </w:r>
      <w:r w:rsidR="00FB39B2">
        <w:rPr>
          <w:rFonts w:ascii="Times New Roman" w:eastAsia="Times New Roman" w:hAnsi="Times New Roman" w:cs="Times New Roman"/>
          <w:kern w:val="0"/>
          <w:sz w:val="24"/>
          <w:szCs w:val="24"/>
          <w14:ligatures w14:val="none"/>
        </w:rPr>
        <w:t xml:space="preserve">the </w:t>
      </w:r>
      <w:r w:rsidRPr="00871764">
        <w:rPr>
          <w:rFonts w:ascii="Times New Roman" w:eastAsia="Times New Roman" w:hAnsi="Times New Roman" w:cs="Times New Roman"/>
          <w:kern w:val="0"/>
          <w:sz w:val="24"/>
          <w:szCs w:val="24"/>
          <w14:ligatures w14:val="none"/>
        </w:rPr>
        <w:t xml:space="preserve">following </w:t>
      </w:r>
      <w:r w:rsidR="00047C55" w:rsidRPr="00871764">
        <w:rPr>
          <w:rFonts w:ascii="Times New Roman" w:eastAsia="Times New Roman" w:hAnsi="Times New Roman" w:cs="Times New Roman"/>
          <w:kern w:val="0"/>
          <w:sz w:val="24"/>
          <w:szCs w:val="24"/>
          <w14:ligatures w14:val="none"/>
        </w:rPr>
        <w:t>ways:</w:t>
      </w:r>
      <w:r w:rsidRPr="00871764">
        <w:rPr>
          <w:rFonts w:ascii="Times New Roman" w:eastAsia="Times New Roman" w:hAnsi="Times New Roman" w:cs="Times New Roman"/>
          <w:kern w:val="0"/>
          <w:sz w:val="24"/>
          <w:szCs w:val="24"/>
          <w14:ligatures w14:val="none"/>
        </w:rPr>
        <w:t> </w:t>
      </w:r>
    </w:p>
    <w:p w14:paraId="288C4F18" w14:textId="393C1A5E" w:rsidR="00871764" w:rsidRPr="00047C55" w:rsidRDefault="00871764" w:rsidP="00047C5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047C55">
        <w:rPr>
          <w:rFonts w:ascii="Times New Roman" w:eastAsia="Times New Roman" w:hAnsi="Times New Roman" w:cs="Times New Roman"/>
          <w:kern w:val="0"/>
          <w:sz w:val="24"/>
          <w:szCs w:val="24"/>
          <w14:ligatures w14:val="none"/>
        </w:rPr>
        <w:t xml:space="preserve"> </w:t>
      </w:r>
    </w:p>
    <w:p w14:paraId="29C31EAB" w14:textId="77777777" w:rsidR="00871764" w:rsidRPr="00871764" w:rsidRDefault="00871764" w:rsidP="0087176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Binning Method:</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This method works on sorted data in order to smooth it. The whole data is divided into segments of equal size and then various methods are performed to complete the task. Each segmented is handled separately. One can replace all data in a segment by its mean or boundary values can be used to complete the task. </w:t>
      </w:r>
      <w:r w:rsidRPr="00871764">
        <w:rPr>
          <w:rFonts w:ascii="Times New Roman" w:eastAsia="Times New Roman" w:hAnsi="Times New Roman" w:cs="Times New Roman"/>
          <w:kern w:val="0"/>
          <w:sz w:val="24"/>
          <w:szCs w:val="24"/>
          <w14:ligatures w14:val="none"/>
        </w:rPr>
        <w:br/>
        <w:t> </w:t>
      </w:r>
    </w:p>
    <w:p w14:paraId="3D7C3C85" w14:textId="7288EC7E" w:rsidR="00871764" w:rsidRPr="00871764" w:rsidRDefault="00871764" w:rsidP="0087176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Regression: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Here data can be made smooth by fitting it to a regression function.</w:t>
      </w:r>
      <w:r w:rsidR="00C6703F">
        <w:rPr>
          <w:rFonts w:ascii="Times New Roman" w:eastAsia="Times New Roman" w:hAnsi="Times New Roman" w:cs="Times New Roman"/>
          <w:kern w:val="0"/>
          <w:sz w:val="24"/>
          <w:szCs w:val="24"/>
          <w14:ligatures w14:val="none"/>
        </w:rPr>
        <w:t xml:space="preserve"> </w:t>
      </w:r>
      <w:r w:rsidRPr="00871764">
        <w:rPr>
          <w:rFonts w:ascii="Times New Roman" w:eastAsia="Times New Roman" w:hAnsi="Times New Roman" w:cs="Times New Roman"/>
          <w:kern w:val="0"/>
          <w:sz w:val="24"/>
          <w:szCs w:val="24"/>
          <w14:ligatures w14:val="none"/>
        </w:rPr>
        <w:t>The regression used may be linear (having one independent variable) or multiple (having multiple independent variables). </w:t>
      </w:r>
      <w:r w:rsidRPr="00871764">
        <w:rPr>
          <w:rFonts w:ascii="Times New Roman" w:eastAsia="Times New Roman" w:hAnsi="Times New Roman" w:cs="Times New Roman"/>
          <w:kern w:val="0"/>
          <w:sz w:val="24"/>
          <w:szCs w:val="24"/>
          <w14:ligatures w14:val="none"/>
        </w:rPr>
        <w:br/>
        <w:t> </w:t>
      </w:r>
    </w:p>
    <w:p w14:paraId="622A8F35" w14:textId="77777777" w:rsidR="00871764" w:rsidRPr="00871764" w:rsidRDefault="00871764" w:rsidP="0087176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Clustering:</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This approach groups the similar data in a cluster. The outliers may be undetected or it will fall outside the clusters. </w:t>
      </w:r>
    </w:p>
    <w:p w14:paraId="15C4DCBE" w14:textId="45418CA3"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2. Data Transformation: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 xml:space="preserve">This step is taken in order to transform the data </w:t>
      </w:r>
      <w:r w:rsidR="002C52E5">
        <w:rPr>
          <w:rFonts w:ascii="Times New Roman" w:eastAsia="Times New Roman" w:hAnsi="Times New Roman" w:cs="Times New Roman"/>
          <w:kern w:val="0"/>
          <w:sz w:val="24"/>
          <w:szCs w:val="24"/>
          <w14:ligatures w14:val="none"/>
        </w:rPr>
        <w:t>into</w:t>
      </w:r>
      <w:r w:rsidRPr="00871764">
        <w:rPr>
          <w:rFonts w:ascii="Times New Roman" w:eastAsia="Times New Roman" w:hAnsi="Times New Roman" w:cs="Times New Roman"/>
          <w:kern w:val="0"/>
          <w:sz w:val="24"/>
          <w:szCs w:val="24"/>
          <w14:ligatures w14:val="none"/>
        </w:rPr>
        <w:t xml:space="preserve"> appropriate forms suitable for </w:t>
      </w:r>
      <w:r w:rsidR="002C52E5">
        <w:rPr>
          <w:rFonts w:ascii="Times New Roman" w:eastAsia="Times New Roman" w:hAnsi="Times New Roman" w:cs="Times New Roman"/>
          <w:kern w:val="0"/>
          <w:sz w:val="24"/>
          <w:szCs w:val="24"/>
          <w14:ligatures w14:val="none"/>
        </w:rPr>
        <w:t xml:space="preserve">the </w:t>
      </w:r>
      <w:r w:rsidRPr="00871764">
        <w:rPr>
          <w:rFonts w:ascii="Times New Roman" w:eastAsia="Times New Roman" w:hAnsi="Times New Roman" w:cs="Times New Roman"/>
          <w:kern w:val="0"/>
          <w:sz w:val="24"/>
          <w:szCs w:val="24"/>
          <w14:ligatures w14:val="none"/>
        </w:rPr>
        <w:t xml:space="preserve">mining process. This involves </w:t>
      </w:r>
      <w:r w:rsidR="002C52E5">
        <w:rPr>
          <w:rFonts w:ascii="Times New Roman" w:eastAsia="Times New Roman" w:hAnsi="Times New Roman" w:cs="Times New Roman"/>
          <w:kern w:val="0"/>
          <w:sz w:val="24"/>
          <w:szCs w:val="24"/>
          <w14:ligatures w14:val="none"/>
        </w:rPr>
        <w:t xml:space="preserve">the </w:t>
      </w:r>
      <w:r w:rsidRPr="00871764">
        <w:rPr>
          <w:rFonts w:ascii="Times New Roman" w:eastAsia="Times New Roman" w:hAnsi="Times New Roman" w:cs="Times New Roman"/>
          <w:kern w:val="0"/>
          <w:sz w:val="24"/>
          <w:szCs w:val="24"/>
          <w14:ligatures w14:val="none"/>
        </w:rPr>
        <w:t>following ways: </w:t>
      </w:r>
    </w:p>
    <w:p w14:paraId="3C551B7F" w14:textId="77777777" w:rsidR="00871764" w:rsidRPr="00871764" w:rsidRDefault="00871764" w:rsidP="0087176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lastRenderedPageBreak/>
        <w:t>Normalization: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It is done in order to scale the data values in a specified range (-1.0 to 1.0 or 0.0 to 1.0) </w:t>
      </w:r>
      <w:r w:rsidRPr="00871764">
        <w:rPr>
          <w:rFonts w:ascii="Times New Roman" w:eastAsia="Times New Roman" w:hAnsi="Times New Roman" w:cs="Times New Roman"/>
          <w:kern w:val="0"/>
          <w:sz w:val="24"/>
          <w:szCs w:val="24"/>
          <w14:ligatures w14:val="none"/>
        </w:rPr>
        <w:br/>
        <w:t> </w:t>
      </w:r>
    </w:p>
    <w:p w14:paraId="280CB300" w14:textId="77777777" w:rsidR="00871764" w:rsidRPr="00871764" w:rsidRDefault="00871764" w:rsidP="0087176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Attribute Selection: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In this strategy, new attributes are constructed from the given set of attributes to help the mining process. </w:t>
      </w:r>
      <w:r w:rsidRPr="00871764">
        <w:rPr>
          <w:rFonts w:ascii="Times New Roman" w:eastAsia="Times New Roman" w:hAnsi="Times New Roman" w:cs="Times New Roman"/>
          <w:kern w:val="0"/>
          <w:sz w:val="24"/>
          <w:szCs w:val="24"/>
          <w14:ligatures w14:val="none"/>
        </w:rPr>
        <w:br/>
        <w:t> </w:t>
      </w:r>
    </w:p>
    <w:p w14:paraId="0A3BD501" w14:textId="295F882C" w:rsidR="00871764" w:rsidRPr="00871764" w:rsidRDefault="00871764" w:rsidP="0087176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Discretization: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 xml:space="preserve">This is done to replace the raw values of numeric </w:t>
      </w:r>
      <w:r w:rsidR="009B5B28">
        <w:rPr>
          <w:rFonts w:ascii="Times New Roman" w:eastAsia="Times New Roman" w:hAnsi="Times New Roman" w:cs="Times New Roman"/>
          <w:kern w:val="0"/>
          <w:sz w:val="24"/>
          <w:szCs w:val="24"/>
          <w14:ligatures w14:val="none"/>
        </w:rPr>
        <w:t>attributes</w:t>
      </w:r>
      <w:r w:rsidRPr="00871764">
        <w:rPr>
          <w:rFonts w:ascii="Times New Roman" w:eastAsia="Times New Roman" w:hAnsi="Times New Roman" w:cs="Times New Roman"/>
          <w:kern w:val="0"/>
          <w:sz w:val="24"/>
          <w:szCs w:val="24"/>
          <w14:ligatures w14:val="none"/>
        </w:rPr>
        <w:t xml:space="preserve"> </w:t>
      </w:r>
      <w:r w:rsidR="009B5B28">
        <w:rPr>
          <w:rFonts w:ascii="Times New Roman" w:eastAsia="Times New Roman" w:hAnsi="Times New Roman" w:cs="Times New Roman"/>
          <w:kern w:val="0"/>
          <w:sz w:val="24"/>
          <w:szCs w:val="24"/>
          <w14:ligatures w14:val="none"/>
        </w:rPr>
        <w:t>with</w:t>
      </w:r>
      <w:r w:rsidRPr="00871764">
        <w:rPr>
          <w:rFonts w:ascii="Times New Roman" w:eastAsia="Times New Roman" w:hAnsi="Times New Roman" w:cs="Times New Roman"/>
          <w:kern w:val="0"/>
          <w:sz w:val="24"/>
          <w:szCs w:val="24"/>
          <w14:ligatures w14:val="none"/>
        </w:rPr>
        <w:t xml:space="preserve"> interval levels or conceptual levels. </w:t>
      </w:r>
      <w:r w:rsidRPr="00871764">
        <w:rPr>
          <w:rFonts w:ascii="Times New Roman" w:eastAsia="Times New Roman" w:hAnsi="Times New Roman" w:cs="Times New Roman"/>
          <w:kern w:val="0"/>
          <w:sz w:val="24"/>
          <w:szCs w:val="24"/>
          <w14:ligatures w14:val="none"/>
        </w:rPr>
        <w:br/>
        <w:t> </w:t>
      </w:r>
    </w:p>
    <w:p w14:paraId="34673E36" w14:textId="6AAF8A3D" w:rsidR="00871764" w:rsidRPr="00871764" w:rsidRDefault="00871764" w:rsidP="0087176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Concept Hierarchy Generation: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 xml:space="preserve">Here attributes are converted from lower level to higher level in </w:t>
      </w:r>
      <w:r w:rsidR="0068038A">
        <w:rPr>
          <w:rFonts w:ascii="Times New Roman" w:eastAsia="Times New Roman" w:hAnsi="Times New Roman" w:cs="Times New Roman"/>
          <w:kern w:val="0"/>
          <w:sz w:val="24"/>
          <w:szCs w:val="24"/>
          <w14:ligatures w14:val="none"/>
        </w:rPr>
        <w:t xml:space="preserve">the </w:t>
      </w:r>
      <w:r w:rsidRPr="00871764">
        <w:rPr>
          <w:rFonts w:ascii="Times New Roman" w:eastAsia="Times New Roman" w:hAnsi="Times New Roman" w:cs="Times New Roman"/>
          <w:kern w:val="0"/>
          <w:sz w:val="24"/>
          <w:szCs w:val="24"/>
          <w14:ligatures w14:val="none"/>
        </w:rPr>
        <w:t xml:space="preserve">hierarchy. For Example-The attribute “city” can be converted to “country”.  </w:t>
      </w:r>
    </w:p>
    <w:p w14:paraId="77CA75F4" w14:textId="77777777" w:rsidR="00871764" w:rsidRPr="00871764" w:rsidRDefault="00871764" w:rsidP="00871764">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kern w:val="0"/>
          <w:sz w:val="24"/>
          <w:szCs w:val="24"/>
          <w14:ligatures w14:val="none"/>
        </w:rPr>
        <w:t> </w:t>
      </w:r>
    </w:p>
    <w:p w14:paraId="2D1C17C4"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3. Data Reduction:</w:t>
      </w:r>
      <w:r w:rsidRPr="00871764">
        <w:rPr>
          <w:rFonts w:ascii="Times New Roman" w:eastAsia="Times New Roman" w:hAnsi="Times New Roman" w:cs="Times New Roman"/>
          <w:kern w:val="0"/>
          <w:sz w:val="24"/>
          <w:szCs w:val="24"/>
          <w14:ligatures w14:val="none"/>
        </w:rPr>
        <w:t> </w:t>
      </w:r>
      <w:r w:rsidRPr="00871764">
        <w:rPr>
          <w:rFonts w:ascii="Times New Roman" w:eastAsia="Times New Roman" w:hAnsi="Times New Roman" w:cs="Times New Roman"/>
          <w:kern w:val="0"/>
          <w:sz w:val="24"/>
          <w:szCs w:val="24"/>
          <w14:ligatures w14:val="none"/>
        </w:rPr>
        <w:br/>
        <w:t>Data reduction is a crucial step in the data mining process that involves reducing the size of the dataset while preserving the important information. This is done to improve the efficiency of data analysis and to avoid overfitting of the model. Some common steps involved in data reduction are:</w:t>
      </w:r>
    </w:p>
    <w:p w14:paraId="29C87313"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Feature Selection:</w:t>
      </w:r>
      <w:r w:rsidRPr="00871764">
        <w:rPr>
          <w:rFonts w:ascii="Times New Roman" w:eastAsia="Times New Roman" w:hAnsi="Times New Roman" w:cs="Times New Roman"/>
          <w:kern w:val="0"/>
          <w:sz w:val="24"/>
          <w:szCs w:val="24"/>
          <w14:ligatures w14:val="none"/>
        </w:rPr>
        <w:t xml:space="preserve"> This involves selecting a subset of relevant features from the dataset. Feature selection is often performed to remove irrelevant or redundant features from the dataset. It can be done using various techniques such as correlation analysis, mutual information, and principal component analysis (PCA).</w:t>
      </w:r>
    </w:p>
    <w:p w14:paraId="09F37493"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 xml:space="preserve">Feature Extraction: </w:t>
      </w:r>
      <w:r w:rsidRPr="00871764">
        <w:rPr>
          <w:rFonts w:ascii="Times New Roman" w:eastAsia="Times New Roman" w:hAnsi="Times New Roman" w:cs="Times New Roman"/>
          <w:kern w:val="0"/>
          <w:sz w:val="24"/>
          <w:szCs w:val="24"/>
          <w14:ligatures w14:val="none"/>
        </w:rPr>
        <w:t>This involves transforming the data into a lower-dimensional space while preserving the important information. Feature extraction is often used when the original features are high-dimensional and complex. It can be done using techniques such as PCA, linear discriminant analysis (LDA), and non-negative matrix factorization (NMF).</w:t>
      </w:r>
    </w:p>
    <w:p w14:paraId="5BCBE89E"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 xml:space="preserve">Sampling: </w:t>
      </w:r>
      <w:r w:rsidRPr="00871764">
        <w:rPr>
          <w:rFonts w:ascii="Times New Roman" w:eastAsia="Times New Roman" w:hAnsi="Times New Roman" w:cs="Times New Roman"/>
          <w:kern w:val="0"/>
          <w:sz w:val="24"/>
          <w:szCs w:val="24"/>
          <w14:ligatures w14:val="none"/>
        </w:rPr>
        <w:t>This involves selecting a subset of data points from the dataset. Sampling is often used to reduce the size of the dataset while preserving the important information. It can be done using techniques such as random sampling, stratified sampling, and systematic sampling.</w:t>
      </w:r>
    </w:p>
    <w:p w14:paraId="38A7DE99"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 xml:space="preserve">Clustering: </w:t>
      </w:r>
      <w:r w:rsidRPr="00871764">
        <w:rPr>
          <w:rFonts w:ascii="Times New Roman" w:eastAsia="Times New Roman" w:hAnsi="Times New Roman" w:cs="Times New Roman"/>
          <w:kern w:val="0"/>
          <w:sz w:val="24"/>
          <w:szCs w:val="24"/>
          <w14:ligatures w14:val="none"/>
        </w:rPr>
        <w:t>This involves grouping similar data points together into clusters. Clustering is often used to reduce the size of the dataset by replacing similar data points with a representative centroid. It can be done using techniques such as k-means, hierarchical clustering, and density-based clustering.</w:t>
      </w:r>
    </w:p>
    <w:p w14:paraId="1B136E53" w14:textId="77777777" w:rsidR="00871764" w:rsidRPr="00871764" w:rsidRDefault="00871764" w:rsidP="008717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71764">
        <w:rPr>
          <w:rFonts w:ascii="Times New Roman" w:eastAsia="Times New Roman" w:hAnsi="Times New Roman" w:cs="Times New Roman"/>
          <w:b/>
          <w:bCs/>
          <w:kern w:val="0"/>
          <w:sz w:val="24"/>
          <w:szCs w:val="24"/>
          <w14:ligatures w14:val="none"/>
        </w:rPr>
        <w:t>Compression:</w:t>
      </w:r>
      <w:r w:rsidRPr="00871764">
        <w:rPr>
          <w:rFonts w:ascii="Times New Roman" w:eastAsia="Times New Roman" w:hAnsi="Times New Roman" w:cs="Times New Roman"/>
          <w:kern w:val="0"/>
          <w:sz w:val="24"/>
          <w:szCs w:val="24"/>
          <w14:ligatures w14:val="none"/>
        </w:rPr>
        <w:t xml:space="preserve"> This involves compressing the dataset while preserving the important information. Compression is often used to reduce the size of the dataset for storage and transmission purposes. It can be done using techniques such as wavelet compression, JPEG compression, and </w:t>
      </w:r>
      <w:proofErr w:type="spellStart"/>
      <w:r w:rsidRPr="00871764">
        <w:rPr>
          <w:rFonts w:ascii="Times New Roman" w:eastAsia="Times New Roman" w:hAnsi="Times New Roman" w:cs="Times New Roman"/>
          <w:kern w:val="0"/>
          <w:sz w:val="24"/>
          <w:szCs w:val="24"/>
          <w14:ligatures w14:val="none"/>
        </w:rPr>
        <w:t>gzip</w:t>
      </w:r>
      <w:proofErr w:type="spellEnd"/>
      <w:r w:rsidRPr="00871764">
        <w:rPr>
          <w:rFonts w:ascii="Times New Roman" w:eastAsia="Times New Roman" w:hAnsi="Times New Roman" w:cs="Times New Roman"/>
          <w:kern w:val="0"/>
          <w:sz w:val="24"/>
          <w:szCs w:val="24"/>
          <w14:ligatures w14:val="none"/>
        </w:rPr>
        <w:t xml:space="preserve"> compression.</w:t>
      </w:r>
    </w:p>
    <w:p w14:paraId="4315E8B7" w14:textId="42A277F9" w:rsidR="000F59D5" w:rsidRPr="008C3BDA" w:rsidRDefault="00D604B7">
      <w:pPr>
        <w:rPr>
          <w:b/>
          <w:bCs/>
        </w:rPr>
      </w:pPr>
      <w:r w:rsidRPr="008C3BDA">
        <w:rPr>
          <w:b/>
          <w:bCs/>
        </w:rPr>
        <w:lastRenderedPageBreak/>
        <w:t>Association rule mining</w:t>
      </w:r>
    </w:p>
    <w:p w14:paraId="6DE17315" w14:textId="4D06AB00" w:rsidR="00D604B7" w:rsidRPr="008C3BDA" w:rsidRDefault="00D604B7" w:rsidP="00D604B7">
      <w:pPr>
        <w:ind w:left="720"/>
        <w:rPr>
          <w:b/>
          <w:bCs/>
        </w:rPr>
      </w:pPr>
      <w:r w:rsidRPr="008C3BDA">
        <w:rPr>
          <w:b/>
          <w:bCs/>
        </w:rPr>
        <w:t xml:space="preserve"> </w:t>
      </w:r>
      <w:proofErr w:type="spellStart"/>
      <w:r w:rsidRPr="008C3BDA">
        <w:rPr>
          <w:b/>
          <w:bCs/>
        </w:rPr>
        <w:t>Apriori</w:t>
      </w:r>
      <w:proofErr w:type="spellEnd"/>
      <w:r w:rsidRPr="008C3BDA">
        <w:rPr>
          <w:b/>
          <w:bCs/>
        </w:rPr>
        <w:t xml:space="preserve"> Algorithm</w:t>
      </w:r>
    </w:p>
    <w:p w14:paraId="7A1F1F43" w14:textId="029020EC" w:rsidR="008C3BDA" w:rsidRDefault="008C3BDA" w:rsidP="008C3BDA">
      <w:pPr>
        <w:jc w:val="center"/>
      </w:pPr>
      <w:proofErr w:type="spellStart"/>
      <w:r w:rsidRPr="008C3BDA">
        <w:t>Apriori</w:t>
      </w:r>
      <w:proofErr w:type="spellEnd"/>
      <w:r w:rsidRPr="008C3BDA">
        <w:t xml:space="preserve"> Algorithm is a basic method used in data analysis to find groups of items that often appear together in large sets of data. It helps to discover useful patterns or rules about how items are related</w:t>
      </w:r>
      <w:r>
        <w:t>,</w:t>
      </w:r>
      <w:r w:rsidRPr="008C3BDA">
        <w:t xml:space="preserve"> which is particularly valuable in market basket analysis. </w:t>
      </w:r>
      <w:r>
        <w:rPr>
          <w:noProof/>
        </w:rPr>
        <w:drawing>
          <wp:inline distT="0" distB="0" distL="0" distR="0" wp14:anchorId="703766BD" wp14:editId="30651C05">
            <wp:extent cx="5732875" cy="228864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907" cy="2305024"/>
                    </a:xfrm>
                    <a:prstGeom prst="rect">
                      <a:avLst/>
                    </a:prstGeom>
                    <a:noFill/>
                  </pic:spPr>
                </pic:pic>
              </a:graphicData>
            </a:graphic>
          </wp:inline>
        </w:drawing>
      </w:r>
    </w:p>
    <w:p w14:paraId="5951D635" w14:textId="6E641D88" w:rsidR="008C3BDA" w:rsidRDefault="008C3BDA" w:rsidP="008C3BDA">
      <w:pPr>
        <w:jc w:val="center"/>
      </w:pPr>
      <w:r>
        <w:rPr>
          <w:noProof/>
        </w:rPr>
        <w:drawing>
          <wp:inline distT="0" distB="0" distL="0" distR="0" wp14:anchorId="23C42B1A" wp14:editId="4549A2AB">
            <wp:extent cx="5798247" cy="3037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9304" cy="3043633"/>
                    </a:xfrm>
                    <a:prstGeom prst="rect">
                      <a:avLst/>
                    </a:prstGeom>
                    <a:noFill/>
                  </pic:spPr>
                </pic:pic>
              </a:graphicData>
            </a:graphic>
          </wp:inline>
        </w:drawing>
      </w:r>
    </w:p>
    <w:p w14:paraId="44B1E996" w14:textId="77777777" w:rsidR="008C3BDA" w:rsidRPr="008C3BDA" w:rsidRDefault="008C3BDA" w:rsidP="008C3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3BDA">
        <w:rPr>
          <w:rFonts w:ascii="Times New Roman" w:eastAsia="Times New Roman" w:hAnsi="Times New Roman" w:cs="Times New Roman"/>
          <w:b/>
          <w:bCs/>
          <w:kern w:val="0"/>
          <w:sz w:val="36"/>
          <w:szCs w:val="36"/>
          <w14:ligatures w14:val="none"/>
        </w:rPr>
        <w:t xml:space="preserve">How the </w:t>
      </w:r>
      <w:proofErr w:type="spellStart"/>
      <w:r w:rsidRPr="008C3BDA">
        <w:rPr>
          <w:rFonts w:ascii="Times New Roman" w:eastAsia="Times New Roman" w:hAnsi="Times New Roman" w:cs="Times New Roman"/>
          <w:b/>
          <w:bCs/>
          <w:kern w:val="0"/>
          <w:sz w:val="36"/>
          <w:szCs w:val="36"/>
          <w14:ligatures w14:val="none"/>
        </w:rPr>
        <w:t>Apriori</w:t>
      </w:r>
      <w:proofErr w:type="spellEnd"/>
      <w:r w:rsidRPr="008C3BDA">
        <w:rPr>
          <w:rFonts w:ascii="Times New Roman" w:eastAsia="Times New Roman" w:hAnsi="Times New Roman" w:cs="Times New Roman"/>
          <w:b/>
          <w:bCs/>
          <w:kern w:val="0"/>
          <w:sz w:val="36"/>
          <w:szCs w:val="36"/>
          <w14:ligatures w14:val="none"/>
        </w:rPr>
        <w:t xml:space="preserve"> Algorithm Works?</w:t>
      </w:r>
    </w:p>
    <w:p w14:paraId="785AE8FE" w14:textId="77777777" w:rsidR="008C3BDA" w:rsidRPr="008C3BDA" w:rsidRDefault="008C3BDA" w:rsidP="008C3BD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 xml:space="preserve">The </w:t>
      </w:r>
      <w:proofErr w:type="spellStart"/>
      <w:r w:rsidRPr="008C3BDA">
        <w:rPr>
          <w:rFonts w:ascii="Times New Roman" w:eastAsia="Times New Roman" w:hAnsi="Times New Roman" w:cs="Times New Roman"/>
          <w:kern w:val="0"/>
          <w:sz w:val="24"/>
          <w:szCs w:val="24"/>
          <w14:ligatures w14:val="none"/>
        </w:rPr>
        <w:t>Apriori</w:t>
      </w:r>
      <w:proofErr w:type="spellEnd"/>
      <w:r w:rsidRPr="008C3BDA">
        <w:rPr>
          <w:rFonts w:ascii="Times New Roman" w:eastAsia="Times New Roman" w:hAnsi="Times New Roman" w:cs="Times New Roman"/>
          <w:kern w:val="0"/>
          <w:sz w:val="24"/>
          <w:szCs w:val="24"/>
          <w14:ligatures w14:val="none"/>
        </w:rPr>
        <w:t xml:space="preserve"> Algorithm operates through a systematic process that involves several key steps:</w:t>
      </w:r>
    </w:p>
    <w:p w14:paraId="52A95FBE" w14:textId="77777777" w:rsidR="008C3BDA" w:rsidRPr="008C3BDA" w:rsidRDefault="008C3BDA" w:rsidP="008C3B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BDA">
        <w:rPr>
          <w:rFonts w:ascii="Times New Roman" w:eastAsia="Times New Roman" w:hAnsi="Times New Roman" w:cs="Times New Roman"/>
          <w:b/>
          <w:bCs/>
          <w:kern w:val="0"/>
          <w:sz w:val="27"/>
          <w:szCs w:val="27"/>
          <w14:ligatures w14:val="none"/>
        </w:rPr>
        <w:t xml:space="preserve">1. Identifying Frequent </w:t>
      </w:r>
      <w:proofErr w:type="spellStart"/>
      <w:r w:rsidRPr="008C3BDA">
        <w:rPr>
          <w:rFonts w:ascii="Times New Roman" w:eastAsia="Times New Roman" w:hAnsi="Times New Roman" w:cs="Times New Roman"/>
          <w:b/>
          <w:bCs/>
          <w:kern w:val="0"/>
          <w:sz w:val="27"/>
          <w:szCs w:val="27"/>
          <w14:ligatures w14:val="none"/>
        </w:rPr>
        <w:t>Itemsets</w:t>
      </w:r>
      <w:proofErr w:type="spellEnd"/>
    </w:p>
    <w:p w14:paraId="46CAE573" w14:textId="77777777" w:rsidR="008C3BDA" w:rsidRPr="008C3BDA" w:rsidRDefault="008C3BDA" w:rsidP="008C3BD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lastRenderedPageBreak/>
        <w:t xml:space="preserve">The </w:t>
      </w:r>
      <w:proofErr w:type="spellStart"/>
      <w:r w:rsidRPr="008C3BDA">
        <w:rPr>
          <w:rFonts w:ascii="Times New Roman" w:eastAsia="Times New Roman" w:hAnsi="Times New Roman" w:cs="Times New Roman"/>
          <w:kern w:val="0"/>
          <w:sz w:val="24"/>
          <w:szCs w:val="24"/>
          <w14:ligatures w14:val="none"/>
        </w:rPr>
        <w:t>Apriori</w:t>
      </w:r>
      <w:proofErr w:type="spellEnd"/>
      <w:r w:rsidRPr="008C3BDA">
        <w:rPr>
          <w:rFonts w:ascii="Times New Roman" w:eastAsia="Times New Roman" w:hAnsi="Times New Roman" w:cs="Times New Roman"/>
          <w:kern w:val="0"/>
          <w:sz w:val="24"/>
          <w:szCs w:val="24"/>
          <w14:ligatures w14:val="none"/>
        </w:rPr>
        <w:t xml:space="preserve"> algorithm starts by looking through all the data to count how many times each single item appears. These single items are called 1-itemsets.</w:t>
      </w:r>
    </w:p>
    <w:p w14:paraId="70D1360E" w14:textId="77777777" w:rsidR="008C3BDA" w:rsidRPr="008C3BDA" w:rsidRDefault="008C3BDA" w:rsidP="008C3BD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Next it uses a rule called minimum support this is a number that tells us how often an item or group of items needs to appear to be important. If an item appears often enough meaning its count is above this minimum support it is called a frequent itemset.</w:t>
      </w:r>
    </w:p>
    <w:p w14:paraId="2513A9A7" w14:textId="77777777" w:rsidR="008C3BDA" w:rsidRPr="008C3BDA" w:rsidRDefault="008C3BDA" w:rsidP="008C3B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BDA">
        <w:rPr>
          <w:rFonts w:ascii="Times New Roman" w:eastAsia="Times New Roman" w:hAnsi="Times New Roman" w:cs="Times New Roman"/>
          <w:b/>
          <w:bCs/>
          <w:kern w:val="0"/>
          <w:sz w:val="27"/>
          <w:szCs w:val="27"/>
          <w14:ligatures w14:val="none"/>
        </w:rPr>
        <w:t>2. Creating Possible item group</w:t>
      </w:r>
    </w:p>
    <w:p w14:paraId="7E603B2A" w14:textId="77777777" w:rsidR="008C3BDA" w:rsidRPr="008C3BDA" w:rsidRDefault="008C3BDA" w:rsidP="008C3BD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After finding the single items that appear often enough (frequent 1-item groups) the algorithm combines them to create pairs of items (2-item groups). Then it checks which pairs are frequent by seeing if they appear enough times in the data.</w:t>
      </w:r>
    </w:p>
    <w:p w14:paraId="4CCAAFBF" w14:textId="77777777" w:rsidR="008C3BDA" w:rsidRPr="008C3BDA" w:rsidRDefault="008C3BDA" w:rsidP="008C3BD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This process keeps going step by step making groups of 3 items, then 4 items and so on. The algorithm stops when it can’t find any bigger groups that happen often enough.</w:t>
      </w:r>
    </w:p>
    <w:p w14:paraId="16C50509" w14:textId="77777777" w:rsidR="008C3BDA" w:rsidRPr="008C3BDA" w:rsidRDefault="008C3BDA" w:rsidP="008C3B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BDA">
        <w:rPr>
          <w:rFonts w:ascii="Times New Roman" w:eastAsia="Times New Roman" w:hAnsi="Times New Roman" w:cs="Times New Roman"/>
          <w:b/>
          <w:bCs/>
          <w:kern w:val="0"/>
          <w:sz w:val="27"/>
          <w:szCs w:val="27"/>
          <w14:ligatures w14:val="none"/>
        </w:rPr>
        <w:t>3. Removing Infrequent Item groups</w:t>
      </w:r>
    </w:p>
    <w:p w14:paraId="1F5EEB29" w14:textId="77777777" w:rsidR="008C3BDA" w:rsidRPr="008C3BDA" w:rsidRDefault="008C3BDA" w:rsidP="008C3BD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 xml:space="preserve">The </w:t>
      </w:r>
      <w:proofErr w:type="spellStart"/>
      <w:r w:rsidRPr="008C3BDA">
        <w:rPr>
          <w:rFonts w:ascii="Times New Roman" w:eastAsia="Times New Roman" w:hAnsi="Times New Roman" w:cs="Times New Roman"/>
          <w:kern w:val="0"/>
          <w:sz w:val="24"/>
          <w:szCs w:val="24"/>
          <w14:ligatures w14:val="none"/>
        </w:rPr>
        <w:t>Apriori</w:t>
      </w:r>
      <w:proofErr w:type="spellEnd"/>
      <w:r w:rsidRPr="008C3BDA">
        <w:rPr>
          <w:rFonts w:ascii="Times New Roman" w:eastAsia="Times New Roman" w:hAnsi="Times New Roman" w:cs="Times New Roman"/>
          <w:kern w:val="0"/>
          <w:sz w:val="24"/>
          <w:szCs w:val="24"/>
          <w14:ligatures w14:val="none"/>
        </w:rPr>
        <w:t xml:space="preserve"> algorithm uses a helpful rule to save time. This rule says: if a group of items does not appear often enough then any larger group that incl2 </w:t>
      </w:r>
      <w:proofErr w:type="spellStart"/>
      <w:r w:rsidRPr="008C3BDA">
        <w:rPr>
          <w:rFonts w:ascii="Times New Roman" w:eastAsia="Times New Roman" w:hAnsi="Times New Roman" w:cs="Times New Roman"/>
          <w:kern w:val="0"/>
          <w:sz w:val="24"/>
          <w:szCs w:val="24"/>
          <w14:ligatures w14:val="none"/>
        </w:rPr>
        <w:t>udes</w:t>
      </w:r>
      <w:proofErr w:type="spellEnd"/>
      <w:r w:rsidRPr="008C3BDA">
        <w:rPr>
          <w:rFonts w:ascii="Times New Roman" w:eastAsia="Times New Roman" w:hAnsi="Times New Roman" w:cs="Times New Roman"/>
          <w:kern w:val="0"/>
          <w:sz w:val="24"/>
          <w:szCs w:val="24"/>
          <w14:ligatures w14:val="none"/>
        </w:rPr>
        <w:t xml:space="preserve"> these items will also not appear often.</w:t>
      </w:r>
    </w:p>
    <w:p w14:paraId="177042E9" w14:textId="77777777" w:rsidR="008C3BDA" w:rsidRPr="008C3BDA" w:rsidRDefault="008C3BDA" w:rsidP="008C3BD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Because of this, the algorithm does not check those larger groups. This way it avoids wasting time looking at groups that won’t be important make the whole process faster.</w:t>
      </w:r>
    </w:p>
    <w:p w14:paraId="48C3B544" w14:textId="77777777" w:rsidR="008C3BDA" w:rsidRPr="008C3BDA" w:rsidRDefault="008C3BDA" w:rsidP="008C3B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BDA">
        <w:rPr>
          <w:rFonts w:ascii="Times New Roman" w:eastAsia="Times New Roman" w:hAnsi="Times New Roman" w:cs="Times New Roman"/>
          <w:b/>
          <w:bCs/>
          <w:kern w:val="0"/>
          <w:sz w:val="27"/>
          <w:szCs w:val="27"/>
          <w14:ligatures w14:val="none"/>
        </w:rPr>
        <w:t>4. Generating Association Rules</w:t>
      </w:r>
    </w:p>
    <w:p w14:paraId="170DDCA1" w14:textId="77777777" w:rsidR="008C3BDA" w:rsidRPr="008C3BDA" w:rsidRDefault="008C3BDA" w:rsidP="008C3BD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The algorithm makes rules to show how items are related.</w:t>
      </w:r>
    </w:p>
    <w:p w14:paraId="09D5C7AF" w14:textId="77777777" w:rsidR="008C3BDA" w:rsidRPr="008C3BDA" w:rsidRDefault="008C3BDA" w:rsidP="008C3BD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kern w:val="0"/>
          <w:sz w:val="24"/>
          <w:szCs w:val="24"/>
          <w14:ligatures w14:val="none"/>
        </w:rPr>
        <w:t>It checks these rules using support, confidence and lift to find the strongest ones.</w:t>
      </w:r>
    </w:p>
    <w:p w14:paraId="4018B735" w14:textId="77777777" w:rsidR="008C3BDA" w:rsidRDefault="008C3BDA"/>
    <w:p w14:paraId="6486E7BC" w14:textId="77777777" w:rsidR="008C3BDA" w:rsidRPr="008C3BDA" w:rsidRDefault="008C3BDA" w:rsidP="008C3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3BDA">
        <w:rPr>
          <w:rFonts w:ascii="Times New Roman" w:eastAsia="Times New Roman" w:hAnsi="Times New Roman" w:cs="Times New Roman"/>
          <w:b/>
          <w:bCs/>
          <w:kern w:val="0"/>
          <w:sz w:val="36"/>
          <w:szCs w:val="36"/>
          <w14:ligatures w14:val="none"/>
        </w:rPr>
        <w:t xml:space="preserve">Key Metrics of </w:t>
      </w:r>
      <w:proofErr w:type="spellStart"/>
      <w:r w:rsidRPr="008C3BDA">
        <w:rPr>
          <w:rFonts w:ascii="Times New Roman" w:eastAsia="Times New Roman" w:hAnsi="Times New Roman" w:cs="Times New Roman"/>
          <w:b/>
          <w:bCs/>
          <w:kern w:val="0"/>
          <w:sz w:val="36"/>
          <w:szCs w:val="36"/>
          <w14:ligatures w14:val="none"/>
        </w:rPr>
        <w:t>Apriori</w:t>
      </w:r>
      <w:proofErr w:type="spellEnd"/>
      <w:r w:rsidRPr="008C3BDA">
        <w:rPr>
          <w:rFonts w:ascii="Times New Roman" w:eastAsia="Times New Roman" w:hAnsi="Times New Roman" w:cs="Times New Roman"/>
          <w:b/>
          <w:bCs/>
          <w:kern w:val="0"/>
          <w:sz w:val="36"/>
          <w:szCs w:val="36"/>
          <w14:ligatures w14:val="none"/>
        </w:rPr>
        <w:t xml:space="preserve"> Algorithm </w:t>
      </w:r>
    </w:p>
    <w:p w14:paraId="2674F842" w14:textId="3A442DE8" w:rsidR="008C3BDA" w:rsidRDefault="008C3BDA" w:rsidP="008C3BD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b/>
          <w:bCs/>
          <w:kern w:val="0"/>
          <w:sz w:val="24"/>
          <w:szCs w:val="24"/>
          <w14:ligatures w14:val="none"/>
        </w:rPr>
        <w:t>Support</w:t>
      </w:r>
      <w:r w:rsidRPr="008C3BDA">
        <w:rPr>
          <w:rFonts w:ascii="Times New Roman" w:eastAsia="Times New Roman" w:hAnsi="Times New Roman" w:cs="Times New Roman"/>
          <w:kern w:val="0"/>
          <w:sz w:val="24"/>
          <w:szCs w:val="24"/>
          <w14:ligatures w14:val="none"/>
        </w:rPr>
        <w:t>: This metric measures how frequently an item appears in the dataset relative to the total number of transactions. A higher support indicates a more significant presence of the itemset in the dataset. Support tells us how often a particular item or combination of items appears in all the transactions ("Bread is bought in 20% of all transactions.")</w:t>
      </w:r>
    </w:p>
    <w:p w14:paraId="64A1FCF6" w14:textId="6AE53D7D" w:rsidR="008C3BDA" w:rsidRPr="008C3BDA" w:rsidRDefault="008C3BDA" w:rsidP="008C3BD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0B9BB49B" wp14:editId="6BD87AA0">
            <wp:extent cx="3771900" cy="542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542925"/>
                    </a:xfrm>
                    <a:prstGeom prst="rect">
                      <a:avLst/>
                    </a:prstGeom>
                    <a:noFill/>
                  </pic:spPr>
                </pic:pic>
              </a:graphicData>
            </a:graphic>
          </wp:inline>
        </w:drawing>
      </w:r>
    </w:p>
    <w:p w14:paraId="7064B119" w14:textId="5970786C" w:rsidR="008C3BDA" w:rsidRDefault="008C3BDA" w:rsidP="008C3BD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b/>
          <w:bCs/>
          <w:kern w:val="0"/>
          <w:sz w:val="24"/>
          <w:szCs w:val="24"/>
          <w14:ligatures w14:val="none"/>
        </w:rPr>
        <w:lastRenderedPageBreak/>
        <w:t>Confidence</w:t>
      </w:r>
      <w:r w:rsidRPr="008C3BDA">
        <w:rPr>
          <w:rFonts w:ascii="Times New Roman" w:eastAsia="Times New Roman" w:hAnsi="Times New Roman" w:cs="Times New Roman"/>
          <w:kern w:val="0"/>
          <w:sz w:val="24"/>
          <w:szCs w:val="24"/>
          <w14:ligatures w14:val="none"/>
        </w:rPr>
        <w:t>: Confidence assesses the likelihood that an item Y is purchased when item X is purchased. It provides insight into the strength of the association between two items. Confidence tells us how often items go together. ("If bread is bought, butter is bought 75% of the time.")</w:t>
      </w:r>
    </w:p>
    <w:p w14:paraId="4AC89AEE" w14:textId="57C1CA58" w:rsidR="008C3BDA" w:rsidRPr="008C3BDA" w:rsidRDefault="008C3BDA" w:rsidP="008C3BD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478B3B26" wp14:editId="15F449D9">
            <wp:extent cx="5095875" cy="542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5875" cy="542925"/>
                    </a:xfrm>
                    <a:prstGeom prst="rect">
                      <a:avLst/>
                    </a:prstGeom>
                    <a:noFill/>
                  </pic:spPr>
                </pic:pic>
              </a:graphicData>
            </a:graphic>
          </wp:inline>
        </w:drawing>
      </w:r>
    </w:p>
    <w:p w14:paraId="61EB03F7" w14:textId="2EC39975" w:rsidR="008C3BDA" w:rsidRDefault="008C3BDA" w:rsidP="008C3BD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C3BDA">
        <w:rPr>
          <w:rFonts w:ascii="Times New Roman" w:eastAsia="Times New Roman" w:hAnsi="Times New Roman" w:cs="Times New Roman"/>
          <w:b/>
          <w:bCs/>
          <w:kern w:val="0"/>
          <w:sz w:val="24"/>
          <w:szCs w:val="24"/>
          <w14:ligatures w14:val="none"/>
        </w:rPr>
        <w:t>Lift</w:t>
      </w:r>
      <w:r w:rsidRPr="008C3BDA">
        <w:rPr>
          <w:rFonts w:ascii="Times New Roman" w:eastAsia="Times New Roman" w:hAnsi="Times New Roman" w:cs="Times New Roman"/>
          <w:kern w:val="0"/>
          <w:sz w:val="24"/>
          <w:szCs w:val="24"/>
          <w14:ligatures w14:val="none"/>
        </w:rPr>
        <w:t>: Lift evaluates how much more likely two items are to be purchased together compared to being purchased independently. A lift greater than 1 suggests a strong positive association. Lift shows how strong the connection is between items. ("Bread and butter are much more likely to be bought together than by chance.")</w:t>
      </w:r>
    </w:p>
    <w:p w14:paraId="20E2DBB2" w14:textId="015401C4" w:rsidR="008C3BDA" w:rsidRPr="008C3BDA" w:rsidRDefault="008C3BDA" w:rsidP="008C3BD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113272F7" wp14:editId="42C10119">
            <wp:extent cx="3038475" cy="5429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8475" cy="542925"/>
                    </a:xfrm>
                    <a:prstGeom prst="rect">
                      <a:avLst/>
                    </a:prstGeom>
                    <a:noFill/>
                  </pic:spPr>
                </pic:pic>
              </a:graphicData>
            </a:graphic>
          </wp:inline>
        </w:drawing>
      </w:r>
    </w:p>
    <w:p w14:paraId="16FD45CD" w14:textId="00D1D3F3" w:rsidR="008C3BDA" w:rsidRPr="008C3BDA" w:rsidRDefault="008C3BDA" w:rsidP="008C3BDA"/>
    <w:p w14:paraId="1AA77300" w14:textId="54DCBB88"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D0983">
        <w:rPr>
          <w:rFonts w:ascii="Times New Roman" w:eastAsia="Times New Roman" w:hAnsi="Times New Roman" w:cs="Times New Roman"/>
          <w:kern w:val="0"/>
          <w:sz w:val="24"/>
          <w:szCs w:val="24"/>
          <w14:ligatures w14:val="none"/>
        </w:rPr>
        <w:t>Lets</w:t>
      </w:r>
      <w:proofErr w:type="spellEnd"/>
      <w:r w:rsidRPr="006D0983">
        <w:rPr>
          <w:rFonts w:ascii="Times New Roman" w:eastAsia="Times New Roman" w:hAnsi="Times New Roman" w:cs="Times New Roman"/>
          <w:kern w:val="0"/>
          <w:sz w:val="24"/>
          <w:szCs w:val="24"/>
          <w14:ligatures w14:val="none"/>
        </w:rPr>
        <w:t xml:space="preserve"> understand the concept of </w:t>
      </w:r>
      <w:proofErr w:type="spellStart"/>
      <w:r w:rsidRPr="006D0983">
        <w:rPr>
          <w:rFonts w:ascii="Times New Roman" w:eastAsia="Times New Roman" w:hAnsi="Times New Roman" w:cs="Times New Roman"/>
          <w:kern w:val="0"/>
          <w:sz w:val="24"/>
          <w:szCs w:val="24"/>
          <w14:ligatures w14:val="none"/>
        </w:rPr>
        <w:t>apriori</w:t>
      </w:r>
      <w:proofErr w:type="spellEnd"/>
      <w:r w:rsidRPr="006D0983">
        <w:rPr>
          <w:rFonts w:ascii="Times New Roman" w:eastAsia="Times New Roman" w:hAnsi="Times New Roman" w:cs="Times New Roman"/>
          <w:kern w:val="0"/>
          <w:sz w:val="24"/>
          <w:szCs w:val="24"/>
          <w14:ligatures w14:val="none"/>
        </w:rPr>
        <w:t xml:space="preserve"> Algorithm with the help of </w:t>
      </w:r>
      <w:r w:rsidRPr="006D0983">
        <w:rPr>
          <w:rFonts w:ascii="Times New Roman" w:eastAsia="Times New Roman" w:hAnsi="Times New Roman" w:cs="Times New Roman"/>
          <w:b/>
          <w:bCs/>
          <w:kern w:val="0"/>
          <w:sz w:val="24"/>
          <w:szCs w:val="24"/>
          <w14:ligatures w14:val="none"/>
        </w:rPr>
        <w:t>an example</w:t>
      </w:r>
      <w:r w:rsidRPr="006D0983">
        <w:rPr>
          <w:rFonts w:ascii="Times New Roman" w:eastAsia="Times New Roman" w:hAnsi="Times New Roman" w:cs="Times New Roman"/>
          <w:kern w:val="0"/>
          <w:sz w:val="24"/>
          <w:szCs w:val="24"/>
          <w14:ligatures w14:val="none"/>
        </w:rPr>
        <w:t>. Consider the following dataset</w:t>
      </w:r>
      <w:r>
        <w:rPr>
          <w:rFonts w:ascii="Times New Roman" w:eastAsia="Times New Roman" w:hAnsi="Times New Roman" w:cs="Times New Roman"/>
          <w:kern w:val="0"/>
          <w:sz w:val="24"/>
          <w:szCs w:val="24"/>
          <w14:ligatures w14:val="none"/>
        </w:rPr>
        <w:t>,</w:t>
      </w:r>
      <w:r w:rsidRPr="006D0983">
        <w:rPr>
          <w:rFonts w:ascii="Times New Roman" w:eastAsia="Times New Roman" w:hAnsi="Times New Roman" w:cs="Times New Roman"/>
          <w:kern w:val="0"/>
          <w:sz w:val="24"/>
          <w:szCs w:val="24"/>
          <w14:ligatures w14:val="none"/>
        </w:rPr>
        <w:t xml:space="preserve"> and we will find frequent </w:t>
      </w:r>
      <w:proofErr w:type="spellStart"/>
      <w:r w:rsidRPr="006D0983">
        <w:rPr>
          <w:rFonts w:ascii="Times New Roman" w:eastAsia="Times New Roman" w:hAnsi="Times New Roman" w:cs="Times New Roman"/>
          <w:kern w:val="0"/>
          <w:sz w:val="24"/>
          <w:szCs w:val="24"/>
          <w14:ligatures w14:val="none"/>
        </w:rPr>
        <w:t>itemsets</w:t>
      </w:r>
      <w:proofErr w:type="spellEnd"/>
      <w:r w:rsidRPr="006D0983">
        <w:rPr>
          <w:rFonts w:ascii="Times New Roman" w:eastAsia="Times New Roman" w:hAnsi="Times New Roman" w:cs="Times New Roman"/>
          <w:kern w:val="0"/>
          <w:sz w:val="24"/>
          <w:szCs w:val="24"/>
          <w14:ligatures w14:val="none"/>
        </w:rPr>
        <w:t xml:space="preserve"> and generate association rules for them:</w:t>
      </w:r>
    </w:p>
    <w:p w14:paraId="6ACEF19A" w14:textId="77777777" w:rsidR="00957B2B" w:rsidRDefault="006D0983" w:rsidP="00957B2B">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noProof/>
          <w:kern w:val="0"/>
          <w:sz w:val="24"/>
          <w:szCs w:val="24"/>
          <w14:ligatures w14:val="none"/>
        </w:rPr>
        <w:drawing>
          <wp:inline distT="0" distB="0" distL="0" distR="0" wp14:anchorId="3C4A01B0" wp14:editId="7E2F8A43">
            <wp:extent cx="2447290" cy="1199515"/>
            <wp:effectExtent l="0" t="0" r="0" b="635"/>
            <wp:docPr id="16" name="Picture 16" descr="Screenshot-2025-01-07-12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2025-01-07-1202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7290" cy="1199515"/>
                    </a:xfrm>
                    <a:prstGeom prst="rect">
                      <a:avLst/>
                    </a:prstGeom>
                    <a:noFill/>
                    <a:ln>
                      <a:noFill/>
                    </a:ln>
                  </pic:spPr>
                </pic:pic>
              </a:graphicData>
            </a:graphic>
          </wp:inline>
        </w:drawing>
      </w:r>
    </w:p>
    <w:p w14:paraId="24F391C8" w14:textId="583B022A" w:rsidR="006D0983" w:rsidRPr="006D0983" w:rsidRDefault="006D0983" w:rsidP="00957B2B">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Transactions of a Grocery Shop</w:t>
      </w:r>
    </w:p>
    <w:p w14:paraId="2F2C63C6" w14:textId="77777777" w:rsidR="006D0983" w:rsidRPr="006D0983" w:rsidRDefault="006D0983" w:rsidP="006D09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983">
        <w:rPr>
          <w:rFonts w:ascii="Times New Roman" w:eastAsia="Times New Roman" w:hAnsi="Times New Roman" w:cs="Times New Roman"/>
          <w:b/>
          <w:bCs/>
          <w:kern w:val="0"/>
          <w:sz w:val="27"/>
          <w:szCs w:val="27"/>
          <w14:ligatures w14:val="none"/>
        </w:rPr>
        <w:t xml:space="preserve">Step 1 : Setting the parameters </w:t>
      </w:r>
    </w:p>
    <w:p w14:paraId="54FC6CA8" w14:textId="77777777" w:rsidR="006D0983" w:rsidRPr="006D0983" w:rsidRDefault="006D0983" w:rsidP="006D098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b/>
          <w:bCs/>
          <w:kern w:val="0"/>
          <w:sz w:val="24"/>
          <w:szCs w:val="24"/>
          <w14:ligatures w14:val="none"/>
        </w:rPr>
        <w:t>Minimum Support Threshold:</w:t>
      </w:r>
      <w:r w:rsidRPr="006D0983">
        <w:rPr>
          <w:rFonts w:ascii="Times New Roman" w:eastAsia="Times New Roman" w:hAnsi="Times New Roman" w:cs="Times New Roman"/>
          <w:kern w:val="0"/>
          <w:sz w:val="24"/>
          <w:szCs w:val="24"/>
          <w14:ligatures w14:val="none"/>
        </w:rPr>
        <w:t xml:space="preserve"> 50% (item must appear in at least 3/5 transactions). This threshold is formulated from this formula:</w:t>
      </w:r>
    </w:p>
    <w:p w14:paraId="468D37F9" w14:textId="77777777" w:rsidR="00455318" w:rsidRPr="00455318" w:rsidRDefault="00455318" w:rsidP="0045531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drawing>
          <wp:inline distT="0" distB="0" distL="0" distR="0" wp14:anchorId="0DDCC753" wp14:editId="11992022">
            <wp:extent cx="4488658" cy="89811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6770" cy="909743"/>
                    </a:xfrm>
                    <a:prstGeom prst="rect">
                      <a:avLst/>
                    </a:prstGeom>
                  </pic:spPr>
                </pic:pic>
              </a:graphicData>
            </a:graphic>
          </wp:inline>
        </w:drawing>
      </w:r>
    </w:p>
    <w:p w14:paraId="4B08060F" w14:textId="1A0ED850" w:rsidR="006D0983" w:rsidRPr="006D0983" w:rsidRDefault="006D0983" w:rsidP="00455318">
      <w:pPr>
        <w:numPr>
          <w:ilvl w:val="0"/>
          <w:numId w:val="17"/>
        </w:num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b/>
          <w:bCs/>
          <w:kern w:val="0"/>
          <w:sz w:val="24"/>
          <w:szCs w:val="24"/>
          <w14:ligatures w14:val="none"/>
        </w:rPr>
        <w:t>Minimum Confidence Threshold:</w:t>
      </w:r>
      <w:r w:rsidRPr="006D0983">
        <w:rPr>
          <w:rFonts w:ascii="Times New Roman" w:eastAsia="Times New Roman" w:hAnsi="Times New Roman" w:cs="Times New Roman"/>
          <w:kern w:val="0"/>
          <w:sz w:val="24"/>
          <w:szCs w:val="24"/>
          <w14:ligatures w14:val="none"/>
        </w:rPr>
        <w:t xml:space="preserve"> 70% ( You can change the value of parameters as per the use case and problem statement ). This threshold is formulated from this formula:</w:t>
      </w:r>
    </w:p>
    <w:p w14:paraId="0BA7130C" w14:textId="77777777" w:rsidR="00C1208E" w:rsidRDefault="00C1208E" w:rsidP="00C1208E">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C1208E">
        <w:rPr>
          <w:noProof/>
        </w:rPr>
        <w:lastRenderedPageBreak/>
        <w:drawing>
          <wp:inline distT="0" distB="0" distL="0" distR="0" wp14:anchorId="36313043" wp14:editId="7EB48FC3">
            <wp:extent cx="4526733" cy="77912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8423" cy="784574"/>
                    </a:xfrm>
                    <a:prstGeom prst="rect">
                      <a:avLst/>
                    </a:prstGeom>
                  </pic:spPr>
                </pic:pic>
              </a:graphicData>
            </a:graphic>
          </wp:inline>
        </w:drawing>
      </w:r>
    </w:p>
    <w:p w14:paraId="7ABA4DEF" w14:textId="3D79FB36" w:rsidR="006D0983" w:rsidRPr="006D0983" w:rsidRDefault="006D0983" w:rsidP="00C120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983">
        <w:rPr>
          <w:rFonts w:ascii="Times New Roman" w:eastAsia="Times New Roman" w:hAnsi="Times New Roman" w:cs="Times New Roman"/>
          <w:b/>
          <w:bCs/>
          <w:kern w:val="0"/>
          <w:sz w:val="27"/>
          <w:szCs w:val="27"/>
          <w14:ligatures w14:val="none"/>
        </w:rPr>
        <w:t>Step 2: Find Frequent 1-Itemsets</w:t>
      </w:r>
    </w:p>
    <w:p w14:paraId="584CC647"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D0983">
        <w:rPr>
          <w:rFonts w:ascii="Times New Roman" w:eastAsia="Times New Roman" w:hAnsi="Times New Roman" w:cs="Times New Roman"/>
          <w:kern w:val="0"/>
          <w:sz w:val="24"/>
          <w:szCs w:val="24"/>
          <w14:ligatures w14:val="none"/>
        </w:rPr>
        <w:t>Lets</w:t>
      </w:r>
      <w:proofErr w:type="spellEnd"/>
      <w:r w:rsidRPr="006D0983">
        <w:rPr>
          <w:rFonts w:ascii="Times New Roman" w:eastAsia="Times New Roman" w:hAnsi="Times New Roman" w:cs="Times New Roman"/>
          <w:kern w:val="0"/>
          <w:sz w:val="24"/>
          <w:szCs w:val="24"/>
          <w14:ligatures w14:val="none"/>
        </w:rPr>
        <w:t xml:space="preserve"> count how many transactions include each item in the dataset (calculating the frequency of each item). </w:t>
      </w:r>
    </w:p>
    <w:p w14:paraId="326BA197" w14:textId="77777777" w:rsidR="00DF007E" w:rsidRDefault="006D0983" w:rsidP="00DF007E">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noProof/>
          <w:kern w:val="0"/>
          <w:sz w:val="24"/>
          <w:szCs w:val="24"/>
          <w14:ligatures w14:val="none"/>
        </w:rPr>
        <w:drawing>
          <wp:inline distT="0" distB="0" distL="0" distR="0" wp14:anchorId="00D81791" wp14:editId="7D0CC673">
            <wp:extent cx="3409315" cy="819150"/>
            <wp:effectExtent l="0" t="0" r="635" b="0"/>
            <wp:docPr id="17" name="Picture 17" descr="Screenshot-2025-01-07-12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2025-01-07-1207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9315" cy="819150"/>
                    </a:xfrm>
                    <a:prstGeom prst="rect">
                      <a:avLst/>
                    </a:prstGeom>
                    <a:noFill/>
                    <a:ln>
                      <a:noFill/>
                    </a:ln>
                  </pic:spPr>
                </pic:pic>
              </a:graphicData>
            </a:graphic>
          </wp:inline>
        </w:drawing>
      </w:r>
    </w:p>
    <w:p w14:paraId="145F86C2" w14:textId="2FA0445E" w:rsidR="006D0983" w:rsidRPr="006D0983" w:rsidRDefault="006D0983" w:rsidP="00DF007E">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Frequent 1-Itemsets</w:t>
      </w:r>
    </w:p>
    <w:p w14:paraId="2FC188B5"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 xml:space="preserve">All items have support% ≥ 50%, so they qualify as frequent 1-itemsets. if any item has support% &lt; 50%, It will be omitted out from the frequent 1- </w:t>
      </w:r>
      <w:proofErr w:type="spellStart"/>
      <w:r w:rsidRPr="006D0983">
        <w:rPr>
          <w:rFonts w:ascii="Times New Roman" w:eastAsia="Times New Roman" w:hAnsi="Times New Roman" w:cs="Times New Roman"/>
          <w:kern w:val="0"/>
          <w:sz w:val="24"/>
          <w:szCs w:val="24"/>
          <w14:ligatures w14:val="none"/>
        </w:rPr>
        <w:t>itemsets</w:t>
      </w:r>
      <w:proofErr w:type="spellEnd"/>
      <w:r w:rsidRPr="006D0983">
        <w:rPr>
          <w:rFonts w:ascii="Times New Roman" w:eastAsia="Times New Roman" w:hAnsi="Times New Roman" w:cs="Times New Roman"/>
          <w:kern w:val="0"/>
          <w:sz w:val="24"/>
          <w:szCs w:val="24"/>
          <w14:ligatures w14:val="none"/>
        </w:rPr>
        <w:t xml:space="preserve">. </w:t>
      </w:r>
    </w:p>
    <w:p w14:paraId="2EA6657E" w14:textId="77777777" w:rsidR="006D0983" w:rsidRPr="006D0983" w:rsidRDefault="006D0983" w:rsidP="006D09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983">
        <w:rPr>
          <w:rFonts w:ascii="Times New Roman" w:eastAsia="Times New Roman" w:hAnsi="Times New Roman" w:cs="Times New Roman"/>
          <w:b/>
          <w:bCs/>
          <w:kern w:val="0"/>
          <w:sz w:val="27"/>
          <w:szCs w:val="27"/>
          <w14:ligatures w14:val="none"/>
        </w:rPr>
        <w:t>Step 3: Generate Candidate 2-Itemsets</w:t>
      </w:r>
    </w:p>
    <w:p w14:paraId="40904F2A"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Combine the frequent 1-itemsets into pairs and calculate their support.</w:t>
      </w:r>
      <w:r w:rsidRPr="006D0983">
        <w:rPr>
          <w:rFonts w:ascii="Times New Roman" w:eastAsia="Times New Roman" w:hAnsi="Times New Roman" w:cs="Times New Roman"/>
          <w:b/>
          <w:bCs/>
          <w:kern w:val="0"/>
          <w:sz w:val="24"/>
          <w:szCs w:val="24"/>
          <w14:ligatures w14:val="none"/>
        </w:rPr>
        <w:t xml:space="preserve"> </w:t>
      </w:r>
      <w:r w:rsidRPr="006D0983">
        <w:rPr>
          <w:rFonts w:ascii="Times New Roman" w:eastAsia="Times New Roman" w:hAnsi="Times New Roman" w:cs="Times New Roman"/>
          <w:kern w:val="0"/>
          <w:sz w:val="24"/>
          <w:szCs w:val="24"/>
          <w14:ligatures w14:val="none"/>
        </w:rPr>
        <w:t xml:space="preserve">For this use case we will get 3 item pairs ( </w:t>
      </w:r>
      <w:proofErr w:type="spellStart"/>
      <w:r w:rsidRPr="006D0983">
        <w:rPr>
          <w:rFonts w:ascii="Times New Roman" w:eastAsia="Times New Roman" w:hAnsi="Times New Roman" w:cs="Times New Roman"/>
          <w:kern w:val="0"/>
          <w:sz w:val="24"/>
          <w:szCs w:val="24"/>
          <w14:ligatures w14:val="none"/>
        </w:rPr>
        <w:t>bread,butter</w:t>
      </w:r>
      <w:proofErr w:type="spellEnd"/>
      <w:r w:rsidRPr="006D0983">
        <w:rPr>
          <w:rFonts w:ascii="Times New Roman" w:eastAsia="Times New Roman" w:hAnsi="Times New Roman" w:cs="Times New Roman"/>
          <w:kern w:val="0"/>
          <w:sz w:val="24"/>
          <w:szCs w:val="24"/>
          <w14:ligatures w14:val="none"/>
        </w:rPr>
        <w:t>) , (</w:t>
      </w:r>
      <w:proofErr w:type="spellStart"/>
      <w:r w:rsidRPr="006D0983">
        <w:rPr>
          <w:rFonts w:ascii="Times New Roman" w:eastAsia="Times New Roman" w:hAnsi="Times New Roman" w:cs="Times New Roman"/>
          <w:kern w:val="0"/>
          <w:sz w:val="24"/>
          <w:szCs w:val="24"/>
          <w14:ligatures w14:val="none"/>
        </w:rPr>
        <w:t>bread,ilk</w:t>
      </w:r>
      <w:proofErr w:type="spellEnd"/>
      <w:r w:rsidRPr="006D0983">
        <w:rPr>
          <w:rFonts w:ascii="Times New Roman" w:eastAsia="Times New Roman" w:hAnsi="Times New Roman" w:cs="Times New Roman"/>
          <w:kern w:val="0"/>
          <w:sz w:val="24"/>
          <w:szCs w:val="24"/>
          <w14:ligatures w14:val="none"/>
        </w:rPr>
        <w:t>) and (</w:t>
      </w:r>
      <w:proofErr w:type="spellStart"/>
      <w:r w:rsidRPr="006D0983">
        <w:rPr>
          <w:rFonts w:ascii="Times New Roman" w:eastAsia="Times New Roman" w:hAnsi="Times New Roman" w:cs="Times New Roman"/>
          <w:kern w:val="0"/>
          <w:sz w:val="24"/>
          <w:szCs w:val="24"/>
          <w14:ligatures w14:val="none"/>
        </w:rPr>
        <w:t>butter,milk</w:t>
      </w:r>
      <w:proofErr w:type="spellEnd"/>
      <w:r w:rsidRPr="006D0983">
        <w:rPr>
          <w:rFonts w:ascii="Times New Roman" w:eastAsia="Times New Roman" w:hAnsi="Times New Roman" w:cs="Times New Roman"/>
          <w:kern w:val="0"/>
          <w:sz w:val="24"/>
          <w:szCs w:val="24"/>
          <w14:ligatures w14:val="none"/>
        </w:rPr>
        <w:t xml:space="preserve">) and will calculate the support similar to step 2 </w:t>
      </w:r>
    </w:p>
    <w:p w14:paraId="09A77AB6" w14:textId="77777777" w:rsidR="002B7E10" w:rsidRDefault="006D0983" w:rsidP="002B7E10">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noProof/>
          <w:kern w:val="0"/>
          <w:sz w:val="24"/>
          <w:szCs w:val="24"/>
          <w14:ligatures w14:val="none"/>
        </w:rPr>
        <w:drawing>
          <wp:inline distT="0" distB="0" distL="0" distR="0" wp14:anchorId="6E26337F" wp14:editId="4A926EF8">
            <wp:extent cx="3409315" cy="840105"/>
            <wp:effectExtent l="0" t="0" r="635" b="0"/>
            <wp:docPr id="18" name="Picture 18" descr="fre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req-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9315" cy="840105"/>
                    </a:xfrm>
                    <a:prstGeom prst="rect">
                      <a:avLst/>
                    </a:prstGeom>
                    <a:noFill/>
                    <a:ln>
                      <a:noFill/>
                    </a:ln>
                  </pic:spPr>
                </pic:pic>
              </a:graphicData>
            </a:graphic>
          </wp:inline>
        </w:drawing>
      </w:r>
    </w:p>
    <w:p w14:paraId="7B39E787" w14:textId="2F0C65BB" w:rsidR="006D0983" w:rsidRPr="006D0983" w:rsidRDefault="006D0983" w:rsidP="002B7E10">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Candidate 2-Itemsets</w:t>
      </w:r>
    </w:p>
    <w:p w14:paraId="77742E1C"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b/>
          <w:bCs/>
          <w:kern w:val="0"/>
          <w:sz w:val="24"/>
          <w:szCs w:val="24"/>
          <w14:ligatures w14:val="none"/>
        </w:rPr>
        <w:t>Frequent 2-itemsets:</w:t>
      </w:r>
      <w:r w:rsidRPr="006D0983">
        <w:rPr>
          <w:rFonts w:ascii="Times New Roman" w:eastAsia="Times New Roman" w:hAnsi="Times New Roman" w:cs="Times New Roman"/>
          <w:kern w:val="0"/>
          <w:sz w:val="24"/>
          <w:szCs w:val="24"/>
          <w14:ligatures w14:val="none"/>
        </w:rPr>
        <w:t xml:space="preserve"> {Bread, Milk} meet the 50% threshold but {Butter, Milk} and {Bread ,Butter} doesn't meet the threshold, so will be committed out. </w:t>
      </w:r>
    </w:p>
    <w:p w14:paraId="3F19E2FB" w14:textId="77777777" w:rsidR="006D0983" w:rsidRPr="006D0983" w:rsidRDefault="006D0983" w:rsidP="006D09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983">
        <w:rPr>
          <w:rFonts w:ascii="Times New Roman" w:eastAsia="Times New Roman" w:hAnsi="Times New Roman" w:cs="Times New Roman"/>
          <w:b/>
          <w:bCs/>
          <w:kern w:val="0"/>
          <w:sz w:val="27"/>
          <w:szCs w:val="27"/>
          <w14:ligatures w14:val="none"/>
        </w:rPr>
        <w:t>Step 4: Generate Candidate 3-Itemsets</w:t>
      </w:r>
    </w:p>
    <w:p w14:paraId="5F2585EF"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 xml:space="preserve">Combine the frequent 2-itemsets into groups of 3 and calculate their support. for the triplet we have only got one case </w:t>
      </w:r>
      <w:proofErr w:type="spellStart"/>
      <w:r w:rsidRPr="006D0983">
        <w:rPr>
          <w:rFonts w:ascii="Times New Roman" w:eastAsia="Times New Roman" w:hAnsi="Times New Roman" w:cs="Times New Roman"/>
          <w:kern w:val="0"/>
          <w:sz w:val="24"/>
          <w:szCs w:val="24"/>
          <w14:ligatures w14:val="none"/>
        </w:rPr>
        <w:t>i.e</w:t>
      </w:r>
      <w:proofErr w:type="spellEnd"/>
      <w:r w:rsidRPr="006D0983">
        <w:rPr>
          <w:rFonts w:ascii="Times New Roman" w:eastAsia="Times New Roman" w:hAnsi="Times New Roman" w:cs="Times New Roman"/>
          <w:kern w:val="0"/>
          <w:sz w:val="24"/>
          <w:szCs w:val="24"/>
          <w14:ligatures w14:val="none"/>
        </w:rPr>
        <w:t xml:space="preserve"> {</w:t>
      </w:r>
      <w:proofErr w:type="spellStart"/>
      <w:r w:rsidRPr="006D0983">
        <w:rPr>
          <w:rFonts w:ascii="Times New Roman" w:eastAsia="Times New Roman" w:hAnsi="Times New Roman" w:cs="Times New Roman"/>
          <w:kern w:val="0"/>
          <w:sz w:val="24"/>
          <w:szCs w:val="24"/>
          <w14:ligatures w14:val="none"/>
        </w:rPr>
        <w:t>bread,butter,milk</w:t>
      </w:r>
      <w:proofErr w:type="spellEnd"/>
      <w:r w:rsidRPr="006D0983">
        <w:rPr>
          <w:rFonts w:ascii="Times New Roman" w:eastAsia="Times New Roman" w:hAnsi="Times New Roman" w:cs="Times New Roman"/>
          <w:kern w:val="0"/>
          <w:sz w:val="24"/>
          <w:szCs w:val="24"/>
          <w14:ligatures w14:val="none"/>
        </w:rPr>
        <w:t>} and we will calculate the support.</w:t>
      </w:r>
    </w:p>
    <w:p w14:paraId="1BF26909" w14:textId="77777777" w:rsidR="002B7E10" w:rsidRDefault="006D0983" w:rsidP="002B7E10">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noProof/>
          <w:kern w:val="0"/>
          <w:sz w:val="24"/>
          <w:szCs w:val="24"/>
          <w14:ligatures w14:val="none"/>
        </w:rPr>
        <w:drawing>
          <wp:inline distT="0" distB="0" distL="0" distR="0" wp14:anchorId="6EB80638" wp14:editId="24D3824A">
            <wp:extent cx="4217670" cy="544195"/>
            <wp:effectExtent l="0" t="0" r="0" b="8255"/>
            <wp:docPr id="19" name="Picture 19" descr="Screenshot-2025-04-05-22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2025-04-05-2200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7670" cy="544195"/>
                    </a:xfrm>
                    <a:prstGeom prst="rect">
                      <a:avLst/>
                    </a:prstGeom>
                    <a:noFill/>
                    <a:ln>
                      <a:noFill/>
                    </a:ln>
                  </pic:spPr>
                </pic:pic>
              </a:graphicData>
            </a:graphic>
          </wp:inline>
        </w:drawing>
      </w:r>
    </w:p>
    <w:p w14:paraId="3D8FF7FE" w14:textId="62D8383D" w:rsidR="006D0983" w:rsidRPr="006D0983" w:rsidRDefault="006D0983" w:rsidP="002B7E10">
      <w:pPr>
        <w:spacing w:after="0" w:line="240" w:lineRule="auto"/>
        <w:jc w:val="center"/>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Candidate 3-Itemsets</w:t>
      </w:r>
    </w:p>
    <w:p w14:paraId="5729A0C4"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lastRenderedPageBreak/>
        <w:t xml:space="preserve">Since this does not meet the 50% threshold, there are no frequent 3-itemsets. </w:t>
      </w:r>
    </w:p>
    <w:p w14:paraId="730962B5" w14:textId="77777777" w:rsidR="006D0983" w:rsidRPr="006D0983" w:rsidRDefault="006D0983" w:rsidP="006D09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983">
        <w:rPr>
          <w:rFonts w:ascii="Times New Roman" w:eastAsia="Times New Roman" w:hAnsi="Times New Roman" w:cs="Times New Roman"/>
          <w:b/>
          <w:bCs/>
          <w:kern w:val="0"/>
          <w:sz w:val="27"/>
          <w:szCs w:val="27"/>
          <w14:ligatures w14:val="none"/>
        </w:rPr>
        <w:t>Step 5: Generate Association Rules</w:t>
      </w:r>
    </w:p>
    <w:p w14:paraId="4A1C9BFC" w14:textId="77777777" w:rsidR="006D0983" w:rsidRPr="006D0983" w:rsidRDefault="006D0983" w:rsidP="006D098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 xml:space="preserve">Now we generate rules from the frequent </w:t>
      </w:r>
      <w:proofErr w:type="spellStart"/>
      <w:r w:rsidRPr="006D0983">
        <w:rPr>
          <w:rFonts w:ascii="Times New Roman" w:eastAsia="Times New Roman" w:hAnsi="Times New Roman" w:cs="Times New Roman"/>
          <w:kern w:val="0"/>
          <w:sz w:val="24"/>
          <w:szCs w:val="24"/>
          <w14:ligatures w14:val="none"/>
        </w:rPr>
        <w:t>itemsets</w:t>
      </w:r>
      <w:proofErr w:type="spellEnd"/>
      <w:r w:rsidRPr="006D0983">
        <w:rPr>
          <w:rFonts w:ascii="Times New Roman" w:eastAsia="Times New Roman" w:hAnsi="Times New Roman" w:cs="Times New Roman"/>
          <w:kern w:val="0"/>
          <w:sz w:val="24"/>
          <w:szCs w:val="24"/>
          <w14:ligatures w14:val="none"/>
        </w:rPr>
        <w:t xml:space="preserve"> and calculate confidence.</w:t>
      </w:r>
    </w:p>
    <w:p w14:paraId="4698F17B" w14:textId="77777777" w:rsidR="006D0983" w:rsidRPr="006D0983" w:rsidRDefault="006D0983" w:rsidP="006D098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D0983">
        <w:rPr>
          <w:rFonts w:ascii="Times New Roman" w:eastAsia="Times New Roman" w:hAnsi="Times New Roman" w:cs="Times New Roman"/>
          <w:b/>
          <w:bCs/>
          <w:kern w:val="0"/>
          <w:sz w:val="24"/>
          <w:szCs w:val="24"/>
          <w14:ligatures w14:val="none"/>
        </w:rPr>
        <w:t xml:space="preserve">Rule 1: If Bread → Butter (if customer buys bread, the customer will buy butter also) </w:t>
      </w:r>
    </w:p>
    <w:p w14:paraId="7474DAD7" w14:textId="77777777" w:rsidR="006D0983" w:rsidRPr="006D0983" w:rsidRDefault="006D0983" w:rsidP="006D0983">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Support of {Bread, Butter} = 2.</w:t>
      </w:r>
    </w:p>
    <w:p w14:paraId="41FC5E2B" w14:textId="77777777" w:rsidR="006D0983" w:rsidRPr="006D0983" w:rsidRDefault="006D0983" w:rsidP="006D0983">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Support of {Bread} = 4.</w:t>
      </w:r>
    </w:p>
    <w:p w14:paraId="09B57F67" w14:textId="77777777" w:rsidR="006D0983" w:rsidRPr="006D0983" w:rsidRDefault="006D0983" w:rsidP="006D0983">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Confidence = 2/4 = 50% (</w:t>
      </w:r>
      <w:bookmarkStart w:id="0" w:name="_Hlk204838285"/>
      <w:r w:rsidRPr="006D0983">
        <w:rPr>
          <w:rFonts w:ascii="Times New Roman" w:eastAsia="Times New Roman" w:hAnsi="Times New Roman" w:cs="Times New Roman"/>
          <w:kern w:val="0"/>
          <w:sz w:val="24"/>
          <w:szCs w:val="24"/>
          <w14:ligatures w14:val="none"/>
        </w:rPr>
        <w:t>Failed threshold</w:t>
      </w:r>
      <w:bookmarkEnd w:id="0"/>
      <w:r w:rsidRPr="006D0983">
        <w:rPr>
          <w:rFonts w:ascii="Times New Roman" w:eastAsia="Times New Roman" w:hAnsi="Times New Roman" w:cs="Times New Roman"/>
          <w:kern w:val="0"/>
          <w:sz w:val="24"/>
          <w:szCs w:val="24"/>
          <w14:ligatures w14:val="none"/>
        </w:rPr>
        <w:t>).</w:t>
      </w:r>
    </w:p>
    <w:p w14:paraId="12E5357D" w14:textId="77777777" w:rsidR="006D0983" w:rsidRPr="006D0983" w:rsidRDefault="006D0983" w:rsidP="006D098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D0983">
        <w:rPr>
          <w:rFonts w:ascii="Times New Roman" w:eastAsia="Times New Roman" w:hAnsi="Times New Roman" w:cs="Times New Roman"/>
          <w:b/>
          <w:bCs/>
          <w:kern w:val="0"/>
          <w:sz w:val="24"/>
          <w:szCs w:val="24"/>
          <w14:ligatures w14:val="none"/>
        </w:rPr>
        <w:t xml:space="preserve">Rule 2: If Butter → Bread (if customer buys butter, the customer will buy bread also) </w:t>
      </w:r>
    </w:p>
    <w:p w14:paraId="7E41B02F" w14:textId="334D08F5" w:rsidR="006D0983" w:rsidRPr="006D0983" w:rsidRDefault="006D0983" w:rsidP="006D0983">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 xml:space="preserve">Support of {Bread, Butter} = </w:t>
      </w:r>
      <w:r w:rsidR="00450AF7">
        <w:rPr>
          <w:rFonts w:ascii="Times New Roman" w:eastAsia="Times New Roman" w:hAnsi="Times New Roman" w:cs="Times New Roman"/>
          <w:kern w:val="0"/>
          <w:sz w:val="24"/>
          <w:szCs w:val="24"/>
          <w14:ligatures w14:val="none"/>
        </w:rPr>
        <w:t>2</w:t>
      </w:r>
      <w:r w:rsidRPr="006D0983">
        <w:rPr>
          <w:rFonts w:ascii="Times New Roman" w:eastAsia="Times New Roman" w:hAnsi="Times New Roman" w:cs="Times New Roman"/>
          <w:kern w:val="0"/>
          <w:sz w:val="24"/>
          <w:szCs w:val="24"/>
          <w14:ligatures w14:val="none"/>
        </w:rPr>
        <w:t>.</w:t>
      </w:r>
    </w:p>
    <w:p w14:paraId="3910E89F" w14:textId="77777777" w:rsidR="006D0983" w:rsidRPr="006D0983" w:rsidRDefault="006D0983" w:rsidP="006D0983">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Support of {Butter} = 3.</w:t>
      </w:r>
    </w:p>
    <w:p w14:paraId="58B8E4D1" w14:textId="1C70AD47" w:rsidR="006D0983" w:rsidRPr="006D0983" w:rsidRDefault="006D0983" w:rsidP="006D0983">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 xml:space="preserve">Confidence = </w:t>
      </w:r>
      <w:r w:rsidR="00450AF7">
        <w:rPr>
          <w:rFonts w:ascii="Times New Roman" w:eastAsia="Times New Roman" w:hAnsi="Times New Roman" w:cs="Times New Roman"/>
          <w:kern w:val="0"/>
          <w:sz w:val="24"/>
          <w:szCs w:val="24"/>
          <w14:ligatures w14:val="none"/>
        </w:rPr>
        <w:t>2</w:t>
      </w:r>
      <w:r w:rsidRPr="006D0983">
        <w:rPr>
          <w:rFonts w:ascii="Times New Roman" w:eastAsia="Times New Roman" w:hAnsi="Times New Roman" w:cs="Times New Roman"/>
          <w:kern w:val="0"/>
          <w:sz w:val="24"/>
          <w:szCs w:val="24"/>
          <w14:ligatures w14:val="none"/>
        </w:rPr>
        <w:t xml:space="preserve">/3 = </w:t>
      </w:r>
      <w:r w:rsidR="00450AF7">
        <w:rPr>
          <w:rFonts w:ascii="Times New Roman" w:eastAsia="Times New Roman" w:hAnsi="Times New Roman" w:cs="Times New Roman"/>
          <w:kern w:val="0"/>
          <w:sz w:val="24"/>
          <w:szCs w:val="24"/>
          <w14:ligatures w14:val="none"/>
        </w:rPr>
        <w:t>66.667</w:t>
      </w:r>
      <w:r w:rsidRPr="006D0983">
        <w:rPr>
          <w:rFonts w:ascii="Times New Roman" w:eastAsia="Times New Roman" w:hAnsi="Times New Roman" w:cs="Times New Roman"/>
          <w:kern w:val="0"/>
          <w:sz w:val="24"/>
          <w:szCs w:val="24"/>
          <w14:ligatures w14:val="none"/>
        </w:rPr>
        <w:t>% (</w:t>
      </w:r>
      <w:r w:rsidR="00450AF7" w:rsidRPr="00450AF7">
        <w:rPr>
          <w:rFonts w:ascii="Times New Roman" w:eastAsia="Times New Roman" w:hAnsi="Times New Roman" w:cs="Times New Roman"/>
          <w:kern w:val="0"/>
          <w:sz w:val="24"/>
          <w:szCs w:val="24"/>
          <w14:ligatures w14:val="none"/>
        </w:rPr>
        <w:t>Failed threshold</w:t>
      </w:r>
      <w:r w:rsidRPr="006D0983">
        <w:rPr>
          <w:rFonts w:ascii="Times New Roman" w:eastAsia="Times New Roman" w:hAnsi="Times New Roman" w:cs="Times New Roman"/>
          <w:kern w:val="0"/>
          <w:sz w:val="24"/>
          <w:szCs w:val="24"/>
          <w14:ligatures w14:val="none"/>
        </w:rPr>
        <w:t>).</w:t>
      </w:r>
    </w:p>
    <w:p w14:paraId="482F0396" w14:textId="77777777" w:rsidR="006D0983" w:rsidRPr="006D0983" w:rsidRDefault="006D0983" w:rsidP="006D098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D0983">
        <w:rPr>
          <w:rFonts w:ascii="Times New Roman" w:eastAsia="Times New Roman" w:hAnsi="Times New Roman" w:cs="Times New Roman"/>
          <w:b/>
          <w:bCs/>
          <w:kern w:val="0"/>
          <w:sz w:val="24"/>
          <w:szCs w:val="24"/>
          <w14:ligatures w14:val="none"/>
        </w:rPr>
        <w:t xml:space="preserve">Rule 3: If Bread → Milk (if customer buys bread, the customer will buy milk also) </w:t>
      </w:r>
    </w:p>
    <w:p w14:paraId="4EA96D47" w14:textId="77777777" w:rsidR="006D0983" w:rsidRPr="006D0983" w:rsidRDefault="006D0983" w:rsidP="006D0983">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Support of {Bread, Milk} = 3.</w:t>
      </w:r>
    </w:p>
    <w:p w14:paraId="54D22A30" w14:textId="77777777" w:rsidR="006D0983" w:rsidRPr="006D0983" w:rsidRDefault="006D0983" w:rsidP="006D0983">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Support of {Bread} = 4.</w:t>
      </w:r>
    </w:p>
    <w:p w14:paraId="1DA954C6" w14:textId="77777777" w:rsidR="006D0983" w:rsidRPr="006D0983" w:rsidRDefault="006D0983" w:rsidP="006D0983">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983">
        <w:rPr>
          <w:rFonts w:ascii="Times New Roman" w:eastAsia="Times New Roman" w:hAnsi="Times New Roman" w:cs="Times New Roman"/>
          <w:kern w:val="0"/>
          <w:sz w:val="24"/>
          <w:szCs w:val="24"/>
          <w14:ligatures w14:val="none"/>
        </w:rPr>
        <w:t>Confidence = 3/4 = 75% (Passes threshold).</w:t>
      </w:r>
    </w:p>
    <w:p w14:paraId="0BE3A264" w14:textId="77777777" w:rsidR="008C3BDA" w:rsidRDefault="008C3BDA"/>
    <w:p w14:paraId="55937276" w14:textId="77777777" w:rsidR="008C3BDA" w:rsidRDefault="008C3BDA"/>
    <w:p w14:paraId="16A8C393" w14:textId="77777777" w:rsidR="008C3BDA" w:rsidRDefault="008C3BDA"/>
    <w:p w14:paraId="17111F09" w14:textId="06E058AA" w:rsidR="007B77A0" w:rsidRDefault="007B77A0"/>
    <w:p w14:paraId="60E0B7B8" w14:textId="77777777" w:rsidR="004F11F8" w:rsidRPr="004F11F8" w:rsidRDefault="004F11F8" w:rsidP="004F11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11F8">
        <w:rPr>
          <w:rFonts w:ascii="Times New Roman" w:eastAsia="Times New Roman" w:hAnsi="Times New Roman" w:cs="Times New Roman"/>
          <w:b/>
          <w:bCs/>
          <w:kern w:val="36"/>
          <w:sz w:val="48"/>
          <w:szCs w:val="48"/>
          <w14:ligatures w14:val="none"/>
        </w:rPr>
        <w:t>Clustering in Machine Learning</w:t>
      </w:r>
    </w:p>
    <w:p w14:paraId="7BAD573B" w14:textId="77777777" w:rsidR="004F11F8" w:rsidRPr="004F11F8" w:rsidRDefault="004F11F8" w:rsidP="004F11F8">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F878DB" w14:textId="77777777" w:rsidR="004F11F8" w:rsidRPr="004F11F8" w:rsidRDefault="004F11F8"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 xml:space="preserve">In real world, not every </w:t>
      </w:r>
      <w:r w:rsidRPr="004F11F8">
        <w:rPr>
          <w:rFonts w:ascii="Times New Roman" w:eastAsia="Times New Roman" w:hAnsi="Times New Roman" w:cs="Times New Roman"/>
          <w:b/>
          <w:bCs/>
          <w:kern w:val="0"/>
          <w:sz w:val="24"/>
          <w:szCs w:val="24"/>
          <w14:ligatures w14:val="none"/>
        </w:rPr>
        <w:t>data we work upon has a target variable</w:t>
      </w:r>
      <w:r w:rsidRPr="004F11F8">
        <w:rPr>
          <w:rFonts w:ascii="Times New Roman" w:eastAsia="Times New Roman" w:hAnsi="Times New Roman" w:cs="Times New Roman"/>
          <w:kern w:val="0"/>
          <w:sz w:val="24"/>
          <w:szCs w:val="24"/>
          <w14:ligatures w14:val="none"/>
        </w:rPr>
        <w:t xml:space="preserve">. Have you ever wondered how Netflix groups similar movies together or how Amazon organizes its vast product catalog? These are </w:t>
      </w:r>
      <w:r w:rsidRPr="004F11F8">
        <w:rPr>
          <w:rFonts w:ascii="Times New Roman" w:eastAsia="Times New Roman" w:hAnsi="Times New Roman" w:cs="Times New Roman"/>
          <w:b/>
          <w:bCs/>
          <w:kern w:val="0"/>
          <w:sz w:val="24"/>
          <w:szCs w:val="24"/>
          <w14:ligatures w14:val="none"/>
        </w:rPr>
        <w:t>real-world applications of clustering</w:t>
      </w:r>
      <w:r w:rsidRPr="004F11F8">
        <w:rPr>
          <w:rFonts w:ascii="Times New Roman" w:eastAsia="Times New Roman" w:hAnsi="Times New Roman" w:cs="Times New Roman"/>
          <w:kern w:val="0"/>
          <w:sz w:val="24"/>
          <w:szCs w:val="24"/>
          <w14:ligatures w14:val="none"/>
        </w:rPr>
        <w:t xml:space="preserve">. This kind of data cannot be analyzed using supervised learning algorithms. </w:t>
      </w:r>
    </w:p>
    <w:p w14:paraId="2E413E4E" w14:textId="77777777"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lastRenderedPageBreak/>
        <w:t>When the goal is to group similar data points in a dataset, then we use cluster analysis. In this guide, we'll learn understand concept of clustering, its applications, and some popular clustering algorithms.</w:t>
      </w:r>
    </w:p>
    <w:p w14:paraId="17FFFA86" w14:textId="77777777" w:rsidR="004F11F8" w:rsidRPr="004F11F8" w:rsidRDefault="004F11F8" w:rsidP="004F11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1F8">
        <w:rPr>
          <w:rFonts w:ascii="Times New Roman" w:eastAsia="Times New Roman" w:hAnsi="Times New Roman" w:cs="Times New Roman"/>
          <w:b/>
          <w:bCs/>
          <w:kern w:val="0"/>
          <w:sz w:val="36"/>
          <w:szCs w:val="36"/>
          <w14:ligatures w14:val="none"/>
        </w:rPr>
        <w:t>What is Clustering?</w:t>
      </w:r>
    </w:p>
    <w:p w14:paraId="523AA565" w14:textId="77777777" w:rsidR="004F11F8" w:rsidRPr="004F11F8" w:rsidRDefault="004F11F8"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 xml:space="preserve">The task of </w:t>
      </w:r>
      <w:r w:rsidRPr="004F11F8">
        <w:rPr>
          <w:rFonts w:ascii="Times New Roman" w:eastAsia="Times New Roman" w:hAnsi="Times New Roman" w:cs="Times New Roman"/>
          <w:b/>
          <w:bCs/>
          <w:kern w:val="0"/>
          <w:sz w:val="24"/>
          <w:szCs w:val="24"/>
          <w14:ligatures w14:val="none"/>
        </w:rPr>
        <w:t>grouping data points based on their similarity with each other is called Clustering or Cluster Analysis</w:t>
      </w:r>
      <w:r w:rsidRPr="004F11F8">
        <w:rPr>
          <w:rFonts w:ascii="Times New Roman" w:eastAsia="Times New Roman" w:hAnsi="Times New Roman" w:cs="Times New Roman"/>
          <w:kern w:val="0"/>
          <w:sz w:val="24"/>
          <w:szCs w:val="24"/>
          <w14:ligatures w14:val="none"/>
        </w:rPr>
        <w:t xml:space="preserve">. This method is defined under the branch of </w:t>
      </w:r>
      <w:hyperlink r:id="rId17" w:history="1">
        <w:r w:rsidRPr="004F11F8">
          <w:rPr>
            <w:rFonts w:ascii="Times New Roman" w:eastAsia="Times New Roman" w:hAnsi="Times New Roman" w:cs="Times New Roman"/>
            <w:color w:val="0000FF"/>
            <w:kern w:val="0"/>
            <w:sz w:val="24"/>
            <w:szCs w:val="24"/>
            <w:u w:val="single"/>
            <w14:ligatures w14:val="none"/>
          </w:rPr>
          <w:t>unsupervised learning</w:t>
        </w:r>
      </w:hyperlink>
      <w:r w:rsidRPr="004F11F8">
        <w:rPr>
          <w:rFonts w:ascii="Times New Roman" w:eastAsia="Times New Roman" w:hAnsi="Times New Roman" w:cs="Times New Roman"/>
          <w:kern w:val="0"/>
          <w:sz w:val="24"/>
          <w:szCs w:val="24"/>
          <w14:ligatures w14:val="none"/>
        </w:rPr>
        <w:t xml:space="preserve">, which aims at gaining insights from </w:t>
      </w:r>
      <w:proofErr w:type="spellStart"/>
      <w:r w:rsidRPr="004F11F8">
        <w:rPr>
          <w:rFonts w:ascii="Times New Roman" w:eastAsia="Times New Roman" w:hAnsi="Times New Roman" w:cs="Times New Roman"/>
          <w:kern w:val="0"/>
          <w:sz w:val="24"/>
          <w:szCs w:val="24"/>
          <w14:ligatures w14:val="none"/>
        </w:rPr>
        <w:t>unlabelled</w:t>
      </w:r>
      <w:proofErr w:type="spellEnd"/>
      <w:r w:rsidRPr="004F11F8">
        <w:rPr>
          <w:rFonts w:ascii="Times New Roman" w:eastAsia="Times New Roman" w:hAnsi="Times New Roman" w:cs="Times New Roman"/>
          <w:kern w:val="0"/>
          <w:sz w:val="24"/>
          <w:szCs w:val="24"/>
          <w14:ligatures w14:val="none"/>
        </w:rPr>
        <w:t xml:space="preserve"> data points. </w:t>
      </w:r>
    </w:p>
    <w:p w14:paraId="2EE7EECE" w14:textId="77777777"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 xml:space="preserve">Think of it as you have a dataset of customers shopping habits. </w:t>
      </w:r>
      <w:r w:rsidRPr="004F11F8">
        <w:rPr>
          <w:rFonts w:ascii="Times New Roman" w:eastAsia="Times New Roman" w:hAnsi="Times New Roman" w:cs="Times New Roman"/>
          <w:b/>
          <w:bCs/>
          <w:kern w:val="0"/>
          <w:sz w:val="24"/>
          <w:szCs w:val="24"/>
          <w14:ligatures w14:val="none"/>
        </w:rPr>
        <w:t>Clustering can help you group customers with similar purchasing behaviors, which can then be used for targeted marketing, product recommendations, or customer segmentation</w:t>
      </w:r>
    </w:p>
    <w:p w14:paraId="17707CCD" w14:textId="77777777"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For Example, In the graph given below, we can clearly see that there are 3 circular clusters forming on the basis of distance.</w:t>
      </w:r>
    </w:p>
    <w:p w14:paraId="517072B4" w14:textId="31DAF898" w:rsidR="004F11F8" w:rsidRPr="004F11F8" w:rsidRDefault="004F11F8" w:rsidP="009553D1">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noProof/>
          <w:kern w:val="0"/>
          <w:sz w:val="24"/>
          <w:szCs w:val="24"/>
          <w14:ligatures w14:val="none"/>
        </w:rPr>
        <w:drawing>
          <wp:inline distT="0" distB="0" distL="0" distR="0" wp14:anchorId="6EDA5ECF" wp14:editId="5AB7A007">
            <wp:extent cx="4876800" cy="1878297"/>
            <wp:effectExtent l="0" t="0" r="0" b="8255"/>
            <wp:docPr id="5" name="Picture 5" descr="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ustering in Machine Learn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88075" cy="1882639"/>
                    </a:xfrm>
                    <a:prstGeom prst="rect">
                      <a:avLst/>
                    </a:prstGeom>
                    <a:noFill/>
                    <a:ln>
                      <a:noFill/>
                    </a:ln>
                  </pic:spPr>
                </pic:pic>
              </a:graphicData>
            </a:graphic>
          </wp:inline>
        </w:drawing>
      </w:r>
    </w:p>
    <w:p w14:paraId="61ED4000" w14:textId="77777777"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 xml:space="preserve">Now it is not necessary that the clusters formed </w:t>
      </w:r>
      <w:r w:rsidRPr="004F11F8">
        <w:rPr>
          <w:rFonts w:ascii="Times New Roman" w:eastAsia="Times New Roman" w:hAnsi="Times New Roman" w:cs="Times New Roman"/>
          <w:b/>
          <w:bCs/>
          <w:kern w:val="0"/>
          <w:sz w:val="24"/>
          <w:szCs w:val="24"/>
          <w14:ligatures w14:val="none"/>
        </w:rPr>
        <w:t>must be circular in shape</w:t>
      </w:r>
      <w:r w:rsidRPr="004F11F8">
        <w:rPr>
          <w:rFonts w:ascii="Times New Roman" w:eastAsia="Times New Roman" w:hAnsi="Times New Roman" w:cs="Times New Roman"/>
          <w:kern w:val="0"/>
          <w:sz w:val="24"/>
          <w:szCs w:val="24"/>
          <w14:ligatures w14:val="none"/>
        </w:rPr>
        <w:t>. The shape of clusters can be arbitrary. There are many algorithms that work well with detecting arbitrary shaped clusters. </w:t>
      </w:r>
    </w:p>
    <w:p w14:paraId="65BD2D52" w14:textId="77777777"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For example, In the below given graph we can see that the clusters formed are not circular in shape.</w:t>
      </w:r>
    </w:p>
    <w:p w14:paraId="25807D28" w14:textId="31CC4ED0" w:rsidR="004F11F8" w:rsidRPr="004F11F8" w:rsidRDefault="004F11F8" w:rsidP="004F11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noProof/>
          <w:kern w:val="0"/>
          <w:sz w:val="24"/>
          <w:szCs w:val="24"/>
          <w14:ligatures w14:val="none"/>
        </w:rPr>
        <w:lastRenderedPageBreak/>
        <w:drawing>
          <wp:inline distT="0" distB="0" distL="0" distR="0" wp14:anchorId="4A740B42" wp14:editId="45859C5C">
            <wp:extent cx="5943600" cy="4028440"/>
            <wp:effectExtent l="0" t="0" r="0" b="0"/>
            <wp:docPr id="4" name="Picture 4" descr="Arbitrary shaped clusters identified by Cluster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bitrary shaped clusters identified by Clustering analys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28440"/>
                    </a:xfrm>
                    <a:prstGeom prst="rect">
                      <a:avLst/>
                    </a:prstGeom>
                    <a:noFill/>
                    <a:ln>
                      <a:noFill/>
                    </a:ln>
                  </pic:spPr>
                </pic:pic>
              </a:graphicData>
            </a:graphic>
          </wp:inline>
        </w:drawing>
      </w:r>
    </w:p>
    <w:p w14:paraId="4D4E1D41" w14:textId="77777777" w:rsidR="004F11F8" w:rsidRPr="004F11F8" w:rsidRDefault="004F11F8" w:rsidP="004F11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1F8">
        <w:rPr>
          <w:rFonts w:ascii="Times New Roman" w:eastAsia="Times New Roman" w:hAnsi="Times New Roman" w:cs="Times New Roman"/>
          <w:b/>
          <w:bCs/>
          <w:kern w:val="0"/>
          <w:sz w:val="36"/>
          <w:szCs w:val="36"/>
          <w14:ligatures w14:val="none"/>
        </w:rPr>
        <w:t>Types of Clustering</w:t>
      </w:r>
    </w:p>
    <w:p w14:paraId="48C52985" w14:textId="77777777" w:rsidR="004F11F8" w:rsidRPr="004F11F8" w:rsidRDefault="004F11F8"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Broadly speaking, there are 2 types of clustering that can be performed to group similar data points:</w:t>
      </w:r>
    </w:p>
    <w:p w14:paraId="4ED6A42A" w14:textId="77777777" w:rsidR="004F11F8" w:rsidRPr="004F11F8" w:rsidRDefault="004F11F8" w:rsidP="004F11F8">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Hard Clustering: </w:t>
      </w:r>
      <w:r w:rsidRPr="004F11F8">
        <w:rPr>
          <w:rFonts w:ascii="Times New Roman" w:eastAsia="Times New Roman" w:hAnsi="Times New Roman" w:cs="Times New Roman"/>
          <w:kern w:val="0"/>
          <w:sz w:val="24"/>
          <w:szCs w:val="24"/>
          <w14:ligatures w14:val="none"/>
        </w:rPr>
        <w:t>In this type of clustering, each data point belongs to a cluster completely or not. For example, Let's say there are 4 data point and we have to cluster them into 2 clusters. So each data point will either belong to cluster 1 or cluster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949"/>
      </w:tblGrid>
      <w:tr w:rsidR="004F11F8" w:rsidRPr="004F11F8" w14:paraId="23D8450D" w14:textId="77777777" w:rsidTr="004F11F8">
        <w:trPr>
          <w:tblHeader/>
          <w:tblCellSpacing w:w="15" w:type="dxa"/>
          <w:jc w:val="center"/>
        </w:trPr>
        <w:tc>
          <w:tcPr>
            <w:tcW w:w="0" w:type="auto"/>
            <w:vAlign w:val="center"/>
            <w:hideMark/>
          </w:tcPr>
          <w:p w14:paraId="1B64B8BA" w14:textId="77777777" w:rsidR="004F11F8" w:rsidRPr="004F11F8" w:rsidRDefault="004F11F8" w:rsidP="004F11F8">
            <w:pPr>
              <w:spacing w:after="0" w:line="240" w:lineRule="auto"/>
              <w:jc w:val="center"/>
              <w:rPr>
                <w:rFonts w:ascii="Times New Roman" w:eastAsia="Times New Roman" w:hAnsi="Times New Roman" w:cs="Times New Roman"/>
                <w:b/>
                <w:bCs/>
                <w:kern w:val="0"/>
                <w:sz w:val="24"/>
                <w:szCs w:val="24"/>
                <w14:ligatures w14:val="none"/>
              </w:rPr>
            </w:pPr>
            <w:r w:rsidRPr="004F11F8">
              <w:rPr>
                <w:rFonts w:ascii="Times New Roman" w:eastAsia="Times New Roman" w:hAnsi="Times New Roman" w:cs="Times New Roman"/>
                <w:b/>
                <w:bCs/>
                <w:kern w:val="0"/>
                <w:sz w:val="24"/>
                <w:szCs w:val="24"/>
                <w14:ligatures w14:val="none"/>
              </w:rPr>
              <w:t>Data Points</w:t>
            </w:r>
          </w:p>
        </w:tc>
        <w:tc>
          <w:tcPr>
            <w:tcW w:w="0" w:type="auto"/>
            <w:vAlign w:val="center"/>
            <w:hideMark/>
          </w:tcPr>
          <w:p w14:paraId="020F6668" w14:textId="77777777" w:rsidR="004F11F8" w:rsidRPr="004F11F8" w:rsidRDefault="004F11F8" w:rsidP="004F11F8">
            <w:pPr>
              <w:spacing w:after="0" w:line="240" w:lineRule="auto"/>
              <w:jc w:val="center"/>
              <w:rPr>
                <w:rFonts w:ascii="Times New Roman" w:eastAsia="Times New Roman" w:hAnsi="Times New Roman" w:cs="Times New Roman"/>
                <w:b/>
                <w:bCs/>
                <w:kern w:val="0"/>
                <w:sz w:val="24"/>
                <w:szCs w:val="24"/>
                <w14:ligatures w14:val="none"/>
              </w:rPr>
            </w:pPr>
            <w:r w:rsidRPr="004F11F8">
              <w:rPr>
                <w:rFonts w:ascii="Times New Roman" w:eastAsia="Times New Roman" w:hAnsi="Times New Roman" w:cs="Times New Roman"/>
                <w:b/>
                <w:bCs/>
                <w:kern w:val="0"/>
                <w:sz w:val="24"/>
                <w:szCs w:val="24"/>
                <w14:ligatures w14:val="none"/>
              </w:rPr>
              <w:t>Clusters</w:t>
            </w:r>
          </w:p>
        </w:tc>
      </w:tr>
      <w:tr w:rsidR="004F11F8" w:rsidRPr="004F11F8" w14:paraId="72FAD6E9" w14:textId="77777777" w:rsidTr="004F11F8">
        <w:trPr>
          <w:tblCellSpacing w:w="15" w:type="dxa"/>
          <w:jc w:val="center"/>
        </w:trPr>
        <w:tc>
          <w:tcPr>
            <w:tcW w:w="0" w:type="auto"/>
            <w:vAlign w:val="center"/>
            <w:hideMark/>
          </w:tcPr>
          <w:p w14:paraId="3ADDD014"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A</w:t>
            </w:r>
          </w:p>
        </w:tc>
        <w:tc>
          <w:tcPr>
            <w:tcW w:w="0" w:type="auto"/>
            <w:vAlign w:val="center"/>
            <w:hideMark/>
          </w:tcPr>
          <w:p w14:paraId="6A845D44"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C1</w:t>
            </w:r>
          </w:p>
        </w:tc>
      </w:tr>
      <w:tr w:rsidR="004F11F8" w:rsidRPr="004F11F8" w14:paraId="7E55EE4F" w14:textId="77777777" w:rsidTr="004F11F8">
        <w:trPr>
          <w:tblCellSpacing w:w="15" w:type="dxa"/>
          <w:jc w:val="center"/>
        </w:trPr>
        <w:tc>
          <w:tcPr>
            <w:tcW w:w="0" w:type="auto"/>
            <w:vAlign w:val="center"/>
            <w:hideMark/>
          </w:tcPr>
          <w:p w14:paraId="1C13A75A"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B</w:t>
            </w:r>
          </w:p>
        </w:tc>
        <w:tc>
          <w:tcPr>
            <w:tcW w:w="0" w:type="auto"/>
            <w:vAlign w:val="center"/>
            <w:hideMark/>
          </w:tcPr>
          <w:p w14:paraId="3907E12B"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C2</w:t>
            </w:r>
          </w:p>
        </w:tc>
      </w:tr>
      <w:tr w:rsidR="004F11F8" w:rsidRPr="004F11F8" w14:paraId="06B31F04" w14:textId="77777777" w:rsidTr="004F11F8">
        <w:trPr>
          <w:tblCellSpacing w:w="15" w:type="dxa"/>
          <w:jc w:val="center"/>
        </w:trPr>
        <w:tc>
          <w:tcPr>
            <w:tcW w:w="0" w:type="auto"/>
            <w:vAlign w:val="center"/>
            <w:hideMark/>
          </w:tcPr>
          <w:p w14:paraId="41A435AD"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w:t>
            </w:r>
          </w:p>
        </w:tc>
        <w:tc>
          <w:tcPr>
            <w:tcW w:w="0" w:type="auto"/>
            <w:vAlign w:val="center"/>
            <w:hideMark/>
          </w:tcPr>
          <w:p w14:paraId="53ABF3C1"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C2</w:t>
            </w:r>
          </w:p>
        </w:tc>
      </w:tr>
      <w:tr w:rsidR="004F11F8" w:rsidRPr="004F11F8" w14:paraId="11BE9D3C" w14:textId="77777777" w:rsidTr="004F11F8">
        <w:trPr>
          <w:tblCellSpacing w:w="15" w:type="dxa"/>
          <w:jc w:val="center"/>
        </w:trPr>
        <w:tc>
          <w:tcPr>
            <w:tcW w:w="0" w:type="auto"/>
            <w:vAlign w:val="center"/>
            <w:hideMark/>
          </w:tcPr>
          <w:p w14:paraId="20B97F26"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D</w:t>
            </w:r>
          </w:p>
        </w:tc>
        <w:tc>
          <w:tcPr>
            <w:tcW w:w="0" w:type="auto"/>
            <w:vAlign w:val="center"/>
            <w:hideMark/>
          </w:tcPr>
          <w:p w14:paraId="074F8C1B"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C1</w:t>
            </w:r>
          </w:p>
        </w:tc>
      </w:tr>
    </w:tbl>
    <w:p w14:paraId="58A2CDD4" w14:textId="77777777" w:rsidR="004F11F8" w:rsidRPr="004F11F8" w:rsidRDefault="004F11F8" w:rsidP="004F11F8">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Soft Clustering: </w:t>
      </w:r>
      <w:r w:rsidRPr="004F11F8">
        <w:rPr>
          <w:rFonts w:ascii="Times New Roman" w:eastAsia="Times New Roman" w:hAnsi="Times New Roman" w:cs="Times New Roman"/>
          <w:kern w:val="0"/>
          <w:sz w:val="24"/>
          <w:szCs w:val="24"/>
          <w14:ligatures w14:val="none"/>
        </w:rPr>
        <w:t>In this type of clustering, instead of assigning each data point into a separate cluster, a probability or likelihood of that point being that cluster is evaluated. For example, Let's say there are 4 data point and we have to cluster them into 2 clusters. So we will be evaluating a probability of a data point belonging to both clusters. This probability is calculated for all data points.</w:t>
      </w:r>
    </w:p>
    <w:tbl>
      <w:tblPr>
        <w:tblW w:w="567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2145"/>
        <w:gridCol w:w="2052"/>
      </w:tblGrid>
      <w:tr w:rsidR="004F11F8" w:rsidRPr="004F11F8" w14:paraId="33E1DEE6" w14:textId="77777777" w:rsidTr="004F11F8">
        <w:trPr>
          <w:trHeight w:val="555"/>
          <w:tblHeader/>
          <w:tblCellSpacing w:w="15" w:type="dxa"/>
          <w:jc w:val="center"/>
        </w:trPr>
        <w:tc>
          <w:tcPr>
            <w:tcW w:w="0" w:type="auto"/>
            <w:vAlign w:val="center"/>
            <w:hideMark/>
          </w:tcPr>
          <w:p w14:paraId="78BF1F58"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lastRenderedPageBreak/>
              <w:t>Data Points</w:t>
            </w:r>
          </w:p>
        </w:tc>
        <w:tc>
          <w:tcPr>
            <w:tcW w:w="0" w:type="auto"/>
            <w:vAlign w:val="center"/>
            <w:hideMark/>
          </w:tcPr>
          <w:p w14:paraId="5722714C" w14:textId="77777777" w:rsidR="004F11F8" w:rsidRPr="004F11F8" w:rsidRDefault="004F11F8" w:rsidP="004F11F8">
            <w:pPr>
              <w:spacing w:after="0" w:line="240" w:lineRule="auto"/>
              <w:rPr>
                <w:rFonts w:ascii="Times New Roman" w:eastAsia="Times New Roman" w:hAnsi="Times New Roman" w:cs="Times New Roman"/>
                <w:kern w:val="0"/>
                <w:sz w:val="24"/>
                <w:szCs w:val="24"/>
                <w:highlight w:val="yellow"/>
                <w14:ligatures w14:val="none"/>
              </w:rPr>
            </w:pPr>
            <w:r w:rsidRPr="004F11F8">
              <w:rPr>
                <w:rFonts w:ascii="Times New Roman" w:eastAsia="Times New Roman" w:hAnsi="Times New Roman" w:cs="Times New Roman"/>
                <w:kern w:val="0"/>
                <w:sz w:val="24"/>
                <w:szCs w:val="24"/>
                <w14:ligatures w14:val="none"/>
              </w:rPr>
              <w:t>Probability of C1</w:t>
            </w:r>
          </w:p>
        </w:tc>
        <w:tc>
          <w:tcPr>
            <w:tcW w:w="2007" w:type="dxa"/>
            <w:vAlign w:val="center"/>
            <w:hideMark/>
          </w:tcPr>
          <w:p w14:paraId="5F61540A"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Probability of C2</w:t>
            </w:r>
          </w:p>
        </w:tc>
      </w:tr>
      <w:tr w:rsidR="004F11F8" w:rsidRPr="004F11F8" w14:paraId="1D65C97F" w14:textId="77777777" w:rsidTr="004F11F8">
        <w:trPr>
          <w:trHeight w:val="272"/>
          <w:tblCellSpacing w:w="15" w:type="dxa"/>
          <w:jc w:val="center"/>
        </w:trPr>
        <w:tc>
          <w:tcPr>
            <w:tcW w:w="0" w:type="auto"/>
            <w:vAlign w:val="center"/>
            <w:hideMark/>
          </w:tcPr>
          <w:p w14:paraId="7B30DA2B"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A</w:t>
            </w:r>
          </w:p>
        </w:tc>
        <w:tc>
          <w:tcPr>
            <w:tcW w:w="0" w:type="auto"/>
            <w:vAlign w:val="center"/>
            <w:hideMark/>
          </w:tcPr>
          <w:p w14:paraId="1C2EA1CE"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0.91</w:t>
            </w:r>
          </w:p>
        </w:tc>
        <w:tc>
          <w:tcPr>
            <w:tcW w:w="2007" w:type="dxa"/>
            <w:vAlign w:val="center"/>
            <w:hideMark/>
          </w:tcPr>
          <w:p w14:paraId="44020AD1"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0.09</w:t>
            </w:r>
          </w:p>
        </w:tc>
      </w:tr>
      <w:tr w:rsidR="004F11F8" w:rsidRPr="004F11F8" w14:paraId="16EB33AF" w14:textId="77777777" w:rsidTr="004F11F8">
        <w:trPr>
          <w:trHeight w:val="282"/>
          <w:tblCellSpacing w:w="15" w:type="dxa"/>
          <w:jc w:val="center"/>
        </w:trPr>
        <w:tc>
          <w:tcPr>
            <w:tcW w:w="0" w:type="auto"/>
            <w:vAlign w:val="center"/>
            <w:hideMark/>
          </w:tcPr>
          <w:p w14:paraId="64EFD13F"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B</w:t>
            </w:r>
          </w:p>
        </w:tc>
        <w:tc>
          <w:tcPr>
            <w:tcW w:w="0" w:type="auto"/>
            <w:vAlign w:val="center"/>
            <w:hideMark/>
          </w:tcPr>
          <w:p w14:paraId="5F3B3BFF"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0.3</w:t>
            </w:r>
          </w:p>
        </w:tc>
        <w:tc>
          <w:tcPr>
            <w:tcW w:w="2007" w:type="dxa"/>
            <w:vAlign w:val="center"/>
            <w:hideMark/>
          </w:tcPr>
          <w:p w14:paraId="7E7984DE"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0.7</w:t>
            </w:r>
          </w:p>
        </w:tc>
      </w:tr>
      <w:tr w:rsidR="004F11F8" w:rsidRPr="004F11F8" w14:paraId="2FBC02B2" w14:textId="77777777" w:rsidTr="004F11F8">
        <w:trPr>
          <w:trHeight w:val="272"/>
          <w:tblCellSpacing w:w="15" w:type="dxa"/>
          <w:jc w:val="center"/>
        </w:trPr>
        <w:tc>
          <w:tcPr>
            <w:tcW w:w="0" w:type="auto"/>
            <w:vAlign w:val="center"/>
            <w:hideMark/>
          </w:tcPr>
          <w:p w14:paraId="582A7DF0"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C</w:t>
            </w:r>
          </w:p>
        </w:tc>
        <w:tc>
          <w:tcPr>
            <w:tcW w:w="0" w:type="auto"/>
            <w:vAlign w:val="center"/>
            <w:hideMark/>
          </w:tcPr>
          <w:p w14:paraId="712E5752"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0.17</w:t>
            </w:r>
          </w:p>
        </w:tc>
        <w:tc>
          <w:tcPr>
            <w:tcW w:w="2007" w:type="dxa"/>
            <w:vAlign w:val="center"/>
            <w:hideMark/>
          </w:tcPr>
          <w:p w14:paraId="19D8DDA7"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0.83</w:t>
            </w:r>
          </w:p>
        </w:tc>
      </w:tr>
      <w:tr w:rsidR="004F11F8" w:rsidRPr="004F11F8" w14:paraId="0571B6B2" w14:textId="77777777" w:rsidTr="004F11F8">
        <w:trPr>
          <w:trHeight w:val="282"/>
          <w:tblCellSpacing w:w="15" w:type="dxa"/>
          <w:jc w:val="center"/>
        </w:trPr>
        <w:tc>
          <w:tcPr>
            <w:tcW w:w="0" w:type="auto"/>
            <w:vAlign w:val="center"/>
            <w:hideMark/>
          </w:tcPr>
          <w:p w14:paraId="5AC034E3"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D</w:t>
            </w:r>
          </w:p>
        </w:tc>
        <w:tc>
          <w:tcPr>
            <w:tcW w:w="0" w:type="auto"/>
            <w:vAlign w:val="center"/>
            <w:hideMark/>
          </w:tcPr>
          <w:p w14:paraId="1AB9DA95"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1</w:t>
            </w:r>
          </w:p>
        </w:tc>
        <w:tc>
          <w:tcPr>
            <w:tcW w:w="2007" w:type="dxa"/>
            <w:vAlign w:val="center"/>
            <w:hideMark/>
          </w:tcPr>
          <w:p w14:paraId="6703521B" w14:textId="77777777" w:rsidR="004F11F8" w:rsidRPr="004F11F8" w:rsidRDefault="004F11F8" w:rsidP="004F11F8">
            <w:pPr>
              <w:spacing w:after="0"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0</w:t>
            </w:r>
          </w:p>
        </w:tc>
      </w:tr>
    </w:tbl>
    <w:p w14:paraId="767A78D1" w14:textId="77777777" w:rsidR="004F11F8" w:rsidRPr="004F11F8" w:rsidRDefault="004F11F8" w:rsidP="004F11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11F8">
        <w:rPr>
          <w:rFonts w:ascii="Times New Roman" w:eastAsia="Times New Roman" w:hAnsi="Times New Roman" w:cs="Times New Roman"/>
          <w:b/>
          <w:bCs/>
          <w:kern w:val="0"/>
          <w:sz w:val="36"/>
          <w:szCs w:val="36"/>
          <w14:ligatures w14:val="none"/>
        </w:rPr>
        <w:t>Uses of Clustering</w:t>
      </w:r>
    </w:p>
    <w:p w14:paraId="5379E5EE" w14:textId="77777777" w:rsidR="004F11F8" w:rsidRPr="004F11F8" w:rsidRDefault="004F11F8"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Now before we begin with types of clustering algorithms, we will go through the use cases of Clustering algorithms. Clustering algorithms are majorly used for:</w:t>
      </w:r>
    </w:p>
    <w:p w14:paraId="0676CCFB" w14:textId="77777777" w:rsidR="004F11F8" w:rsidRPr="004F11F8" w:rsidRDefault="004F11F8" w:rsidP="004F11F8">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Market Segmentation: </w:t>
      </w:r>
      <w:r w:rsidRPr="004F11F8">
        <w:rPr>
          <w:rFonts w:ascii="Times New Roman" w:eastAsia="Times New Roman" w:hAnsi="Times New Roman" w:cs="Times New Roman"/>
          <w:kern w:val="0"/>
          <w:sz w:val="24"/>
          <w:szCs w:val="24"/>
          <w14:ligatures w14:val="none"/>
        </w:rPr>
        <w:t>Businesses use clustering to group their customers and use targeted advertisements to attract more audience.</w:t>
      </w:r>
    </w:p>
    <w:p w14:paraId="16A273C8" w14:textId="77777777" w:rsidR="004F11F8" w:rsidRPr="004F11F8" w:rsidRDefault="004F11F8" w:rsidP="004F11F8">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Market Basket Analysis:</w:t>
      </w:r>
      <w:r w:rsidRPr="004F11F8">
        <w:rPr>
          <w:rFonts w:ascii="Times New Roman" w:eastAsia="Times New Roman" w:hAnsi="Times New Roman" w:cs="Times New Roman"/>
          <w:kern w:val="0"/>
          <w:sz w:val="24"/>
          <w:szCs w:val="24"/>
          <w14:ligatures w14:val="none"/>
        </w:rPr>
        <w:t xml:space="preserve"> Shop owners analyze their sales and figure out which items are majorly bought together by the customers. For example, In USA, according to a study diapers and beers were usually bought together by fathers.</w:t>
      </w:r>
    </w:p>
    <w:p w14:paraId="714074C7" w14:textId="77777777" w:rsidR="004F11F8" w:rsidRPr="004F11F8" w:rsidRDefault="004F11F8" w:rsidP="004F11F8">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Social Network Analysis: </w:t>
      </w:r>
      <w:r w:rsidRPr="004F11F8">
        <w:rPr>
          <w:rFonts w:ascii="Times New Roman" w:eastAsia="Times New Roman" w:hAnsi="Times New Roman" w:cs="Times New Roman"/>
          <w:kern w:val="0"/>
          <w:sz w:val="24"/>
          <w:szCs w:val="24"/>
          <w14:ligatures w14:val="none"/>
        </w:rPr>
        <w:t>Social media sites use your data to understand your browsing behavior and provide you with targeted friend recommendations or content recommendations.</w:t>
      </w:r>
    </w:p>
    <w:p w14:paraId="50CCEE2D" w14:textId="77777777" w:rsidR="004F11F8" w:rsidRPr="004F11F8" w:rsidRDefault="004F11F8" w:rsidP="004F11F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Medical Imaging: </w:t>
      </w:r>
      <w:r w:rsidRPr="004F11F8">
        <w:rPr>
          <w:rFonts w:ascii="Times New Roman" w:eastAsia="Times New Roman" w:hAnsi="Times New Roman" w:cs="Times New Roman"/>
          <w:kern w:val="0"/>
          <w:sz w:val="24"/>
          <w:szCs w:val="24"/>
          <w14:ligatures w14:val="none"/>
        </w:rPr>
        <w:t>Doctors use Clustering to find out diseased areas in diagnostic images like X-rays.</w:t>
      </w:r>
    </w:p>
    <w:p w14:paraId="60DA2629" w14:textId="77777777" w:rsidR="004F11F8" w:rsidRPr="004F11F8" w:rsidRDefault="004F11F8" w:rsidP="004F11F8">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 xml:space="preserve">Anomaly Detection: </w:t>
      </w:r>
      <w:r w:rsidRPr="004F11F8">
        <w:rPr>
          <w:rFonts w:ascii="Times New Roman" w:eastAsia="Times New Roman" w:hAnsi="Times New Roman" w:cs="Times New Roman"/>
          <w:kern w:val="0"/>
          <w:sz w:val="24"/>
          <w:szCs w:val="24"/>
          <w14:ligatures w14:val="none"/>
        </w:rPr>
        <w:t>To find outliers in a stream of real-time dataset or forecasting fraudulent transactions we can use clustering to identify them.</w:t>
      </w:r>
    </w:p>
    <w:p w14:paraId="2BF6EFBA" w14:textId="77777777" w:rsidR="004F11F8" w:rsidRPr="004F11F8" w:rsidRDefault="004F11F8" w:rsidP="004F11F8">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b/>
          <w:bCs/>
          <w:kern w:val="0"/>
          <w:sz w:val="24"/>
          <w:szCs w:val="24"/>
          <w14:ligatures w14:val="none"/>
        </w:rPr>
        <w:t>Simplify working with large datasets:</w:t>
      </w:r>
      <w:r w:rsidRPr="004F11F8">
        <w:rPr>
          <w:rFonts w:ascii="Times New Roman" w:eastAsia="Times New Roman" w:hAnsi="Times New Roman" w:cs="Times New Roman"/>
          <w:kern w:val="0"/>
          <w:sz w:val="24"/>
          <w:szCs w:val="24"/>
          <w14:ligatures w14:val="none"/>
        </w:rPr>
        <w:t xml:space="preserve"> Each cluster is given a cluster ID after clustering is complete. Now, you may reduce a feature set's whole feature set into its cluster ID. Clustering is effective when it can represent a complicated case with a straightforward cluster ID. Using the same principle, clustering data can make complex datasets simpler.</w:t>
      </w:r>
    </w:p>
    <w:p w14:paraId="3B577D93" w14:textId="77777777" w:rsidR="004F11F8" w:rsidRDefault="004F11F8"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F11F8">
        <w:rPr>
          <w:rFonts w:ascii="Times New Roman" w:eastAsia="Times New Roman" w:hAnsi="Times New Roman" w:cs="Times New Roman"/>
          <w:kern w:val="0"/>
          <w:sz w:val="24"/>
          <w:szCs w:val="24"/>
          <w14:ligatures w14:val="none"/>
        </w:rPr>
        <w:t>There are many more use cases for clustering but there are some of the major and common use cases of clustering. Moving forward we will be discussing Clustering Algorithms that will help you perform the above tasks.</w:t>
      </w:r>
    </w:p>
    <w:p w14:paraId="07F50BF5" w14:textId="77777777" w:rsidR="00741532" w:rsidRDefault="00741532"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3269E1CB" w14:textId="77777777" w:rsidR="00741532" w:rsidRDefault="00741532"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22A8AC4" w14:textId="77777777" w:rsidR="00741532" w:rsidRPr="004F11F8" w:rsidRDefault="00741532" w:rsidP="004F11F8">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52ECB7A5" w14:textId="77777777" w:rsidR="00F8159E" w:rsidRPr="00F8159E" w:rsidRDefault="00F8159E" w:rsidP="00F8159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159E">
        <w:rPr>
          <w:rFonts w:ascii="Times New Roman" w:eastAsia="Times New Roman" w:hAnsi="Times New Roman" w:cs="Times New Roman"/>
          <w:b/>
          <w:bCs/>
          <w:kern w:val="36"/>
          <w:sz w:val="48"/>
          <w:szCs w:val="48"/>
          <w14:ligatures w14:val="none"/>
        </w:rPr>
        <w:lastRenderedPageBreak/>
        <w:t>K means Clustering – Introduction</w:t>
      </w:r>
    </w:p>
    <w:p w14:paraId="3A98A537" w14:textId="01AC5191" w:rsidR="00F8159E" w:rsidRPr="00F8159E" w:rsidRDefault="00F8159E" w:rsidP="00F8159E">
      <w:pPr>
        <w:spacing w:after="0" w:line="240" w:lineRule="auto"/>
        <w:rPr>
          <w:rFonts w:ascii="Times New Roman" w:eastAsia="Times New Roman" w:hAnsi="Times New Roman" w:cs="Times New Roman"/>
          <w:kern w:val="0"/>
          <w:sz w:val="24"/>
          <w:szCs w:val="24"/>
          <w14:ligatures w14:val="none"/>
        </w:rPr>
      </w:pPr>
    </w:p>
    <w:p w14:paraId="0D06F56B" w14:textId="29EBBB0D" w:rsidR="00F8159E" w:rsidRPr="00F8159E" w:rsidRDefault="00F8159E" w:rsidP="00F815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159E">
        <w:rPr>
          <w:rFonts w:ascii="Times New Roman" w:eastAsia="Times New Roman" w:hAnsi="Times New Roman" w:cs="Times New Roman"/>
          <w:kern w:val="0"/>
          <w:sz w:val="24"/>
          <w:szCs w:val="24"/>
          <w14:ligatures w14:val="none"/>
        </w:rPr>
        <w:t xml:space="preserve">K-Means Clustering is an Unsupervised Machine Learning algorithm </w:t>
      </w:r>
      <w:r w:rsidR="00D63362">
        <w:rPr>
          <w:rFonts w:ascii="Times New Roman" w:eastAsia="Times New Roman" w:hAnsi="Times New Roman" w:cs="Times New Roman"/>
          <w:kern w:val="0"/>
          <w:sz w:val="24"/>
          <w:szCs w:val="24"/>
          <w14:ligatures w14:val="none"/>
        </w:rPr>
        <w:t>that</w:t>
      </w:r>
      <w:r w:rsidRPr="00F8159E">
        <w:rPr>
          <w:rFonts w:ascii="Times New Roman" w:eastAsia="Times New Roman" w:hAnsi="Times New Roman" w:cs="Times New Roman"/>
          <w:kern w:val="0"/>
          <w:sz w:val="24"/>
          <w:szCs w:val="24"/>
          <w14:ligatures w14:val="none"/>
        </w:rPr>
        <w:t xml:space="preserve"> groups </w:t>
      </w:r>
      <w:r w:rsidR="00D63362">
        <w:rPr>
          <w:rFonts w:ascii="Times New Roman" w:eastAsia="Times New Roman" w:hAnsi="Times New Roman" w:cs="Times New Roman"/>
          <w:kern w:val="0"/>
          <w:sz w:val="24"/>
          <w:szCs w:val="24"/>
          <w14:ligatures w14:val="none"/>
        </w:rPr>
        <w:t xml:space="preserve">an </w:t>
      </w:r>
      <w:r w:rsidRPr="00F8159E">
        <w:rPr>
          <w:rFonts w:ascii="Times New Roman" w:eastAsia="Times New Roman" w:hAnsi="Times New Roman" w:cs="Times New Roman"/>
          <w:kern w:val="0"/>
          <w:sz w:val="24"/>
          <w:szCs w:val="24"/>
          <w14:ligatures w14:val="none"/>
        </w:rPr>
        <w:t xml:space="preserve">unlabeled dataset into different clusters. It is used to organize data into </w:t>
      </w:r>
      <w:r w:rsidRPr="00F8159E">
        <w:rPr>
          <w:rFonts w:ascii="Times New Roman" w:eastAsia="Times New Roman" w:hAnsi="Times New Roman" w:cs="Times New Roman"/>
          <w:b/>
          <w:bCs/>
          <w:kern w:val="0"/>
          <w:sz w:val="24"/>
          <w:szCs w:val="24"/>
          <w14:ligatures w14:val="none"/>
        </w:rPr>
        <w:t>groups based on their similarity</w:t>
      </w:r>
      <w:r w:rsidRPr="00F8159E">
        <w:rPr>
          <w:rFonts w:ascii="Times New Roman" w:eastAsia="Times New Roman" w:hAnsi="Times New Roman" w:cs="Times New Roman"/>
          <w:kern w:val="0"/>
          <w:sz w:val="24"/>
          <w:szCs w:val="24"/>
          <w14:ligatures w14:val="none"/>
        </w:rPr>
        <w:t xml:space="preserve">. </w:t>
      </w:r>
    </w:p>
    <w:p w14:paraId="1BB47EFC" w14:textId="77777777" w:rsidR="00D63362" w:rsidRPr="00D63362" w:rsidRDefault="00D63362" w:rsidP="00D633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3362">
        <w:rPr>
          <w:rFonts w:ascii="Times New Roman" w:eastAsia="Times New Roman" w:hAnsi="Times New Roman" w:cs="Times New Roman"/>
          <w:b/>
          <w:bCs/>
          <w:kern w:val="0"/>
          <w:sz w:val="36"/>
          <w:szCs w:val="36"/>
          <w14:ligatures w14:val="none"/>
        </w:rPr>
        <w:t>How k-means clustering works?</w:t>
      </w:r>
    </w:p>
    <w:p w14:paraId="76784F01" w14:textId="77777777" w:rsidR="00D63362" w:rsidRPr="00D63362" w:rsidRDefault="00D63362" w:rsidP="00D6336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We are given a data set of items with certain features and values for these features like a vector. The task is to categorize those items into groups. To achieve this we will use the K-means algorithm. 'K' in the name of the algorithm represents the number of groups/clusters we want to classify our items into.</w:t>
      </w:r>
    </w:p>
    <w:p w14:paraId="26C72A7F" w14:textId="655D3EAB" w:rsidR="00D63362" w:rsidRPr="00D63362" w:rsidRDefault="00D63362" w:rsidP="00D6336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The algorithm will categorize the items into k groups or clusters of similarity. To calculate that similarity</w:t>
      </w:r>
      <w:r>
        <w:rPr>
          <w:rFonts w:ascii="Times New Roman" w:eastAsia="Times New Roman" w:hAnsi="Times New Roman" w:cs="Times New Roman"/>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we will use the</w:t>
      </w:r>
      <w:r>
        <w:rPr>
          <w:rFonts w:ascii="Times New Roman" w:eastAsia="Times New Roman" w:hAnsi="Times New Roman" w:cs="Times New Roman"/>
          <w:kern w:val="0"/>
          <w:sz w:val="24"/>
          <w:szCs w:val="24"/>
          <w14:ligatures w14:val="none"/>
        </w:rPr>
        <w:t xml:space="preserve"> </w:t>
      </w:r>
      <w:r w:rsidRPr="00D63362">
        <w:rPr>
          <w:rFonts w:ascii="Times New Roman" w:eastAsia="Times New Roman" w:hAnsi="Times New Roman" w:cs="Times New Roman"/>
          <w:kern w:val="0"/>
          <w:sz w:val="24"/>
          <w:szCs w:val="24"/>
          <w14:ligatures w14:val="none"/>
        </w:rPr>
        <w:t>Euclidean distance as a measurement. The algorithm works as follows:  </w:t>
      </w:r>
    </w:p>
    <w:p w14:paraId="41B60D20" w14:textId="2C39ADFD" w:rsidR="00D63362" w:rsidRPr="00D63362" w:rsidRDefault="00D63362" w:rsidP="00D63362">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First</w:t>
      </w:r>
      <w:r>
        <w:rPr>
          <w:rFonts w:ascii="Times New Roman" w:eastAsia="Times New Roman" w:hAnsi="Times New Roman" w:cs="Times New Roman"/>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we randomly initialize k points called means or cluster centroids.</w:t>
      </w:r>
    </w:p>
    <w:p w14:paraId="00225271" w14:textId="25032CE9" w:rsidR="00D63362" w:rsidRPr="00D63362" w:rsidRDefault="00D63362" w:rsidP="00D63362">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We categorize each item to its closest mean</w:t>
      </w:r>
      <w:r>
        <w:rPr>
          <w:rFonts w:ascii="Times New Roman" w:eastAsia="Times New Roman" w:hAnsi="Times New Roman" w:cs="Times New Roman"/>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and we update the mean's coordinates, which are the averages of the items categorized in that cluster so far.</w:t>
      </w:r>
    </w:p>
    <w:p w14:paraId="3FC171B2" w14:textId="67B0ECA6" w:rsidR="00D63362" w:rsidRPr="00D63362" w:rsidRDefault="00D63362" w:rsidP="00D63362">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We repeat the process for a given number of iterations</w:t>
      </w:r>
      <w:r w:rsidR="00FF4629">
        <w:rPr>
          <w:rFonts w:ascii="Times New Roman" w:eastAsia="Times New Roman" w:hAnsi="Times New Roman" w:cs="Times New Roman"/>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and at the end, we have our clusters.</w:t>
      </w:r>
    </w:p>
    <w:p w14:paraId="7B339FCA" w14:textId="0CDB76B1" w:rsidR="00D63362" w:rsidRPr="00D63362" w:rsidRDefault="00D63362" w:rsidP="00D6336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D63362">
        <w:rPr>
          <w:rFonts w:ascii="Times New Roman" w:eastAsia="Times New Roman" w:hAnsi="Times New Roman" w:cs="Times New Roman"/>
          <w:kern w:val="0"/>
          <w:sz w:val="24"/>
          <w:szCs w:val="24"/>
          <w14:ligatures w14:val="none"/>
        </w:rPr>
        <w:t xml:space="preserve">The "points" mentioned above are called means because they are the mean values of the items categorized in them. To initialize these means, we have a lot of options. An intuitive method is to initialize the means at random items in the data set. Another method is to initialize the means </w:t>
      </w:r>
      <w:r w:rsidR="00FF4629">
        <w:rPr>
          <w:rFonts w:ascii="Times New Roman" w:eastAsia="Times New Roman" w:hAnsi="Times New Roman" w:cs="Times New Roman"/>
          <w:kern w:val="0"/>
          <w:sz w:val="24"/>
          <w:szCs w:val="24"/>
          <w14:ligatures w14:val="none"/>
        </w:rPr>
        <w:t>to</w:t>
      </w:r>
      <w:r w:rsidRPr="00D63362">
        <w:rPr>
          <w:rFonts w:ascii="Times New Roman" w:eastAsia="Times New Roman" w:hAnsi="Times New Roman" w:cs="Times New Roman"/>
          <w:kern w:val="0"/>
          <w:sz w:val="24"/>
          <w:szCs w:val="24"/>
          <w14:ligatures w14:val="none"/>
        </w:rPr>
        <w:t xml:space="preserve"> random values between the boundaries of the data set. For example</w:t>
      </w:r>
      <w:r w:rsidR="00FF4629">
        <w:rPr>
          <w:rFonts w:ascii="Times New Roman" w:eastAsia="Times New Roman" w:hAnsi="Times New Roman" w:cs="Times New Roman"/>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for a feature </w:t>
      </w:r>
      <w:r w:rsidRPr="00D63362">
        <w:rPr>
          <w:rFonts w:ascii="Times New Roman" w:eastAsia="Times New Roman" w:hAnsi="Times New Roman" w:cs="Times New Roman"/>
          <w:i/>
          <w:iCs/>
          <w:kern w:val="0"/>
          <w:sz w:val="24"/>
          <w:szCs w:val="24"/>
          <w14:ligatures w14:val="none"/>
        </w:rPr>
        <w:t>x</w:t>
      </w:r>
      <w:r w:rsidR="00FF4629">
        <w:rPr>
          <w:rFonts w:ascii="Times New Roman" w:eastAsia="Times New Roman" w:hAnsi="Times New Roman" w:cs="Times New Roman"/>
          <w:i/>
          <w:iCs/>
          <w:kern w:val="0"/>
          <w:sz w:val="24"/>
          <w:szCs w:val="24"/>
          <w14:ligatures w14:val="none"/>
        </w:rPr>
        <w:t>,</w:t>
      </w:r>
      <w:r w:rsidRPr="00D63362">
        <w:rPr>
          <w:rFonts w:ascii="Times New Roman" w:eastAsia="Times New Roman" w:hAnsi="Times New Roman" w:cs="Times New Roman"/>
          <w:kern w:val="0"/>
          <w:sz w:val="24"/>
          <w:szCs w:val="24"/>
          <w14:ligatures w14:val="none"/>
        </w:rPr>
        <w:t xml:space="preserve"> the items have values in [0,3] we will initialize the means with values for x at [0,3].</w:t>
      </w:r>
    </w:p>
    <w:p w14:paraId="67B634AB" w14:textId="3A4BCD50" w:rsidR="007B77A0" w:rsidRDefault="00E359D0">
      <w:r w:rsidRPr="00E359D0">
        <w:rPr>
          <w:b/>
          <w:bCs/>
        </w:rPr>
        <w:t>Example:</w:t>
      </w:r>
      <w:r>
        <w:t xml:space="preserve">  Apply K(=2)-Means algorithm over the data (185, 72), (170, 56), (168, 60), (179,68), (182,72), (188,77) up to two iterations and show the clusters. Initially, choose the first two objects as initial centroids.</w:t>
      </w:r>
    </w:p>
    <w:p w14:paraId="3F81F68B" w14:textId="0CA23869" w:rsidR="005730BC" w:rsidRDefault="00E359D0">
      <w:r w:rsidRPr="00E359D0">
        <w:rPr>
          <w:rStyle w:val="Emphasis"/>
          <w:b/>
          <w:bCs/>
        </w:rPr>
        <w:t>Solution:</w:t>
      </w:r>
      <w:r>
        <w:br/>
        <w:t xml:space="preserve">Given, number of clusters to be created (K) = 2 say c1 and c2,  number of iterations = 2 and </w:t>
      </w:r>
      <w:r>
        <w:br/>
        <w:t>The given data points can be represented in tabular form as:</w:t>
      </w:r>
    </w:p>
    <w:p w14:paraId="4E09057A" w14:textId="300BFCDF" w:rsidR="005730BC" w:rsidRDefault="00035DF7">
      <w:r>
        <w:rPr>
          <w:noProof/>
        </w:rPr>
        <w:lastRenderedPageBreak/>
        <w:drawing>
          <wp:inline distT="0" distB="0" distL="0" distR="0" wp14:anchorId="6EF9C11C" wp14:editId="074E8EE3">
            <wp:extent cx="5921647" cy="2371078"/>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9264" cy="2386140"/>
                    </a:xfrm>
                    <a:prstGeom prst="rect">
                      <a:avLst/>
                    </a:prstGeom>
                    <a:noFill/>
                  </pic:spPr>
                </pic:pic>
              </a:graphicData>
            </a:graphic>
          </wp:inline>
        </w:drawing>
      </w:r>
    </w:p>
    <w:p w14:paraId="3D9BB8E9" w14:textId="782710D2" w:rsidR="005730BC" w:rsidRDefault="005730BC"/>
    <w:p w14:paraId="03158D96" w14:textId="77777777" w:rsidR="0096456E" w:rsidRDefault="0096456E" w:rsidP="0096456E">
      <w:r>
        <w:t>also, first two objects as initial centroids:</w:t>
      </w:r>
    </w:p>
    <w:p w14:paraId="6CE5598E" w14:textId="77777777" w:rsidR="0096456E" w:rsidRDefault="0096456E" w:rsidP="0096456E">
      <w:r>
        <w:t>Centroid for first cluster c1 = (185, 72)</w:t>
      </w:r>
    </w:p>
    <w:p w14:paraId="0DBD53A9" w14:textId="35A980EB" w:rsidR="00D67042" w:rsidRDefault="0096456E" w:rsidP="0096456E">
      <w:r>
        <w:t>Centroid for second cluster c2 = (170, 56)</w:t>
      </w:r>
    </w:p>
    <w:p w14:paraId="18F51F84" w14:textId="36F08160" w:rsidR="00D67042" w:rsidRDefault="0096456E">
      <w:r>
        <w:rPr>
          <w:rStyle w:val="Emphasis"/>
          <w:b/>
          <w:bCs/>
        </w:rPr>
        <w:t>Iteration 1:</w:t>
      </w:r>
      <w:r>
        <w:t xml:space="preserve"> Now calculating similarity by using </w:t>
      </w:r>
      <w:r>
        <w:rPr>
          <w:rStyle w:val="Emphasis"/>
        </w:rPr>
        <w:t>Euclidean distance</w:t>
      </w:r>
      <w:r>
        <w:t xml:space="preserve"> measure as:</w:t>
      </w:r>
    </w:p>
    <w:p w14:paraId="7A64898B" w14:textId="0334D168" w:rsidR="00D67042" w:rsidRDefault="0096456E">
      <w:r>
        <w:rPr>
          <w:noProof/>
        </w:rPr>
        <w:lastRenderedPageBreak/>
        <w:drawing>
          <wp:inline distT="0" distB="0" distL="0" distR="0" wp14:anchorId="503DAD1D" wp14:editId="784614CE">
            <wp:extent cx="5943600" cy="5447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447030"/>
                    </a:xfrm>
                    <a:prstGeom prst="rect">
                      <a:avLst/>
                    </a:prstGeom>
                    <a:noFill/>
                    <a:ln>
                      <a:noFill/>
                    </a:ln>
                  </pic:spPr>
                </pic:pic>
              </a:graphicData>
            </a:graphic>
          </wp:inline>
        </w:drawing>
      </w:r>
    </w:p>
    <w:p w14:paraId="1C522BD8" w14:textId="51109561" w:rsidR="0070559C" w:rsidRDefault="0070559C" w:rsidP="0070559C">
      <w:pPr>
        <w:jc w:val="center"/>
      </w:pPr>
      <w:r>
        <w:t>Euclidean distance calculation</w:t>
      </w:r>
    </w:p>
    <w:p w14:paraId="49A43F33"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Representing above information in tabular form:</w:t>
      </w:r>
    </w:p>
    <w:p w14:paraId="3D1962F1" w14:textId="58F3ADBE"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drawing>
          <wp:inline distT="0" distB="0" distL="0" distR="0" wp14:anchorId="0E8CC668" wp14:editId="0DA39E11">
            <wp:extent cx="5183505" cy="1647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3505" cy="1647825"/>
                    </a:xfrm>
                    <a:prstGeom prst="rect">
                      <a:avLst/>
                    </a:prstGeom>
                    <a:noFill/>
                    <a:ln>
                      <a:noFill/>
                    </a:ln>
                  </pic:spPr>
                </pic:pic>
              </a:graphicData>
            </a:graphic>
          </wp:inline>
        </w:drawing>
      </w:r>
    </w:p>
    <w:p w14:paraId="02BF53A5" w14:textId="11F5821C" w:rsidR="00D67042" w:rsidRDefault="0070559C" w:rsidP="0070559C">
      <w:r w:rsidRPr="0070559C">
        <w:rPr>
          <w:rFonts w:ascii="Times New Roman" w:eastAsia="Times New Roman" w:hAnsi="Times New Roman" w:cs="Times New Roman"/>
          <w:kern w:val="0"/>
          <w:sz w:val="24"/>
          <w:szCs w:val="24"/>
          <w14:ligatures w14:val="none"/>
        </w:rPr>
        <w:t>Distance of each data points from cluster centroids</w:t>
      </w:r>
    </w:p>
    <w:p w14:paraId="7D49D386"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lastRenderedPageBreak/>
        <w:t>The resulting cluster after first iteration is:</w:t>
      </w:r>
    </w:p>
    <w:p w14:paraId="29FFF4D6" w14:textId="19DE2AF5"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drawing>
          <wp:inline distT="0" distB="0" distL="0" distR="0" wp14:anchorId="1BCA3968" wp14:editId="455CF2DF">
            <wp:extent cx="5943600" cy="1925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25955"/>
                    </a:xfrm>
                    <a:prstGeom prst="rect">
                      <a:avLst/>
                    </a:prstGeom>
                    <a:noFill/>
                    <a:ln>
                      <a:noFill/>
                    </a:ln>
                  </pic:spPr>
                </pic:pic>
              </a:graphicData>
            </a:graphic>
          </wp:inline>
        </w:drawing>
      </w:r>
    </w:p>
    <w:p w14:paraId="5B6079C7" w14:textId="77777777" w:rsidR="0070559C" w:rsidRPr="0070559C" w:rsidRDefault="0070559C" w:rsidP="0070559C">
      <w:pPr>
        <w:spacing w:after="0" w:line="240" w:lineRule="auto"/>
        <w:jc w:val="center"/>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Data points cluster</w:t>
      </w:r>
    </w:p>
    <w:p w14:paraId="1F2C9E70"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b/>
          <w:bCs/>
          <w:i/>
          <w:iCs/>
          <w:kern w:val="0"/>
          <w:sz w:val="24"/>
          <w:szCs w:val="24"/>
          <w14:ligatures w14:val="none"/>
        </w:rPr>
        <w:t>Iteration 2:</w:t>
      </w:r>
      <w:r w:rsidRPr="0070559C">
        <w:rPr>
          <w:rFonts w:ascii="Times New Roman" w:eastAsia="Times New Roman" w:hAnsi="Times New Roman" w:cs="Times New Roman"/>
          <w:kern w:val="0"/>
          <w:sz w:val="24"/>
          <w:szCs w:val="24"/>
          <w14:ligatures w14:val="none"/>
        </w:rPr>
        <w:t xml:space="preserve"> Now calculating centroid for each cluster:</w:t>
      </w:r>
    </w:p>
    <w:p w14:paraId="234C4682" w14:textId="594F3486"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drawing>
          <wp:inline distT="0" distB="0" distL="0" distR="0" wp14:anchorId="38091975" wp14:editId="00C3242B">
            <wp:extent cx="5943600" cy="11715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4039A9F7" w14:textId="77777777"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Calculating centroid as mean of data points</w:t>
      </w:r>
    </w:p>
    <w:p w14:paraId="7F3A402B"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Now, again calculating similarity:</w:t>
      </w:r>
    </w:p>
    <w:p w14:paraId="78BCB0D9" w14:textId="0C655072"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lastRenderedPageBreak/>
        <w:drawing>
          <wp:inline distT="0" distB="0" distL="0" distR="0" wp14:anchorId="50226CB4" wp14:editId="2C4273E8">
            <wp:extent cx="5943600" cy="7277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277100"/>
                    </a:xfrm>
                    <a:prstGeom prst="rect">
                      <a:avLst/>
                    </a:prstGeom>
                    <a:noFill/>
                    <a:ln>
                      <a:noFill/>
                    </a:ln>
                  </pic:spPr>
                </pic:pic>
              </a:graphicData>
            </a:graphic>
          </wp:inline>
        </w:drawing>
      </w:r>
    </w:p>
    <w:p w14:paraId="79D95F27" w14:textId="77777777" w:rsidR="0070559C" w:rsidRPr="0070559C" w:rsidRDefault="0070559C" w:rsidP="0070559C">
      <w:pPr>
        <w:spacing w:after="0" w:line="240" w:lineRule="auto"/>
        <w:jc w:val="center"/>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Distance calculation between data points and centroids</w:t>
      </w:r>
    </w:p>
    <w:p w14:paraId="232451C8"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Representing above information in tabular form.</w:t>
      </w:r>
    </w:p>
    <w:p w14:paraId="43622DD0" w14:textId="2B83AEF9"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lastRenderedPageBreak/>
        <w:drawing>
          <wp:inline distT="0" distB="0" distL="0" distR="0" wp14:anchorId="53B10F01" wp14:editId="7B168F48">
            <wp:extent cx="5897245" cy="1647825"/>
            <wp:effectExtent l="0" t="0" r="825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245" cy="1647825"/>
                    </a:xfrm>
                    <a:prstGeom prst="rect">
                      <a:avLst/>
                    </a:prstGeom>
                    <a:noFill/>
                    <a:ln>
                      <a:noFill/>
                    </a:ln>
                  </pic:spPr>
                </pic:pic>
              </a:graphicData>
            </a:graphic>
          </wp:inline>
        </w:drawing>
      </w:r>
    </w:p>
    <w:p w14:paraId="28845B55" w14:textId="77777777" w:rsidR="0070559C" w:rsidRPr="0070559C" w:rsidRDefault="0070559C" w:rsidP="0070559C">
      <w:pPr>
        <w:spacing w:after="0" w:line="240" w:lineRule="auto"/>
        <w:jc w:val="center"/>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Distance of each data points from cluster centroids</w:t>
      </w:r>
    </w:p>
    <w:p w14:paraId="78B08C64" w14:textId="77777777"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The resulting cluster after second iteration is:</w:t>
      </w:r>
    </w:p>
    <w:p w14:paraId="262FB34D" w14:textId="35DC471A"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noProof/>
          <w:kern w:val="0"/>
          <w:sz w:val="24"/>
          <w:szCs w:val="24"/>
          <w14:ligatures w14:val="none"/>
        </w:rPr>
        <w:drawing>
          <wp:inline distT="0" distB="0" distL="0" distR="0" wp14:anchorId="4A997C7E" wp14:editId="077886E9">
            <wp:extent cx="5943600" cy="2174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p>
    <w:p w14:paraId="0EFE53AA" w14:textId="77777777" w:rsidR="0070559C" w:rsidRPr="0070559C" w:rsidRDefault="0070559C" w:rsidP="0070559C">
      <w:pPr>
        <w:spacing w:after="0"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Data points cluster</w:t>
      </w:r>
    </w:p>
    <w:p w14:paraId="4DDC4732" w14:textId="5E7985CB"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 xml:space="preserve">As we have already completed two </w:t>
      </w:r>
      <w:r w:rsidR="00D972DC">
        <w:rPr>
          <w:rFonts w:ascii="Times New Roman" w:eastAsia="Times New Roman" w:hAnsi="Times New Roman" w:cs="Times New Roman"/>
          <w:kern w:val="0"/>
          <w:sz w:val="24"/>
          <w:szCs w:val="24"/>
          <w14:ligatures w14:val="none"/>
        </w:rPr>
        <w:t>iterations</w:t>
      </w:r>
      <w:r w:rsidRPr="0070559C">
        <w:rPr>
          <w:rFonts w:ascii="Times New Roman" w:eastAsia="Times New Roman" w:hAnsi="Times New Roman" w:cs="Times New Roman"/>
          <w:kern w:val="0"/>
          <w:sz w:val="24"/>
          <w:szCs w:val="24"/>
          <w14:ligatures w14:val="none"/>
        </w:rPr>
        <w:t xml:space="preserve"> as asked by our question, the numerical ends here.</w:t>
      </w:r>
    </w:p>
    <w:p w14:paraId="16A429F9" w14:textId="2FDC8098" w:rsidR="0070559C" w:rsidRPr="0070559C" w:rsidRDefault="0070559C" w:rsidP="0070559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59C">
        <w:rPr>
          <w:rFonts w:ascii="Times New Roman" w:eastAsia="Times New Roman" w:hAnsi="Times New Roman" w:cs="Times New Roman"/>
          <w:kern w:val="0"/>
          <w:sz w:val="24"/>
          <w:szCs w:val="24"/>
          <w14:ligatures w14:val="none"/>
        </w:rPr>
        <w:t xml:space="preserve">Since the clustering doesn’t change after </w:t>
      </w:r>
      <w:r w:rsidR="00D972DC">
        <w:rPr>
          <w:rFonts w:ascii="Times New Roman" w:eastAsia="Times New Roman" w:hAnsi="Times New Roman" w:cs="Times New Roman"/>
          <w:kern w:val="0"/>
          <w:sz w:val="24"/>
          <w:szCs w:val="24"/>
          <w14:ligatures w14:val="none"/>
        </w:rPr>
        <w:t xml:space="preserve">the </w:t>
      </w:r>
      <w:r w:rsidRPr="0070559C">
        <w:rPr>
          <w:rFonts w:ascii="Times New Roman" w:eastAsia="Times New Roman" w:hAnsi="Times New Roman" w:cs="Times New Roman"/>
          <w:kern w:val="0"/>
          <w:sz w:val="24"/>
          <w:szCs w:val="24"/>
          <w14:ligatures w14:val="none"/>
        </w:rPr>
        <w:t xml:space="preserve">second iteration, terminate the iteration even if </w:t>
      </w:r>
      <w:r w:rsidR="00D972DC">
        <w:rPr>
          <w:rFonts w:ascii="Times New Roman" w:eastAsia="Times New Roman" w:hAnsi="Times New Roman" w:cs="Times New Roman"/>
          <w:kern w:val="0"/>
          <w:sz w:val="24"/>
          <w:szCs w:val="24"/>
          <w14:ligatures w14:val="none"/>
        </w:rPr>
        <w:t xml:space="preserve">the </w:t>
      </w:r>
      <w:r w:rsidRPr="0070559C">
        <w:rPr>
          <w:rFonts w:ascii="Times New Roman" w:eastAsia="Times New Roman" w:hAnsi="Times New Roman" w:cs="Times New Roman"/>
          <w:kern w:val="0"/>
          <w:sz w:val="24"/>
          <w:szCs w:val="24"/>
          <w14:ligatures w14:val="none"/>
        </w:rPr>
        <w:t>question doesn’t say so.</w:t>
      </w:r>
    </w:p>
    <w:p w14:paraId="2627D4D5" w14:textId="77777777" w:rsidR="00D67042" w:rsidRDefault="00D67042"/>
    <w:tbl>
      <w:tblPr>
        <w:tblStyle w:val="TableGrid"/>
        <w:tblW w:w="0" w:type="auto"/>
        <w:tblLook w:val="04A0" w:firstRow="1" w:lastRow="0" w:firstColumn="1" w:lastColumn="0" w:noHBand="0" w:noVBand="1"/>
      </w:tblPr>
      <w:tblGrid>
        <w:gridCol w:w="3116"/>
        <w:gridCol w:w="3117"/>
        <w:gridCol w:w="3117"/>
      </w:tblGrid>
      <w:tr w:rsidR="005730BC" w14:paraId="538B4636" w14:textId="77777777" w:rsidTr="005730BC">
        <w:tc>
          <w:tcPr>
            <w:tcW w:w="3116" w:type="dxa"/>
          </w:tcPr>
          <w:p w14:paraId="3355C2D0" w14:textId="64F69A59" w:rsidR="005730BC" w:rsidRDefault="005730BC">
            <w:r>
              <w:t>Feature</w:t>
            </w:r>
          </w:p>
        </w:tc>
        <w:tc>
          <w:tcPr>
            <w:tcW w:w="3117" w:type="dxa"/>
          </w:tcPr>
          <w:p w14:paraId="7C1F81DF" w14:textId="7F719285" w:rsidR="005730BC" w:rsidRDefault="005730BC">
            <w:r>
              <w:t>X</w:t>
            </w:r>
          </w:p>
        </w:tc>
        <w:tc>
          <w:tcPr>
            <w:tcW w:w="3117" w:type="dxa"/>
          </w:tcPr>
          <w:p w14:paraId="5FC63FD2" w14:textId="165791FF" w:rsidR="005730BC" w:rsidRDefault="005730BC">
            <w:r>
              <w:t>y</w:t>
            </w:r>
          </w:p>
        </w:tc>
      </w:tr>
      <w:tr w:rsidR="005730BC" w14:paraId="0B3AC5C6" w14:textId="77777777" w:rsidTr="005730BC">
        <w:tc>
          <w:tcPr>
            <w:tcW w:w="3116" w:type="dxa"/>
          </w:tcPr>
          <w:p w14:paraId="2111672D" w14:textId="2014B8BD" w:rsidR="005730BC" w:rsidRDefault="005730BC">
            <w:r>
              <w:t>Example 1</w:t>
            </w:r>
          </w:p>
        </w:tc>
        <w:tc>
          <w:tcPr>
            <w:tcW w:w="3117" w:type="dxa"/>
          </w:tcPr>
          <w:p w14:paraId="33AFEFDB" w14:textId="430EFF6A" w:rsidR="005730BC" w:rsidRDefault="005730BC">
            <w:r>
              <w:t>4</w:t>
            </w:r>
          </w:p>
        </w:tc>
        <w:tc>
          <w:tcPr>
            <w:tcW w:w="3117" w:type="dxa"/>
          </w:tcPr>
          <w:p w14:paraId="7F917B79" w14:textId="2F9BCC1D" w:rsidR="005730BC" w:rsidRDefault="005730BC">
            <w:r>
              <w:t>11</w:t>
            </w:r>
          </w:p>
        </w:tc>
      </w:tr>
      <w:tr w:rsidR="005730BC" w14:paraId="1AED005D" w14:textId="77777777" w:rsidTr="005730BC">
        <w:tc>
          <w:tcPr>
            <w:tcW w:w="3116" w:type="dxa"/>
          </w:tcPr>
          <w:p w14:paraId="68C1F74C" w14:textId="31F0FF18" w:rsidR="005730BC" w:rsidRDefault="005730BC">
            <w:r>
              <w:t>Example 2</w:t>
            </w:r>
          </w:p>
        </w:tc>
        <w:tc>
          <w:tcPr>
            <w:tcW w:w="3117" w:type="dxa"/>
          </w:tcPr>
          <w:p w14:paraId="74390B8D" w14:textId="7F29AE59" w:rsidR="005730BC" w:rsidRDefault="005730BC">
            <w:r>
              <w:t>8</w:t>
            </w:r>
          </w:p>
        </w:tc>
        <w:tc>
          <w:tcPr>
            <w:tcW w:w="3117" w:type="dxa"/>
          </w:tcPr>
          <w:p w14:paraId="4B7D2479" w14:textId="2B8096E6" w:rsidR="005730BC" w:rsidRDefault="005730BC">
            <w:r>
              <w:t>4</w:t>
            </w:r>
          </w:p>
        </w:tc>
      </w:tr>
      <w:tr w:rsidR="005730BC" w14:paraId="274BFA3C" w14:textId="77777777" w:rsidTr="005730BC">
        <w:tc>
          <w:tcPr>
            <w:tcW w:w="3116" w:type="dxa"/>
          </w:tcPr>
          <w:p w14:paraId="1133B16D" w14:textId="289C27CC" w:rsidR="005730BC" w:rsidRDefault="005730BC">
            <w:r>
              <w:t>Example 3</w:t>
            </w:r>
          </w:p>
        </w:tc>
        <w:tc>
          <w:tcPr>
            <w:tcW w:w="3117" w:type="dxa"/>
          </w:tcPr>
          <w:p w14:paraId="072A5A93" w14:textId="5E3E8B30" w:rsidR="005730BC" w:rsidRDefault="005730BC">
            <w:r>
              <w:t>13</w:t>
            </w:r>
          </w:p>
        </w:tc>
        <w:tc>
          <w:tcPr>
            <w:tcW w:w="3117" w:type="dxa"/>
          </w:tcPr>
          <w:p w14:paraId="7EE160D0" w14:textId="206E99DD" w:rsidR="005730BC" w:rsidRDefault="005730BC">
            <w:r>
              <w:t>5</w:t>
            </w:r>
          </w:p>
        </w:tc>
      </w:tr>
      <w:tr w:rsidR="005730BC" w14:paraId="7CED3991" w14:textId="77777777" w:rsidTr="005730BC">
        <w:tc>
          <w:tcPr>
            <w:tcW w:w="3116" w:type="dxa"/>
          </w:tcPr>
          <w:p w14:paraId="28CB8E37" w14:textId="1A12270C" w:rsidR="005730BC" w:rsidRDefault="005730BC">
            <w:r>
              <w:t>Example 4</w:t>
            </w:r>
          </w:p>
        </w:tc>
        <w:tc>
          <w:tcPr>
            <w:tcW w:w="3117" w:type="dxa"/>
          </w:tcPr>
          <w:p w14:paraId="241B9339" w14:textId="1EE9EE3D" w:rsidR="005730BC" w:rsidRDefault="005730BC">
            <w:r>
              <w:t>7</w:t>
            </w:r>
          </w:p>
        </w:tc>
        <w:tc>
          <w:tcPr>
            <w:tcW w:w="3117" w:type="dxa"/>
          </w:tcPr>
          <w:p w14:paraId="50EBB0DF" w14:textId="12B7594F" w:rsidR="005730BC" w:rsidRDefault="005730BC">
            <w:r>
              <w:t>14</w:t>
            </w:r>
          </w:p>
        </w:tc>
      </w:tr>
    </w:tbl>
    <w:p w14:paraId="315F4AB4" w14:textId="2FC19B75" w:rsidR="005730BC" w:rsidRDefault="005730BC"/>
    <w:p w14:paraId="31759698" w14:textId="20BBF9B7" w:rsidR="005730BC" w:rsidRDefault="005730BC">
      <w:r>
        <w:t>Step 1:Dataset</w:t>
      </w:r>
    </w:p>
    <w:p w14:paraId="6667B77F" w14:textId="2CB20EFF" w:rsidR="005730BC" w:rsidRDefault="005730BC" w:rsidP="003D6107">
      <w:pPr>
        <w:ind w:left="1440"/>
      </w:pPr>
      <w:r>
        <w:t>No. of feature, n=2</w:t>
      </w:r>
    </w:p>
    <w:p w14:paraId="45F60BCD" w14:textId="2C08C6BE" w:rsidR="005730BC" w:rsidRDefault="005730BC" w:rsidP="003D6107">
      <w:pPr>
        <w:ind w:left="1440"/>
      </w:pPr>
      <w:r>
        <w:t>No. of samples, N=4</w:t>
      </w:r>
    </w:p>
    <w:p w14:paraId="432E0188" w14:textId="77777777" w:rsidR="003D6107" w:rsidRDefault="005730BC">
      <w:r>
        <w:lastRenderedPageBreak/>
        <w:t>Step 2: Computation of Mean of variables</w:t>
      </w:r>
      <w:r w:rsidR="00FB4CFE">
        <w:t xml:space="preserve"> </w:t>
      </w:r>
    </w:p>
    <w:p w14:paraId="67BD3818" w14:textId="687DF507" w:rsidR="005730BC" w:rsidRDefault="00FB4CFE" w:rsidP="003D6107">
      <w:pPr>
        <w:ind w:left="1440"/>
      </w:pPr>
      <w:r>
        <w:t xml:space="preserve"> </w:t>
      </w:r>
      <w:r w:rsidRPr="00FB4CFE">
        <w:t>x̄</w:t>
      </w:r>
      <w:r>
        <w:t>= (4+8+13+7)/4=</w:t>
      </w:r>
      <w:r w:rsidR="003D6107">
        <w:t>8</w:t>
      </w:r>
    </w:p>
    <w:p w14:paraId="1FF0807D" w14:textId="1563F514" w:rsidR="003D6107" w:rsidRDefault="003D6107" w:rsidP="003D6107">
      <w:pPr>
        <w:ind w:left="1440"/>
      </w:pPr>
      <w:r w:rsidRPr="003D6107">
        <w:t>ȳ</w:t>
      </w:r>
      <w:r>
        <w:t>= (11+4+5+14)/4=8.5</w:t>
      </w:r>
    </w:p>
    <w:p w14:paraId="76F50759" w14:textId="77777777" w:rsidR="005730BC" w:rsidRDefault="005730BC"/>
    <w:p w14:paraId="6DC24A75" w14:textId="4C272E9E" w:rsidR="007B77A0" w:rsidRDefault="003D6107">
      <w:r>
        <w:t>Step 3: Computation of Covariance matrix</w:t>
      </w:r>
    </w:p>
    <w:p w14:paraId="16343958" w14:textId="77777777" w:rsidR="003D6107" w:rsidRDefault="003D6107"/>
    <w:p w14:paraId="4FF126D8" w14:textId="716C1404" w:rsidR="007B77A0" w:rsidRDefault="007B77A0"/>
    <w:p w14:paraId="10416945" w14:textId="77777777" w:rsidR="007B77A0" w:rsidRDefault="007B77A0"/>
    <w:sectPr w:rsidR="007B7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D18"/>
    <w:multiLevelType w:val="multilevel"/>
    <w:tmpl w:val="F3E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45F8"/>
    <w:multiLevelType w:val="multilevel"/>
    <w:tmpl w:val="DE40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933C8"/>
    <w:multiLevelType w:val="multilevel"/>
    <w:tmpl w:val="8A0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36540"/>
    <w:multiLevelType w:val="multilevel"/>
    <w:tmpl w:val="0C2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FC3"/>
    <w:multiLevelType w:val="multilevel"/>
    <w:tmpl w:val="4E0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851FA"/>
    <w:multiLevelType w:val="multilevel"/>
    <w:tmpl w:val="6E4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F1F91"/>
    <w:multiLevelType w:val="multilevel"/>
    <w:tmpl w:val="4D8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11FCB"/>
    <w:multiLevelType w:val="multilevel"/>
    <w:tmpl w:val="ABF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A73EC"/>
    <w:multiLevelType w:val="multilevel"/>
    <w:tmpl w:val="F3A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F767E"/>
    <w:multiLevelType w:val="multilevel"/>
    <w:tmpl w:val="480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348FE"/>
    <w:multiLevelType w:val="multilevel"/>
    <w:tmpl w:val="0CC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576DB"/>
    <w:multiLevelType w:val="multilevel"/>
    <w:tmpl w:val="FEDE2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A0464"/>
    <w:multiLevelType w:val="multilevel"/>
    <w:tmpl w:val="1C48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371FDA"/>
    <w:multiLevelType w:val="multilevel"/>
    <w:tmpl w:val="44B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A296C"/>
    <w:multiLevelType w:val="multilevel"/>
    <w:tmpl w:val="82A8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86483"/>
    <w:multiLevelType w:val="multilevel"/>
    <w:tmpl w:val="7B0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E5A68"/>
    <w:multiLevelType w:val="multilevel"/>
    <w:tmpl w:val="43D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03ACF"/>
    <w:multiLevelType w:val="multilevel"/>
    <w:tmpl w:val="A22E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C4F8D"/>
    <w:multiLevelType w:val="multilevel"/>
    <w:tmpl w:val="1940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3072C"/>
    <w:multiLevelType w:val="multilevel"/>
    <w:tmpl w:val="9FA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134084">
    <w:abstractNumId w:val="5"/>
  </w:num>
  <w:num w:numId="2" w16cid:durableId="774790828">
    <w:abstractNumId w:val="11"/>
  </w:num>
  <w:num w:numId="3" w16cid:durableId="1770278353">
    <w:abstractNumId w:val="1"/>
  </w:num>
  <w:num w:numId="4" w16cid:durableId="79376833">
    <w:abstractNumId w:val="9"/>
  </w:num>
  <w:num w:numId="5" w16cid:durableId="480001707">
    <w:abstractNumId w:val="13"/>
    <w:lvlOverride w:ilvl="0">
      <w:startOverride w:val="1"/>
    </w:lvlOverride>
  </w:num>
  <w:num w:numId="6" w16cid:durableId="1905493">
    <w:abstractNumId w:val="13"/>
    <w:lvlOverride w:ilvl="0">
      <w:startOverride w:val="2"/>
    </w:lvlOverride>
  </w:num>
  <w:num w:numId="7" w16cid:durableId="676618513">
    <w:abstractNumId w:val="8"/>
    <w:lvlOverride w:ilvl="0">
      <w:startOverride w:val="1"/>
    </w:lvlOverride>
  </w:num>
  <w:num w:numId="8" w16cid:durableId="259605581">
    <w:abstractNumId w:val="8"/>
    <w:lvlOverride w:ilvl="0">
      <w:startOverride w:val="2"/>
    </w:lvlOverride>
  </w:num>
  <w:num w:numId="9" w16cid:durableId="1562400959">
    <w:abstractNumId w:val="18"/>
    <w:lvlOverride w:ilvl="0">
      <w:startOverride w:val="1"/>
    </w:lvlOverride>
  </w:num>
  <w:num w:numId="10" w16cid:durableId="1458403184">
    <w:abstractNumId w:val="18"/>
    <w:lvlOverride w:ilvl="0">
      <w:startOverride w:val="2"/>
    </w:lvlOverride>
  </w:num>
  <w:num w:numId="11" w16cid:durableId="608008045">
    <w:abstractNumId w:val="7"/>
    <w:lvlOverride w:ilvl="0">
      <w:startOverride w:val="1"/>
    </w:lvlOverride>
  </w:num>
  <w:num w:numId="12" w16cid:durableId="1917592743">
    <w:abstractNumId w:val="7"/>
    <w:lvlOverride w:ilvl="0">
      <w:startOverride w:val="2"/>
    </w:lvlOverride>
  </w:num>
  <w:num w:numId="13" w16cid:durableId="630208259">
    <w:abstractNumId w:val="4"/>
    <w:lvlOverride w:ilvl="0">
      <w:startOverride w:val="1"/>
    </w:lvlOverride>
  </w:num>
  <w:num w:numId="14" w16cid:durableId="1493184583">
    <w:abstractNumId w:val="4"/>
    <w:lvlOverride w:ilvl="0">
      <w:startOverride w:val="2"/>
    </w:lvlOverride>
  </w:num>
  <w:num w:numId="15" w16cid:durableId="557087548">
    <w:abstractNumId w:val="4"/>
    <w:lvlOverride w:ilvl="0">
      <w:startOverride w:val="3"/>
    </w:lvlOverride>
  </w:num>
  <w:num w:numId="16" w16cid:durableId="1853254478">
    <w:abstractNumId w:val="10"/>
    <w:lvlOverride w:ilvl="0">
      <w:startOverride w:val="1"/>
    </w:lvlOverride>
  </w:num>
  <w:num w:numId="17" w16cid:durableId="1877036760">
    <w:abstractNumId w:val="3"/>
    <w:lvlOverride w:ilvl="0">
      <w:startOverride w:val="1"/>
    </w:lvlOverride>
  </w:num>
  <w:num w:numId="18" w16cid:durableId="99221760">
    <w:abstractNumId w:val="15"/>
    <w:lvlOverride w:ilvl="0">
      <w:startOverride w:val="1"/>
    </w:lvlOverride>
  </w:num>
  <w:num w:numId="19" w16cid:durableId="815804138">
    <w:abstractNumId w:val="15"/>
    <w:lvlOverride w:ilvl="0">
      <w:startOverride w:val="2"/>
    </w:lvlOverride>
  </w:num>
  <w:num w:numId="20" w16cid:durableId="525486207">
    <w:abstractNumId w:val="15"/>
    <w:lvlOverride w:ilvl="0">
      <w:startOverride w:val="3"/>
    </w:lvlOverride>
  </w:num>
  <w:num w:numId="21" w16cid:durableId="1885098495">
    <w:abstractNumId w:val="16"/>
    <w:lvlOverride w:ilvl="0">
      <w:startOverride w:val="1"/>
    </w:lvlOverride>
  </w:num>
  <w:num w:numId="22" w16cid:durableId="1947227352">
    <w:abstractNumId w:val="16"/>
    <w:lvlOverride w:ilvl="0">
      <w:startOverride w:val="2"/>
    </w:lvlOverride>
  </w:num>
  <w:num w:numId="23" w16cid:durableId="662706611">
    <w:abstractNumId w:val="16"/>
    <w:lvlOverride w:ilvl="0">
      <w:startOverride w:val="3"/>
    </w:lvlOverride>
  </w:num>
  <w:num w:numId="24" w16cid:durableId="1961297179">
    <w:abstractNumId w:val="6"/>
    <w:lvlOverride w:ilvl="0">
      <w:startOverride w:val="1"/>
    </w:lvlOverride>
  </w:num>
  <w:num w:numId="25" w16cid:durableId="2080055040">
    <w:abstractNumId w:val="6"/>
    <w:lvlOverride w:ilvl="0">
      <w:startOverride w:val="2"/>
    </w:lvlOverride>
  </w:num>
  <w:num w:numId="26" w16cid:durableId="2124838793">
    <w:abstractNumId w:val="6"/>
    <w:lvlOverride w:ilvl="0">
      <w:startOverride w:val="3"/>
    </w:lvlOverride>
  </w:num>
  <w:num w:numId="27" w16cid:durableId="1795169217">
    <w:abstractNumId w:val="17"/>
  </w:num>
  <w:num w:numId="28" w16cid:durableId="1192568565">
    <w:abstractNumId w:val="19"/>
    <w:lvlOverride w:ilvl="0">
      <w:startOverride w:val="1"/>
    </w:lvlOverride>
  </w:num>
  <w:num w:numId="29" w16cid:durableId="2090887820">
    <w:abstractNumId w:val="0"/>
    <w:lvlOverride w:ilvl="0">
      <w:startOverride w:val="1"/>
    </w:lvlOverride>
  </w:num>
  <w:num w:numId="30" w16cid:durableId="1355961242">
    <w:abstractNumId w:val="2"/>
    <w:lvlOverride w:ilvl="0">
      <w:startOverride w:val="1"/>
    </w:lvlOverride>
  </w:num>
  <w:num w:numId="31" w16cid:durableId="965503750">
    <w:abstractNumId w:val="2"/>
    <w:lvlOverride w:ilvl="0">
      <w:startOverride w:val="2"/>
    </w:lvlOverride>
  </w:num>
  <w:num w:numId="32" w16cid:durableId="1132554791">
    <w:abstractNumId w:val="2"/>
    <w:lvlOverride w:ilvl="0">
      <w:startOverride w:val="3"/>
    </w:lvlOverride>
  </w:num>
  <w:num w:numId="33" w16cid:durableId="1386222366">
    <w:abstractNumId w:val="2"/>
    <w:lvlOverride w:ilvl="0">
      <w:startOverride w:val="4"/>
    </w:lvlOverride>
  </w:num>
  <w:num w:numId="34" w16cid:durableId="1389111379">
    <w:abstractNumId w:val="2"/>
    <w:lvlOverride w:ilvl="0">
      <w:startOverride w:val="5"/>
    </w:lvlOverride>
  </w:num>
  <w:num w:numId="35" w16cid:durableId="1724057193">
    <w:abstractNumId w:val="2"/>
    <w:lvlOverride w:ilvl="0">
      <w:startOverride w:val="6"/>
    </w:lvlOverride>
  </w:num>
  <w:num w:numId="36" w16cid:durableId="1021593525">
    <w:abstractNumId w:val="14"/>
  </w:num>
  <w:num w:numId="37" w16cid:durableId="516310569">
    <w:abstractNumId w:val="12"/>
    <w:lvlOverride w:ilvl="0">
      <w:startOverride w:val="1"/>
    </w:lvlOverride>
  </w:num>
  <w:num w:numId="38" w16cid:durableId="561716041">
    <w:abstractNumId w:val="12"/>
    <w:lvlOverride w:ilvl="0">
      <w:startOverride w:val="2"/>
    </w:lvlOverride>
  </w:num>
  <w:num w:numId="39" w16cid:durableId="89736900">
    <w:abstractNumId w:val="1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E3"/>
    <w:rsid w:val="00035DF7"/>
    <w:rsid w:val="00047C55"/>
    <w:rsid w:val="000F59D5"/>
    <w:rsid w:val="00205419"/>
    <w:rsid w:val="002217D7"/>
    <w:rsid w:val="002B7E10"/>
    <w:rsid w:val="002C52E5"/>
    <w:rsid w:val="003A2EF7"/>
    <w:rsid w:val="003D6107"/>
    <w:rsid w:val="00450AF7"/>
    <w:rsid w:val="00455318"/>
    <w:rsid w:val="004C21D5"/>
    <w:rsid w:val="004F11F8"/>
    <w:rsid w:val="00563B45"/>
    <w:rsid w:val="005730BC"/>
    <w:rsid w:val="005E5A7E"/>
    <w:rsid w:val="00636516"/>
    <w:rsid w:val="006634A6"/>
    <w:rsid w:val="0068038A"/>
    <w:rsid w:val="006D0983"/>
    <w:rsid w:val="0070559C"/>
    <w:rsid w:val="00734307"/>
    <w:rsid w:val="007349BD"/>
    <w:rsid w:val="00741532"/>
    <w:rsid w:val="007B77A0"/>
    <w:rsid w:val="007E00E2"/>
    <w:rsid w:val="00871764"/>
    <w:rsid w:val="008C3BDA"/>
    <w:rsid w:val="008D62E3"/>
    <w:rsid w:val="00920CB4"/>
    <w:rsid w:val="009553D1"/>
    <w:rsid w:val="00957B2B"/>
    <w:rsid w:val="0096456E"/>
    <w:rsid w:val="009B5B28"/>
    <w:rsid w:val="009C4008"/>
    <w:rsid w:val="00A221C1"/>
    <w:rsid w:val="00AC65A1"/>
    <w:rsid w:val="00C1208E"/>
    <w:rsid w:val="00C6703F"/>
    <w:rsid w:val="00CC63D7"/>
    <w:rsid w:val="00D31227"/>
    <w:rsid w:val="00D604B7"/>
    <w:rsid w:val="00D63362"/>
    <w:rsid w:val="00D67042"/>
    <w:rsid w:val="00D972DC"/>
    <w:rsid w:val="00DF007E"/>
    <w:rsid w:val="00E00124"/>
    <w:rsid w:val="00E359D0"/>
    <w:rsid w:val="00E467EE"/>
    <w:rsid w:val="00F55756"/>
    <w:rsid w:val="00F57B83"/>
    <w:rsid w:val="00F8159E"/>
    <w:rsid w:val="00FB39B2"/>
    <w:rsid w:val="00FB4CFE"/>
    <w:rsid w:val="00FF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0A58C"/>
  <w15:chartTrackingRefBased/>
  <w15:docId w15:val="{25B8F997-9200-4345-81E5-4066A0C6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11F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F11F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3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4CFE"/>
    <w:rPr>
      <w:color w:val="808080"/>
    </w:rPr>
  </w:style>
  <w:style w:type="character" w:customStyle="1" w:styleId="Heading1Char">
    <w:name w:val="Heading 1 Char"/>
    <w:basedOn w:val="DefaultParagraphFont"/>
    <w:link w:val="Heading1"/>
    <w:uiPriority w:val="9"/>
    <w:rsid w:val="004F11F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F11F8"/>
    <w:rPr>
      <w:rFonts w:ascii="Times New Roman" w:eastAsia="Times New Roman" w:hAnsi="Times New Roman" w:cs="Times New Roman"/>
      <w:b/>
      <w:bCs/>
      <w:kern w:val="0"/>
      <w:sz w:val="36"/>
      <w:szCs w:val="36"/>
      <w14:ligatures w14:val="none"/>
    </w:rPr>
  </w:style>
  <w:style w:type="character" w:customStyle="1" w:styleId="Strong1">
    <w:name w:val="Strong1"/>
    <w:basedOn w:val="DefaultParagraphFont"/>
    <w:rsid w:val="004F11F8"/>
  </w:style>
  <w:style w:type="paragraph" w:styleId="NormalWeb">
    <w:name w:val="Normal (Web)"/>
    <w:basedOn w:val="Normal"/>
    <w:uiPriority w:val="99"/>
    <w:semiHidden/>
    <w:unhideWhenUsed/>
    <w:rsid w:val="004F11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11F8"/>
    <w:rPr>
      <w:b/>
      <w:bCs/>
    </w:rPr>
  </w:style>
  <w:style w:type="character" w:styleId="Hyperlink">
    <w:name w:val="Hyperlink"/>
    <w:basedOn w:val="DefaultParagraphFont"/>
    <w:uiPriority w:val="99"/>
    <w:semiHidden/>
    <w:unhideWhenUsed/>
    <w:rsid w:val="004F11F8"/>
    <w:rPr>
      <w:color w:val="0000FF"/>
      <w:u w:val="single"/>
    </w:rPr>
  </w:style>
  <w:style w:type="character" w:styleId="Emphasis">
    <w:name w:val="Emphasis"/>
    <w:basedOn w:val="DefaultParagraphFont"/>
    <w:uiPriority w:val="20"/>
    <w:qFormat/>
    <w:rsid w:val="00E359D0"/>
    <w:rPr>
      <w:i/>
      <w:iCs/>
    </w:rPr>
  </w:style>
  <w:style w:type="paragraph" w:customStyle="1" w:styleId="pw-post-body-paragraph">
    <w:name w:val="pw-post-body-paragraph"/>
    <w:basedOn w:val="Normal"/>
    <w:rsid w:val="007055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u">
    <w:name w:val="fu"/>
    <w:basedOn w:val="DefaultParagraphFont"/>
    <w:rsid w:val="00705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21177">
      <w:bodyDiv w:val="1"/>
      <w:marLeft w:val="0"/>
      <w:marRight w:val="0"/>
      <w:marTop w:val="0"/>
      <w:marBottom w:val="0"/>
      <w:divBdr>
        <w:top w:val="none" w:sz="0" w:space="0" w:color="auto"/>
        <w:left w:val="none" w:sz="0" w:space="0" w:color="auto"/>
        <w:bottom w:val="none" w:sz="0" w:space="0" w:color="auto"/>
        <w:right w:val="none" w:sz="0" w:space="0" w:color="auto"/>
      </w:divBdr>
    </w:div>
    <w:div w:id="379208264">
      <w:bodyDiv w:val="1"/>
      <w:marLeft w:val="0"/>
      <w:marRight w:val="0"/>
      <w:marTop w:val="0"/>
      <w:marBottom w:val="0"/>
      <w:divBdr>
        <w:top w:val="none" w:sz="0" w:space="0" w:color="auto"/>
        <w:left w:val="none" w:sz="0" w:space="0" w:color="auto"/>
        <w:bottom w:val="none" w:sz="0" w:space="0" w:color="auto"/>
        <w:right w:val="none" w:sz="0" w:space="0" w:color="auto"/>
      </w:divBdr>
    </w:div>
    <w:div w:id="449007250">
      <w:bodyDiv w:val="1"/>
      <w:marLeft w:val="0"/>
      <w:marRight w:val="0"/>
      <w:marTop w:val="0"/>
      <w:marBottom w:val="0"/>
      <w:divBdr>
        <w:top w:val="none" w:sz="0" w:space="0" w:color="auto"/>
        <w:left w:val="none" w:sz="0" w:space="0" w:color="auto"/>
        <w:bottom w:val="none" w:sz="0" w:space="0" w:color="auto"/>
        <w:right w:val="none" w:sz="0" w:space="0" w:color="auto"/>
      </w:divBdr>
    </w:div>
    <w:div w:id="621108773">
      <w:bodyDiv w:val="1"/>
      <w:marLeft w:val="0"/>
      <w:marRight w:val="0"/>
      <w:marTop w:val="0"/>
      <w:marBottom w:val="0"/>
      <w:divBdr>
        <w:top w:val="none" w:sz="0" w:space="0" w:color="auto"/>
        <w:left w:val="none" w:sz="0" w:space="0" w:color="auto"/>
        <w:bottom w:val="none" w:sz="0" w:space="0" w:color="auto"/>
        <w:right w:val="none" w:sz="0" w:space="0" w:color="auto"/>
      </w:divBdr>
      <w:divsChild>
        <w:div w:id="478807874">
          <w:marLeft w:val="0"/>
          <w:marRight w:val="0"/>
          <w:marTop w:val="0"/>
          <w:marBottom w:val="0"/>
          <w:divBdr>
            <w:top w:val="none" w:sz="0" w:space="0" w:color="auto"/>
            <w:left w:val="none" w:sz="0" w:space="0" w:color="auto"/>
            <w:bottom w:val="none" w:sz="0" w:space="0" w:color="auto"/>
            <w:right w:val="none" w:sz="0" w:space="0" w:color="auto"/>
          </w:divBdr>
          <w:divsChild>
            <w:div w:id="582685027">
              <w:marLeft w:val="0"/>
              <w:marRight w:val="0"/>
              <w:marTop w:val="0"/>
              <w:marBottom w:val="0"/>
              <w:divBdr>
                <w:top w:val="none" w:sz="0" w:space="0" w:color="auto"/>
                <w:left w:val="none" w:sz="0" w:space="0" w:color="auto"/>
                <w:bottom w:val="none" w:sz="0" w:space="0" w:color="auto"/>
                <w:right w:val="none" w:sz="0" w:space="0" w:color="auto"/>
              </w:divBdr>
              <w:divsChild>
                <w:div w:id="2012180430">
                  <w:marLeft w:val="0"/>
                  <w:marRight w:val="0"/>
                  <w:marTop w:val="0"/>
                  <w:marBottom w:val="0"/>
                  <w:divBdr>
                    <w:top w:val="none" w:sz="0" w:space="0" w:color="auto"/>
                    <w:left w:val="none" w:sz="0" w:space="0" w:color="auto"/>
                    <w:bottom w:val="none" w:sz="0" w:space="0" w:color="auto"/>
                    <w:right w:val="none" w:sz="0" w:space="0" w:color="auto"/>
                  </w:divBdr>
                </w:div>
                <w:div w:id="1209144506">
                  <w:marLeft w:val="0"/>
                  <w:marRight w:val="0"/>
                  <w:marTop w:val="0"/>
                  <w:marBottom w:val="0"/>
                  <w:divBdr>
                    <w:top w:val="none" w:sz="0" w:space="0" w:color="auto"/>
                    <w:left w:val="none" w:sz="0" w:space="0" w:color="auto"/>
                    <w:bottom w:val="none" w:sz="0" w:space="0" w:color="auto"/>
                    <w:right w:val="none" w:sz="0" w:space="0" w:color="auto"/>
                  </w:divBdr>
                  <w:divsChild>
                    <w:div w:id="1829663208">
                      <w:marLeft w:val="0"/>
                      <w:marRight w:val="0"/>
                      <w:marTop w:val="0"/>
                      <w:marBottom w:val="0"/>
                      <w:divBdr>
                        <w:top w:val="none" w:sz="0" w:space="0" w:color="auto"/>
                        <w:left w:val="none" w:sz="0" w:space="0" w:color="auto"/>
                        <w:bottom w:val="none" w:sz="0" w:space="0" w:color="auto"/>
                        <w:right w:val="none" w:sz="0" w:space="0" w:color="auto"/>
                      </w:divBdr>
                    </w:div>
                    <w:div w:id="1816217286">
                      <w:marLeft w:val="0"/>
                      <w:marRight w:val="0"/>
                      <w:marTop w:val="0"/>
                      <w:marBottom w:val="0"/>
                      <w:divBdr>
                        <w:top w:val="none" w:sz="0" w:space="0" w:color="auto"/>
                        <w:left w:val="none" w:sz="0" w:space="0" w:color="auto"/>
                        <w:bottom w:val="none" w:sz="0" w:space="0" w:color="auto"/>
                        <w:right w:val="none" w:sz="0" w:space="0" w:color="auto"/>
                      </w:divBdr>
                      <w:divsChild>
                        <w:div w:id="6710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854435">
          <w:marLeft w:val="0"/>
          <w:marRight w:val="0"/>
          <w:marTop w:val="0"/>
          <w:marBottom w:val="0"/>
          <w:divBdr>
            <w:top w:val="none" w:sz="0" w:space="0" w:color="auto"/>
            <w:left w:val="none" w:sz="0" w:space="0" w:color="auto"/>
            <w:bottom w:val="none" w:sz="0" w:space="0" w:color="auto"/>
            <w:right w:val="none" w:sz="0" w:space="0" w:color="auto"/>
          </w:divBdr>
        </w:div>
      </w:divsChild>
    </w:div>
    <w:div w:id="913126638">
      <w:bodyDiv w:val="1"/>
      <w:marLeft w:val="0"/>
      <w:marRight w:val="0"/>
      <w:marTop w:val="0"/>
      <w:marBottom w:val="0"/>
      <w:divBdr>
        <w:top w:val="none" w:sz="0" w:space="0" w:color="auto"/>
        <w:left w:val="none" w:sz="0" w:space="0" w:color="auto"/>
        <w:bottom w:val="none" w:sz="0" w:space="0" w:color="auto"/>
        <w:right w:val="none" w:sz="0" w:space="0" w:color="auto"/>
      </w:divBdr>
    </w:div>
    <w:div w:id="1019552254">
      <w:bodyDiv w:val="1"/>
      <w:marLeft w:val="0"/>
      <w:marRight w:val="0"/>
      <w:marTop w:val="0"/>
      <w:marBottom w:val="0"/>
      <w:divBdr>
        <w:top w:val="none" w:sz="0" w:space="0" w:color="auto"/>
        <w:left w:val="none" w:sz="0" w:space="0" w:color="auto"/>
        <w:bottom w:val="none" w:sz="0" w:space="0" w:color="auto"/>
        <w:right w:val="none" w:sz="0" w:space="0" w:color="auto"/>
      </w:divBdr>
      <w:divsChild>
        <w:div w:id="425615036">
          <w:marLeft w:val="0"/>
          <w:marRight w:val="0"/>
          <w:marTop w:val="0"/>
          <w:marBottom w:val="0"/>
          <w:divBdr>
            <w:top w:val="none" w:sz="0" w:space="0" w:color="auto"/>
            <w:left w:val="none" w:sz="0" w:space="0" w:color="auto"/>
            <w:bottom w:val="none" w:sz="0" w:space="0" w:color="auto"/>
            <w:right w:val="none" w:sz="0" w:space="0" w:color="auto"/>
          </w:divBdr>
          <w:divsChild>
            <w:div w:id="1843616366">
              <w:marLeft w:val="0"/>
              <w:marRight w:val="0"/>
              <w:marTop w:val="0"/>
              <w:marBottom w:val="0"/>
              <w:divBdr>
                <w:top w:val="none" w:sz="0" w:space="0" w:color="auto"/>
                <w:left w:val="none" w:sz="0" w:space="0" w:color="auto"/>
                <w:bottom w:val="none" w:sz="0" w:space="0" w:color="auto"/>
                <w:right w:val="none" w:sz="0" w:space="0" w:color="auto"/>
              </w:divBdr>
              <w:divsChild>
                <w:div w:id="1549485696">
                  <w:marLeft w:val="0"/>
                  <w:marRight w:val="0"/>
                  <w:marTop w:val="0"/>
                  <w:marBottom w:val="0"/>
                  <w:divBdr>
                    <w:top w:val="none" w:sz="0" w:space="0" w:color="auto"/>
                    <w:left w:val="none" w:sz="0" w:space="0" w:color="auto"/>
                    <w:bottom w:val="none" w:sz="0" w:space="0" w:color="auto"/>
                    <w:right w:val="none" w:sz="0" w:space="0" w:color="auto"/>
                  </w:divBdr>
                </w:div>
                <w:div w:id="809908641">
                  <w:marLeft w:val="0"/>
                  <w:marRight w:val="0"/>
                  <w:marTop w:val="45"/>
                  <w:marBottom w:val="0"/>
                  <w:divBdr>
                    <w:top w:val="none" w:sz="0" w:space="0" w:color="auto"/>
                    <w:left w:val="none" w:sz="0" w:space="0" w:color="auto"/>
                    <w:bottom w:val="none" w:sz="0" w:space="0" w:color="auto"/>
                    <w:right w:val="none" w:sz="0" w:space="0" w:color="auto"/>
                  </w:divBdr>
                </w:div>
              </w:divsChild>
            </w:div>
            <w:div w:id="1326516889">
              <w:marLeft w:val="0"/>
              <w:marRight w:val="0"/>
              <w:marTop w:val="0"/>
              <w:marBottom w:val="0"/>
              <w:divBdr>
                <w:top w:val="none" w:sz="0" w:space="0" w:color="auto"/>
                <w:left w:val="none" w:sz="0" w:space="0" w:color="auto"/>
                <w:bottom w:val="none" w:sz="0" w:space="0" w:color="auto"/>
                <w:right w:val="none" w:sz="0" w:space="0" w:color="auto"/>
              </w:divBdr>
              <w:divsChild>
                <w:div w:id="12944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5247">
          <w:marLeft w:val="0"/>
          <w:marRight w:val="0"/>
          <w:marTop w:val="0"/>
          <w:marBottom w:val="0"/>
          <w:divBdr>
            <w:top w:val="none" w:sz="0" w:space="0" w:color="auto"/>
            <w:left w:val="none" w:sz="0" w:space="0" w:color="auto"/>
            <w:bottom w:val="none" w:sz="0" w:space="0" w:color="auto"/>
            <w:right w:val="none" w:sz="0" w:space="0" w:color="auto"/>
          </w:divBdr>
        </w:div>
      </w:divsChild>
    </w:div>
    <w:div w:id="1051492134">
      <w:bodyDiv w:val="1"/>
      <w:marLeft w:val="0"/>
      <w:marRight w:val="0"/>
      <w:marTop w:val="0"/>
      <w:marBottom w:val="0"/>
      <w:divBdr>
        <w:top w:val="none" w:sz="0" w:space="0" w:color="auto"/>
        <w:left w:val="none" w:sz="0" w:space="0" w:color="auto"/>
        <w:bottom w:val="none" w:sz="0" w:space="0" w:color="auto"/>
        <w:right w:val="none" w:sz="0" w:space="0" w:color="auto"/>
      </w:divBdr>
      <w:divsChild>
        <w:div w:id="1375808952">
          <w:marLeft w:val="0"/>
          <w:marRight w:val="0"/>
          <w:marTop w:val="0"/>
          <w:marBottom w:val="0"/>
          <w:divBdr>
            <w:top w:val="none" w:sz="0" w:space="0" w:color="auto"/>
            <w:left w:val="none" w:sz="0" w:space="0" w:color="auto"/>
            <w:bottom w:val="none" w:sz="0" w:space="0" w:color="auto"/>
            <w:right w:val="none" w:sz="0" w:space="0" w:color="auto"/>
          </w:divBdr>
          <w:divsChild>
            <w:div w:id="1339233343">
              <w:marLeft w:val="0"/>
              <w:marRight w:val="0"/>
              <w:marTop w:val="0"/>
              <w:marBottom w:val="0"/>
              <w:divBdr>
                <w:top w:val="none" w:sz="0" w:space="0" w:color="auto"/>
                <w:left w:val="none" w:sz="0" w:space="0" w:color="auto"/>
                <w:bottom w:val="none" w:sz="0" w:space="0" w:color="auto"/>
                <w:right w:val="none" w:sz="0" w:space="0" w:color="auto"/>
              </w:divBdr>
              <w:divsChild>
                <w:div w:id="231087543">
                  <w:marLeft w:val="0"/>
                  <w:marRight w:val="0"/>
                  <w:marTop w:val="0"/>
                  <w:marBottom w:val="0"/>
                  <w:divBdr>
                    <w:top w:val="none" w:sz="0" w:space="0" w:color="auto"/>
                    <w:left w:val="none" w:sz="0" w:space="0" w:color="auto"/>
                    <w:bottom w:val="none" w:sz="0" w:space="0" w:color="auto"/>
                    <w:right w:val="none" w:sz="0" w:space="0" w:color="auto"/>
                  </w:divBdr>
                </w:div>
                <w:div w:id="1944654781">
                  <w:marLeft w:val="0"/>
                  <w:marRight w:val="0"/>
                  <w:marTop w:val="0"/>
                  <w:marBottom w:val="0"/>
                  <w:divBdr>
                    <w:top w:val="none" w:sz="0" w:space="0" w:color="auto"/>
                    <w:left w:val="none" w:sz="0" w:space="0" w:color="auto"/>
                    <w:bottom w:val="none" w:sz="0" w:space="0" w:color="auto"/>
                    <w:right w:val="none" w:sz="0" w:space="0" w:color="auto"/>
                  </w:divBdr>
                  <w:divsChild>
                    <w:div w:id="2140100147">
                      <w:marLeft w:val="0"/>
                      <w:marRight w:val="0"/>
                      <w:marTop w:val="0"/>
                      <w:marBottom w:val="0"/>
                      <w:divBdr>
                        <w:top w:val="none" w:sz="0" w:space="0" w:color="auto"/>
                        <w:left w:val="none" w:sz="0" w:space="0" w:color="auto"/>
                        <w:bottom w:val="none" w:sz="0" w:space="0" w:color="auto"/>
                        <w:right w:val="none" w:sz="0" w:space="0" w:color="auto"/>
                      </w:divBdr>
                    </w:div>
                    <w:div w:id="2049446816">
                      <w:marLeft w:val="0"/>
                      <w:marRight w:val="0"/>
                      <w:marTop w:val="0"/>
                      <w:marBottom w:val="0"/>
                      <w:divBdr>
                        <w:top w:val="none" w:sz="0" w:space="0" w:color="auto"/>
                        <w:left w:val="none" w:sz="0" w:space="0" w:color="auto"/>
                        <w:bottom w:val="none" w:sz="0" w:space="0" w:color="auto"/>
                        <w:right w:val="none" w:sz="0" w:space="0" w:color="auto"/>
                      </w:divBdr>
                      <w:divsChild>
                        <w:div w:id="9073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744661">
          <w:marLeft w:val="0"/>
          <w:marRight w:val="0"/>
          <w:marTop w:val="0"/>
          <w:marBottom w:val="0"/>
          <w:divBdr>
            <w:top w:val="none" w:sz="0" w:space="0" w:color="auto"/>
            <w:left w:val="none" w:sz="0" w:space="0" w:color="auto"/>
            <w:bottom w:val="none" w:sz="0" w:space="0" w:color="auto"/>
            <w:right w:val="none" w:sz="0" w:space="0" w:color="auto"/>
          </w:divBdr>
        </w:div>
      </w:divsChild>
    </w:div>
    <w:div w:id="1098595258">
      <w:bodyDiv w:val="1"/>
      <w:marLeft w:val="0"/>
      <w:marRight w:val="0"/>
      <w:marTop w:val="0"/>
      <w:marBottom w:val="0"/>
      <w:divBdr>
        <w:top w:val="none" w:sz="0" w:space="0" w:color="auto"/>
        <w:left w:val="none" w:sz="0" w:space="0" w:color="auto"/>
        <w:bottom w:val="none" w:sz="0" w:space="0" w:color="auto"/>
        <w:right w:val="none" w:sz="0" w:space="0" w:color="auto"/>
      </w:divBdr>
    </w:div>
    <w:div w:id="1180310953">
      <w:bodyDiv w:val="1"/>
      <w:marLeft w:val="0"/>
      <w:marRight w:val="0"/>
      <w:marTop w:val="0"/>
      <w:marBottom w:val="0"/>
      <w:divBdr>
        <w:top w:val="none" w:sz="0" w:space="0" w:color="auto"/>
        <w:left w:val="none" w:sz="0" w:space="0" w:color="auto"/>
        <w:bottom w:val="none" w:sz="0" w:space="0" w:color="auto"/>
        <w:right w:val="none" w:sz="0" w:space="0" w:color="auto"/>
      </w:divBdr>
    </w:div>
    <w:div w:id="1239636008">
      <w:bodyDiv w:val="1"/>
      <w:marLeft w:val="0"/>
      <w:marRight w:val="0"/>
      <w:marTop w:val="0"/>
      <w:marBottom w:val="0"/>
      <w:divBdr>
        <w:top w:val="none" w:sz="0" w:space="0" w:color="auto"/>
        <w:left w:val="none" w:sz="0" w:space="0" w:color="auto"/>
        <w:bottom w:val="none" w:sz="0" w:space="0" w:color="auto"/>
        <w:right w:val="none" w:sz="0" w:space="0" w:color="auto"/>
      </w:divBdr>
      <w:divsChild>
        <w:div w:id="1064337142">
          <w:marLeft w:val="0"/>
          <w:marRight w:val="0"/>
          <w:marTop w:val="0"/>
          <w:marBottom w:val="0"/>
          <w:divBdr>
            <w:top w:val="none" w:sz="0" w:space="0" w:color="auto"/>
            <w:left w:val="none" w:sz="0" w:space="0" w:color="auto"/>
            <w:bottom w:val="none" w:sz="0" w:space="0" w:color="auto"/>
            <w:right w:val="none" w:sz="0" w:space="0" w:color="auto"/>
          </w:divBdr>
        </w:div>
      </w:divsChild>
    </w:div>
    <w:div w:id="1393428786">
      <w:bodyDiv w:val="1"/>
      <w:marLeft w:val="0"/>
      <w:marRight w:val="0"/>
      <w:marTop w:val="0"/>
      <w:marBottom w:val="0"/>
      <w:divBdr>
        <w:top w:val="none" w:sz="0" w:space="0" w:color="auto"/>
        <w:left w:val="none" w:sz="0" w:space="0" w:color="auto"/>
        <w:bottom w:val="none" w:sz="0" w:space="0" w:color="auto"/>
        <w:right w:val="none" w:sz="0" w:space="0" w:color="auto"/>
      </w:divBdr>
      <w:divsChild>
        <w:div w:id="1816988720">
          <w:marLeft w:val="0"/>
          <w:marRight w:val="0"/>
          <w:marTop w:val="0"/>
          <w:marBottom w:val="0"/>
          <w:divBdr>
            <w:top w:val="none" w:sz="0" w:space="0" w:color="auto"/>
            <w:left w:val="none" w:sz="0" w:space="0" w:color="auto"/>
            <w:bottom w:val="none" w:sz="0" w:space="0" w:color="auto"/>
            <w:right w:val="none" w:sz="0" w:space="0" w:color="auto"/>
          </w:divBdr>
          <w:divsChild>
            <w:div w:id="944383082">
              <w:marLeft w:val="0"/>
              <w:marRight w:val="0"/>
              <w:marTop w:val="0"/>
              <w:marBottom w:val="0"/>
              <w:divBdr>
                <w:top w:val="none" w:sz="0" w:space="0" w:color="auto"/>
                <w:left w:val="none" w:sz="0" w:space="0" w:color="auto"/>
                <w:bottom w:val="none" w:sz="0" w:space="0" w:color="auto"/>
                <w:right w:val="none" w:sz="0" w:space="0" w:color="auto"/>
              </w:divBdr>
              <w:divsChild>
                <w:div w:id="1019044937">
                  <w:marLeft w:val="0"/>
                  <w:marRight w:val="0"/>
                  <w:marTop w:val="0"/>
                  <w:marBottom w:val="0"/>
                  <w:divBdr>
                    <w:top w:val="none" w:sz="0" w:space="0" w:color="auto"/>
                    <w:left w:val="none" w:sz="0" w:space="0" w:color="auto"/>
                    <w:bottom w:val="none" w:sz="0" w:space="0" w:color="auto"/>
                    <w:right w:val="none" w:sz="0" w:space="0" w:color="auto"/>
                  </w:divBdr>
                </w:div>
                <w:div w:id="1837989858">
                  <w:marLeft w:val="0"/>
                  <w:marRight w:val="0"/>
                  <w:marTop w:val="45"/>
                  <w:marBottom w:val="0"/>
                  <w:divBdr>
                    <w:top w:val="none" w:sz="0" w:space="0" w:color="auto"/>
                    <w:left w:val="none" w:sz="0" w:space="0" w:color="auto"/>
                    <w:bottom w:val="none" w:sz="0" w:space="0" w:color="auto"/>
                    <w:right w:val="none" w:sz="0" w:space="0" w:color="auto"/>
                  </w:divBdr>
                </w:div>
              </w:divsChild>
            </w:div>
            <w:div w:id="138378305">
              <w:marLeft w:val="0"/>
              <w:marRight w:val="0"/>
              <w:marTop w:val="0"/>
              <w:marBottom w:val="0"/>
              <w:divBdr>
                <w:top w:val="none" w:sz="0" w:space="0" w:color="auto"/>
                <w:left w:val="none" w:sz="0" w:space="0" w:color="auto"/>
                <w:bottom w:val="none" w:sz="0" w:space="0" w:color="auto"/>
                <w:right w:val="none" w:sz="0" w:space="0" w:color="auto"/>
              </w:divBdr>
              <w:divsChild>
                <w:div w:id="9657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303">
          <w:marLeft w:val="0"/>
          <w:marRight w:val="0"/>
          <w:marTop w:val="0"/>
          <w:marBottom w:val="0"/>
          <w:divBdr>
            <w:top w:val="none" w:sz="0" w:space="0" w:color="auto"/>
            <w:left w:val="none" w:sz="0" w:space="0" w:color="auto"/>
            <w:bottom w:val="none" w:sz="0" w:space="0" w:color="auto"/>
            <w:right w:val="none" w:sz="0" w:space="0" w:color="auto"/>
          </w:divBdr>
        </w:div>
      </w:divsChild>
    </w:div>
    <w:div w:id="1445031282">
      <w:bodyDiv w:val="1"/>
      <w:marLeft w:val="0"/>
      <w:marRight w:val="0"/>
      <w:marTop w:val="0"/>
      <w:marBottom w:val="0"/>
      <w:divBdr>
        <w:top w:val="none" w:sz="0" w:space="0" w:color="auto"/>
        <w:left w:val="none" w:sz="0" w:space="0" w:color="auto"/>
        <w:bottom w:val="none" w:sz="0" w:space="0" w:color="auto"/>
        <w:right w:val="none" w:sz="0" w:space="0" w:color="auto"/>
      </w:divBdr>
    </w:div>
    <w:div w:id="1909684763">
      <w:bodyDiv w:val="1"/>
      <w:marLeft w:val="0"/>
      <w:marRight w:val="0"/>
      <w:marTop w:val="0"/>
      <w:marBottom w:val="0"/>
      <w:divBdr>
        <w:top w:val="none" w:sz="0" w:space="0" w:color="auto"/>
        <w:left w:val="none" w:sz="0" w:space="0" w:color="auto"/>
        <w:bottom w:val="none" w:sz="0" w:space="0" w:color="auto"/>
        <w:right w:val="none" w:sz="0" w:space="0" w:color="auto"/>
      </w:divBdr>
      <w:divsChild>
        <w:div w:id="1702631493">
          <w:marLeft w:val="0"/>
          <w:marRight w:val="0"/>
          <w:marTop w:val="0"/>
          <w:marBottom w:val="0"/>
          <w:divBdr>
            <w:top w:val="none" w:sz="0" w:space="0" w:color="auto"/>
            <w:left w:val="none" w:sz="0" w:space="0" w:color="auto"/>
            <w:bottom w:val="none" w:sz="0" w:space="0" w:color="auto"/>
            <w:right w:val="none" w:sz="0" w:space="0" w:color="auto"/>
          </w:divBdr>
          <w:divsChild>
            <w:div w:id="1888031197">
              <w:marLeft w:val="0"/>
              <w:marRight w:val="0"/>
              <w:marTop w:val="0"/>
              <w:marBottom w:val="0"/>
              <w:divBdr>
                <w:top w:val="none" w:sz="0" w:space="0" w:color="auto"/>
                <w:left w:val="none" w:sz="0" w:space="0" w:color="auto"/>
                <w:bottom w:val="none" w:sz="0" w:space="0" w:color="auto"/>
                <w:right w:val="none" w:sz="0" w:space="0" w:color="auto"/>
              </w:divBdr>
            </w:div>
          </w:divsChild>
        </w:div>
        <w:div w:id="1159032831">
          <w:marLeft w:val="0"/>
          <w:marRight w:val="0"/>
          <w:marTop w:val="0"/>
          <w:marBottom w:val="0"/>
          <w:divBdr>
            <w:top w:val="none" w:sz="0" w:space="0" w:color="auto"/>
            <w:left w:val="none" w:sz="0" w:space="0" w:color="auto"/>
            <w:bottom w:val="none" w:sz="0" w:space="0" w:color="auto"/>
            <w:right w:val="none" w:sz="0" w:space="0" w:color="auto"/>
          </w:divBdr>
          <w:divsChild>
            <w:div w:id="640696113">
              <w:marLeft w:val="0"/>
              <w:marRight w:val="0"/>
              <w:marTop w:val="0"/>
              <w:marBottom w:val="0"/>
              <w:divBdr>
                <w:top w:val="none" w:sz="0" w:space="0" w:color="auto"/>
                <w:left w:val="none" w:sz="0" w:space="0" w:color="auto"/>
                <w:bottom w:val="none" w:sz="0" w:space="0" w:color="auto"/>
                <w:right w:val="none" w:sz="0" w:space="0" w:color="auto"/>
              </w:divBdr>
            </w:div>
          </w:divsChild>
        </w:div>
        <w:div w:id="581259456">
          <w:marLeft w:val="0"/>
          <w:marRight w:val="0"/>
          <w:marTop w:val="0"/>
          <w:marBottom w:val="0"/>
          <w:divBdr>
            <w:top w:val="none" w:sz="0" w:space="0" w:color="auto"/>
            <w:left w:val="none" w:sz="0" w:space="0" w:color="auto"/>
            <w:bottom w:val="none" w:sz="0" w:space="0" w:color="auto"/>
            <w:right w:val="none" w:sz="0" w:space="0" w:color="auto"/>
          </w:divBdr>
        </w:div>
        <w:div w:id="92408070">
          <w:marLeft w:val="0"/>
          <w:marRight w:val="0"/>
          <w:marTop w:val="0"/>
          <w:marBottom w:val="0"/>
          <w:divBdr>
            <w:top w:val="none" w:sz="0" w:space="0" w:color="auto"/>
            <w:left w:val="none" w:sz="0" w:space="0" w:color="auto"/>
            <w:bottom w:val="none" w:sz="0" w:space="0" w:color="auto"/>
            <w:right w:val="none" w:sz="0" w:space="0" w:color="auto"/>
          </w:divBdr>
        </w:div>
        <w:div w:id="515269755">
          <w:marLeft w:val="0"/>
          <w:marRight w:val="0"/>
          <w:marTop w:val="0"/>
          <w:marBottom w:val="0"/>
          <w:divBdr>
            <w:top w:val="none" w:sz="0" w:space="0" w:color="auto"/>
            <w:left w:val="none" w:sz="0" w:space="0" w:color="auto"/>
            <w:bottom w:val="none" w:sz="0" w:space="0" w:color="auto"/>
            <w:right w:val="none" w:sz="0" w:space="0" w:color="auto"/>
          </w:divBdr>
          <w:divsChild>
            <w:div w:id="8361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machine-learning/supervised-unsupervised-learning/"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19</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Sohrawordi</dc:creator>
  <cp:keywords/>
  <dc:description/>
  <cp:lastModifiedBy>Md. Sohrawordi</cp:lastModifiedBy>
  <cp:revision>118</cp:revision>
  <dcterms:created xsi:type="dcterms:W3CDTF">2024-06-11T05:05:00Z</dcterms:created>
  <dcterms:modified xsi:type="dcterms:W3CDTF">2025-08-25T05:21:00Z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26f3e59123c4e9edd16c05a1e80cef5fb1a48711556222b8c07b7d673b147896</vt:lpwstr>
  </property>
</Properties>
</file>