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0E3FC" w14:textId="49D332C1" w:rsidR="008B6427" w:rsidRDefault="008B642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6</w:t>
      </w:r>
      <w:r w:rsidRPr="008B6427">
        <w:rPr>
          <w:rFonts w:ascii="Book Antiqua" w:hAnsi="Book Antiqua"/>
          <w:sz w:val="28"/>
          <w:szCs w:val="28"/>
          <w:vertAlign w:val="superscript"/>
        </w:rPr>
        <w:t>th</w:t>
      </w:r>
      <w:r>
        <w:rPr>
          <w:rFonts w:ascii="Book Antiqua" w:hAnsi="Book Antiqua"/>
          <w:sz w:val="28"/>
          <w:szCs w:val="28"/>
        </w:rPr>
        <w:t xml:space="preserve"> Edition</w:t>
      </w:r>
    </w:p>
    <w:p w14:paraId="3D297040" w14:textId="6D343FB6" w:rsidR="00D63903" w:rsidRPr="008B6427" w:rsidRDefault="00B97329">
      <w:pPr>
        <w:rPr>
          <w:rFonts w:ascii="Book Antiqua" w:hAnsi="Book Antiqua"/>
          <w:sz w:val="28"/>
          <w:szCs w:val="28"/>
        </w:rPr>
      </w:pPr>
      <w:r w:rsidRPr="008B6427">
        <w:rPr>
          <w:rFonts w:ascii="Book Antiqua" w:hAnsi="Book Antiqua"/>
          <w:sz w:val="28"/>
          <w:szCs w:val="28"/>
        </w:rPr>
        <w:t>Chapter:</w:t>
      </w:r>
      <w:r w:rsidR="008B6427" w:rsidRPr="008B6427">
        <w:rPr>
          <w:rFonts w:ascii="Book Antiqua" w:hAnsi="Book Antiqua"/>
          <w:sz w:val="28"/>
          <w:szCs w:val="28"/>
        </w:rPr>
        <w:t xml:space="preserve"> 1</w:t>
      </w:r>
    </w:p>
    <w:p w14:paraId="35887BA4" w14:textId="123AAF72" w:rsidR="008B6427" w:rsidRPr="008B6427" w:rsidRDefault="00A64B8E" w:rsidP="008B6427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1.1 </w:t>
      </w:r>
      <w:r w:rsidR="008B6427" w:rsidRPr="008B6427">
        <w:rPr>
          <w:rFonts w:ascii="Book Antiqua" w:hAnsi="Book Antiqua"/>
          <w:sz w:val="28"/>
          <w:szCs w:val="28"/>
        </w:rPr>
        <w:t>Database System Application</w:t>
      </w:r>
    </w:p>
    <w:p w14:paraId="3906E881" w14:textId="1768DBFF" w:rsidR="008B6427" w:rsidRPr="008B6427" w:rsidRDefault="00A64B8E" w:rsidP="008B6427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1.2 </w:t>
      </w:r>
      <w:r w:rsidR="008B6427" w:rsidRPr="008B6427">
        <w:rPr>
          <w:rFonts w:ascii="Book Antiqua" w:hAnsi="Book Antiqua"/>
          <w:sz w:val="28"/>
          <w:szCs w:val="28"/>
        </w:rPr>
        <w:t>Purpose of Database System</w:t>
      </w:r>
    </w:p>
    <w:p w14:paraId="04C535C0" w14:textId="28DE3918" w:rsidR="008B6427" w:rsidRPr="008B6427" w:rsidRDefault="00A64B8E" w:rsidP="008B6427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1.3 </w:t>
      </w:r>
      <w:r w:rsidR="008B6427" w:rsidRPr="008B6427">
        <w:rPr>
          <w:rFonts w:ascii="Book Antiqua" w:hAnsi="Book Antiqua"/>
          <w:sz w:val="28"/>
          <w:szCs w:val="28"/>
        </w:rPr>
        <w:t>Disadvantages of file system</w:t>
      </w:r>
    </w:p>
    <w:p w14:paraId="6AC67131" w14:textId="57BD85EF" w:rsidR="008B6427" w:rsidRPr="008B6427" w:rsidRDefault="00A64B8E" w:rsidP="008B6427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1.3.1 </w:t>
      </w:r>
      <w:r w:rsidR="008B6427" w:rsidRPr="008B6427">
        <w:rPr>
          <w:rFonts w:ascii="Book Antiqua" w:hAnsi="Book Antiqua"/>
          <w:sz w:val="28"/>
          <w:szCs w:val="28"/>
        </w:rPr>
        <w:t>Data Abstraction</w:t>
      </w:r>
    </w:p>
    <w:p w14:paraId="0F94B5B6" w14:textId="7C33AFBF" w:rsidR="008B6427" w:rsidRPr="008B6427" w:rsidRDefault="00A64B8E" w:rsidP="008B6427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1.3.3 </w:t>
      </w:r>
      <w:r w:rsidR="008B6427" w:rsidRPr="008B6427">
        <w:rPr>
          <w:rFonts w:ascii="Book Antiqua" w:hAnsi="Book Antiqua"/>
          <w:sz w:val="28"/>
          <w:szCs w:val="28"/>
        </w:rPr>
        <w:t>Data Model</w:t>
      </w:r>
    </w:p>
    <w:p w14:paraId="6B8D4450" w14:textId="63473519" w:rsidR="008B6427" w:rsidRPr="008B6427" w:rsidRDefault="00A64B8E" w:rsidP="008B6427">
      <w:pPr>
        <w:pStyle w:val="ListParagraph"/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1.4.1 </w:t>
      </w:r>
      <w:r w:rsidR="008B6427" w:rsidRPr="008B6427">
        <w:rPr>
          <w:rFonts w:ascii="Book Antiqua" w:hAnsi="Book Antiqua"/>
          <w:sz w:val="28"/>
          <w:szCs w:val="28"/>
        </w:rPr>
        <w:t>DML</w:t>
      </w:r>
    </w:p>
    <w:p w14:paraId="02441C9E" w14:textId="652F4A02" w:rsidR="008B6427" w:rsidRDefault="008B6427" w:rsidP="008B6427">
      <w:pPr>
        <w:rPr>
          <w:rFonts w:ascii="Book Antiqua" w:hAnsi="Book Antiqua"/>
          <w:sz w:val="28"/>
          <w:szCs w:val="28"/>
        </w:rPr>
      </w:pPr>
      <w:r w:rsidRPr="008B6427">
        <w:rPr>
          <w:rFonts w:ascii="Book Antiqua" w:hAnsi="Book Antiqua"/>
          <w:sz w:val="28"/>
          <w:szCs w:val="28"/>
        </w:rPr>
        <w:t>Chapter: 2</w:t>
      </w:r>
    </w:p>
    <w:p w14:paraId="367B8D60" w14:textId="03306B20" w:rsidR="008B6427" w:rsidRDefault="008B6427" w:rsidP="008B6427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Definition of Relational Database</w:t>
      </w:r>
    </w:p>
    <w:p w14:paraId="1FFAE998" w14:textId="5318FD0C" w:rsidR="008B6427" w:rsidRDefault="00A64B8E" w:rsidP="008B6427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2.3 </w:t>
      </w:r>
      <w:r w:rsidR="008B6427">
        <w:rPr>
          <w:rFonts w:ascii="Book Antiqua" w:hAnsi="Book Antiqua"/>
          <w:sz w:val="28"/>
          <w:szCs w:val="28"/>
        </w:rPr>
        <w:t>All keys Definition</w:t>
      </w:r>
    </w:p>
    <w:p w14:paraId="526871BE" w14:textId="44866C87" w:rsidR="008B6427" w:rsidRDefault="008B6427" w:rsidP="008B6427">
      <w:pPr>
        <w:pStyle w:val="ListParagraph"/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Page 51 Name of the Relational Algebra and their example of us</w:t>
      </w:r>
      <w:r w:rsidR="00B97329">
        <w:rPr>
          <w:rFonts w:ascii="Book Antiqua" w:hAnsi="Book Antiqua"/>
          <w:sz w:val="28"/>
          <w:szCs w:val="28"/>
        </w:rPr>
        <w:t>age</w:t>
      </w:r>
    </w:p>
    <w:p w14:paraId="305BAD47" w14:textId="43B27D82" w:rsidR="008B6427" w:rsidRDefault="008B6427" w:rsidP="008B6427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Chapter: 3</w:t>
      </w:r>
    </w:p>
    <w:p w14:paraId="16648855" w14:textId="5D6C2DD1" w:rsidR="0096055E" w:rsidRDefault="0096055E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SQL language several parts</w:t>
      </w:r>
    </w:p>
    <w:p w14:paraId="70F67992" w14:textId="234B2F5B" w:rsidR="008B6427" w:rsidRDefault="008B6427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3.2.1 Basic Types</w:t>
      </w:r>
    </w:p>
    <w:p w14:paraId="6C57EB40" w14:textId="2B437A74" w:rsidR="008B6427" w:rsidRDefault="009A26BD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3.2.2 Basic Schema Definition’</w:t>
      </w:r>
    </w:p>
    <w:p w14:paraId="3DD7CC11" w14:textId="651550AA" w:rsidR="009A26BD" w:rsidRDefault="009A26BD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3.3.2 Queries on Single Relation</w:t>
      </w:r>
    </w:p>
    <w:p w14:paraId="74F0D670" w14:textId="00F251D7" w:rsidR="009A26BD" w:rsidRDefault="009A26BD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3.4.1 Rename Operation</w:t>
      </w:r>
    </w:p>
    <w:p w14:paraId="3814A16D" w14:textId="33E8E3E3" w:rsidR="009A26BD" w:rsidRDefault="009A26BD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3.4.2 String Operation’</w:t>
      </w:r>
    </w:p>
    <w:p w14:paraId="7A3D3447" w14:textId="51B9C225" w:rsidR="009A26BD" w:rsidRDefault="009A26BD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 w:rsidRPr="009A26BD">
        <w:rPr>
          <w:rFonts w:ascii="Book Antiqua" w:hAnsi="Book Antiqua"/>
          <w:sz w:val="28"/>
          <w:szCs w:val="28"/>
        </w:rPr>
        <w:t>3.4.3 Attribute Specification in Select Clause</w:t>
      </w:r>
    </w:p>
    <w:p w14:paraId="285C90B1" w14:textId="163D24FD" w:rsidR="009A26BD" w:rsidRDefault="009A26BD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3.4.4 </w:t>
      </w:r>
      <w:r w:rsidRPr="009A26BD">
        <w:rPr>
          <w:rFonts w:ascii="Book Antiqua" w:hAnsi="Book Antiqua"/>
          <w:sz w:val="28"/>
          <w:szCs w:val="28"/>
        </w:rPr>
        <w:t>Ordering the Display of Tuples</w:t>
      </w:r>
    </w:p>
    <w:p w14:paraId="272933CC" w14:textId="3A395049" w:rsidR="009A26BD" w:rsidRDefault="009A26BD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 w:rsidRPr="009A26BD">
        <w:rPr>
          <w:rFonts w:ascii="Book Antiqua" w:hAnsi="Book Antiqua"/>
          <w:sz w:val="28"/>
          <w:szCs w:val="28"/>
        </w:rPr>
        <w:t>3.4.5 Where Clause Predicates</w:t>
      </w:r>
    </w:p>
    <w:p w14:paraId="0183882F" w14:textId="55252A7C" w:rsidR="009A26BD" w:rsidRDefault="009A26BD" w:rsidP="008B6427">
      <w:pPr>
        <w:pStyle w:val="ListParagraph"/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3.7 Aggregate Functions</w:t>
      </w:r>
    </w:p>
    <w:p w14:paraId="1D5B42BF" w14:textId="511C5C5F" w:rsidR="00934D0D" w:rsidRDefault="00B97329" w:rsidP="009A26BD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Chapter:</w:t>
      </w:r>
      <w:r w:rsidR="009A26BD">
        <w:rPr>
          <w:rFonts w:ascii="Book Antiqua" w:hAnsi="Book Antiqua"/>
          <w:sz w:val="28"/>
          <w:szCs w:val="28"/>
        </w:rPr>
        <w:t xml:space="preserve"> 4</w:t>
      </w:r>
    </w:p>
    <w:p w14:paraId="598A1F81" w14:textId="00A46391" w:rsidR="00934D0D" w:rsidRDefault="00934D0D" w:rsidP="009A26BD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Join</w:t>
      </w:r>
    </w:p>
    <w:p w14:paraId="682615C2" w14:textId="68A33DE3" w:rsidR="009A26BD" w:rsidRDefault="0096055E" w:rsidP="009A26BD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4.3 Transactions</w:t>
      </w:r>
    </w:p>
    <w:p w14:paraId="3E9EAEC3" w14:textId="77777777" w:rsidR="00934D0D" w:rsidRDefault="00934D0D" w:rsidP="00934D0D">
      <w:pPr>
        <w:pStyle w:val="ListParagraph"/>
        <w:ind w:left="790"/>
        <w:rPr>
          <w:rFonts w:ascii="Book Antiqua" w:hAnsi="Book Antiqua"/>
          <w:sz w:val="28"/>
          <w:szCs w:val="28"/>
        </w:rPr>
      </w:pPr>
    </w:p>
    <w:p w14:paraId="24367193" w14:textId="762FC1A8" w:rsidR="0096055E" w:rsidRDefault="00B97329" w:rsidP="0096055E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>Chapter:</w:t>
      </w:r>
      <w:r w:rsidR="0096055E">
        <w:rPr>
          <w:rFonts w:ascii="Book Antiqua" w:hAnsi="Book Antiqua"/>
          <w:sz w:val="28"/>
          <w:szCs w:val="28"/>
        </w:rPr>
        <w:t xml:space="preserve"> 6</w:t>
      </w:r>
    </w:p>
    <w:p w14:paraId="0DD268E3" w14:textId="100C5FF5" w:rsidR="0096055E" w:rsidRDefault="0096055E" w:rsidP="0096055E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96055E">
        <w:rPr>
          <w:rFonts w:ascii="Book Antiqua" w:hAnsi="Book Antiqua"/>
          <w:sz w:val="28"/>
          <w:szCs w:val="28"/>
        </w:rPr>
        <w:t>6.1.1.1 The Select Operation</w:t>
      </w:r>
    </w:p>
    <w:p w14:paraId="44E175AA" w14:textId="2BFD3153" w:rsidR="0096055E" w:rsidRDefault="0096055E" w:rsidP="0096055E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96055E">
        <w:rPr>
          <w:rFonts w:ascii="Book Antiqua" w:hAnsi="Book Antiqua"/>
          <w:sz w:val="28"/>
          <w:szCs w:val="28"/>
        </w:rPr>
        <w:t>6.1.1.2 The Project Operation</w:t>
      </w:r>
    </w:p>
    <w:p w14:paraId="10D5A4C0" w14:textId="06781640" w:rsidR="0096055E" w:rsidRDefault="0096055E" w:rsidP="0096055E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96055E">
        <w:rPr>
          <w:rFonts w:ascii="Book Antiqua" w:hAnsi="Book Antiqua"/>
          <w:sz w:val="28"/>
          <w:szCs w:val="28"/>
        </w:rPr>
        <w:t>6.1.1.3 Composition of Relational Operations</w:t>
      </w:r>
    </w:p>
    <w:p w14:paraId="17A97877" w14:textId="4BB9366C" w:rsidR="0096055E" w:rsidRDefault="0096055E" w:rsidP="0096055E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96055E">
        <w:rPr>
          <w:rFonts w:ascii="Book Antiqua" w:hAnsi="Book Antiqua"/>
          <w:sz w:val="28"/>
          <w:szCs w:val="28"/>
        </w:rPr>
        <w:t>6.1.1.4 The Union Operation</w:t>
      </w:r>
    </w:p>
    <w:p w14:paraId="1762D082" w14:textId="39D37C1E" w:rsidR="0096055E" w:rsidRDefault="0096055E" w:rsidP="0096055E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96055E">
        <w:rPr>
          <w:rFonts w:ascii="Book Antiqua" w:hAnsi="Book Antiqua"/>
          <w:sz w:val="28"/>
          <w:szCs w:val="28"/>
        </w:rPr>
        <w:t>6.1.1.7 The Rename Operation</w:t>
      </w:r>
    </w:p>
    <w:p w14:paraId="7D077AC3" w14:textId="3F156F60" w:rsidR="0096055E" w:rsidRDefault="0096055E" w:rsidP="0096055E">
      <w:pPr>
        <w:pStyle w:val="ListParagraph"/>
        <w:numPr>
          <w:ilvl w:val="0"/>
          <w:numId w:val="4"/>
        </w:numPr>
        <w:rPr>
          <w:rFonts w:ascii="Book Antiqua" w:hAnsi="Book Antiqua"/>
          <w:sz w:val="28"/>
          <w:szCs w:val="28"/>
        </w:rPr>
      </w:pPr>
      <w:r w:rsidRPr="0096055E">
        <w:rPr>
          <w:rFonts w:ascii="Book Antiqua" w:hAnsi="Book Antiqua"/>
          <w:sz w:val="28"/>
          <w:szCs w:val="28"/>
        </w:rPr>
        <w:t>6.1.3.1 The Set-Intersection Operation</w:t>
      </w:r>
    </w:p>
    <w:p w14:paraId="53F3B709" w14:textId="2125406C" w:rsidR="0096055E" w:rsidRDefault="0096055E" w:rsidP="0096055E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Chapter</w:t>
      </w:r>
      <w:r w:rsidR="00B97329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t xml:space="preserve"> 7</w:t>
      </w:r>
    </w:p>
    <w:p w14:paraId="2A2B65CE" w14:textId="77777777" w:rsidR="002C0540" w:rsidRDefault="002C0540" w:rsidP="0096055E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2C0540">
        <w:rPr>
          <w:rFonts w:ascii="Book Antiqua" w:hAnsi="Book Antiqua"/>
          <w:sz w:val="28"/>
          <w:szCs w:val="28"/>
        </w:rPr>
        <w:t>7.2.1 Entity Sets</w:t>
      </w:r>
    </w:p>
    <w:p w14:paraId="73221B63" w14:textId="328DA14B" w:rsidR="002C0540" w:rsidRPr="002C0540" w:rsidRDefault="0096055E" w:rsidP="002C0540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96055E">
        <w:rPr>
          <w:rFonts w:ascii="Book Antiqua" w:hAnsi="Book Antiqua"/>
          <w:sz w:val="28"/>
          <w:szCs w:val="28"/>
        </w:rPr>
        <w:t>7.2.3 Attributes</w:t>
      </w:r>
    </w:p>
    <w:p w14:paraId="5111BAEB" w14:textId="15A230BA" w:rsidR="002C0540" w:rsidRDefault="002C0540" w:rsidP="0096055E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2C0540">
        <w:rPr>
          <w:rFonts w:ascii="Book Antiqua" w:hAnsi="Book Antiqua"/>
          <w:sz w:val="28"/>
          <w:szCs w:val="28"/>
        </w:rPr>
        <w:t>7.5.1 Basic Structure</w:t>
      </w:r>
      <w:r>
        <w:rPr>
          <w:rFonts w:ascii="Book Antiqua" w:hAnsi="Book Antiqua"/>
          <w:sz w:val="28"/>
          <w:szCs w:val="28"/>
        </w:rPr>
        <w:t xml:space="preserve"> of ER model</w:t>
      </w:r>
    </w:p>
    <w:p w14:paraId="0985281A" w14:textId="39EEED4A" w:rsidR="002C0540" w:rsidRDefault="002C0540" w:rsidP="0096055E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2C0540">
        <w:rPr>
          <w:rFonts w:ascii="Book Antiqua" w:hAnsi="Book Antiqua"/>
          <w:sz w:val="28"/>
          <w:szCs w:val="28"/>
        </w:rPr>
        <w:t>7.5.2 Mapping Cardinality</w:t>
      </w:r>
    </w:p>
    <w:p w14:paraId="622071A4" w14:textId="4FB39349" w:rsidR="002C0540" w:rsidRDefault="002C0540" w:rsidP="0096055E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2C0540">
        <w:rPr>
          <w:rFonts w:ascii="Book Antiqua" w:hAnsi="Book Antiqua"/>
          <w:sz w:val="28"/>
          <w:szCs w:val="28"/>
        </w:rPr>
        <w:t>7.5.6 Weak Entity Sets</w:t>
      </w:r>
    </w:p>
    <w:p w14:paraId="47670732" w14:textId="5A571271" w:rsidR="002C0540" w:rsidRDefault="002C0540" w:rsidP="0096055E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2C0540">
        <w:rPr>
          <w:rFonts w:ascii="Book Antiqua" w:hAnsi="Book Antiqua"/>
          <w:sz w:val="28"/>
          <w:szCs w:val="28"/>
        </w:rPr>
        <w:t>7.5.7 E-R diagram for the University Enterprise</w:t>
      </w:r>
    </w:p>
    <w:p w14:paraId="495EC338" w14:textId="1666B349" w:rsidR="002C0540" w:rsidRDefault="002C0540" w:rsidP="0096055E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2C0540">
        <w:rPr>
          <w:rFonts w:ascii="Book Antiqua" w:hAnsi="Book Antiqua"/>
          <w:sz w:val="28"/>
          <w:szCs w:val="28"/>
        </w:rPr>
        <w:t>7.8.1 Specialization</w:t>
      </w:r>
    </w:p>
    <w:p w14:paraId="6B464FD9" w14:textId="098245E7" w:rsidR="002C0540" w:rsidRDefault="002C0540" w:rsidP="0096055E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2C0540">
        <w:rPr>
          <w:rFonts w:ascii="Book Antiqua" w:hAnsi="Book Antiqua"/>
          <w:sz w:val="28"/>
          <w:szCs w:val="28"/>
        </w:rPr>
        <w:t>7.8.2 Generalization</w:t>
      </w:r>
    </w:p>
    <w:p w14:paraId="4A6D7D65" w14:textId="41857336" w:rsidR="002C0540" w:rsidRDefault="002C0540" w:rsidP="0096055E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2C0540">
        <w:rPr>
          <w:rFonts w:ascii="Book Antiqua" w:hAnsi="Book Antiqua"/>
          <w:sz w:val="28"/>
          <w:szCs w:val="28"/>
        </w:rPr>
        <w:t>7.8.5 Aggregation</w:t>
      </w:r>
    </w:p>
    <w:p w14:paraId="05E5D72D" w14:textId="1BB77CA9" w:rsidR="002C0540" w:rsidRPr="00E279BA" w:rsidRDefault="002C0540" w:rsidP="002C0540">
      <w:pPr>
        <w:pStyle w:val="ListParagraph"/>
        <w:numPr>
          <w:ilvl w:val="0"/>
          <w:numId w:val="5"/>
        </w:numPr>
        <w:rPr>
          <w:rFonts w:ascii="Book Antiqua" w:hAnsi="Book Antiqua"/>
          <w:sz w:val="28"/>
          <w:szCs w:val="28"/>
        </w:rPr>
      </w:pPr>
      <w:r w:rsidRPr="002C0540">
        <w:rPr>
          <w:rFonts w:ascii="Book Antiqua" w:hAnsi="Book Antiqua"/>
          <w:sz w:val="28"/>
          <w:szCs w:val="28"/>
        </w:rPr>
        <w:t>7.9.2 The Unified Modeling Language UML</w:t>
      </w:r>
    </w:p>
    <w:p w14:paraId="0B1763CC" w14:textId="2D252269" w:rsidR="002C0540" w:rsidRDefault="002C0540" w:rsidP="002C054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Chapter</w:t>
      </w:r>
      <w:r w:rsidR="00B97329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t xml:space="preserve"> 10</w:t>
      </w:r>
    </w:p>
    <w:p w14:paraId="3EE676E8" w14:textId="114DDEFA" w:rsidR="002C0540" w:rsidRDefault="002C0540" w:rsidP="002C0540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RAID </w:t>
      </w:r>
    </w:p>
    <w:p w14:paraId="2363079C" w14:textId="04A5F24F" w:rsidR="002C0540" w:rsidRDefault="002C0540" w:rsidP="002C0540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Chapter</w:t>
      </w:r>
      <w:r w:rsidR="00B97329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t xml:space="preserve"> 11</w:t>
      </w:r>
    </w:p>
    <w:p w14:paraId="0FD92B0F" w14:textId="65E42D11" w:rsidR="002C0540" w:rsidRDefault="002C0540" w:rsidP="002C0540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Page 475: Types of Indices </w:t>
      </w:r>
    </w:p>
    <w:p w14:paraId="763184FC" w14:textId="40AECF8B" w:rsidR="002C0540" w:rsidRDefault="008404AF" w:rsidP="002C0540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Page 476: </w:t>
      </w:r>
      <w:r w:rsidR="002C0540">
        <w:rPr>
          <w:rFonts w:ascii="Book Antiqua" w:hAnsi="Book Antiqua"/>
          <w:sz w:val="28"/>
          <w:szCs w:val="28"/>
        </w:rPr>
        <w:t xml:space="preserve">Techniques used in indexing and hashing </w:t>
      </w:r>
    </w:p>
    <w:p w14:paraId="410C3D18" w14:textId="6ED0EB24" w:rsidR="008404AF" w:rsidRDefault="008404AF" w:rsidP="002C0540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Page 478: Comparison of Dense index and Sparse index</w:t>
      </w:r>
    </w:p>
    <w:p w14:paraId="68C9782C" w14:textId="10F2E6E2" w:rsidR="00E279BA" w:rsidRDefault="00E279BA" w:rsidP="002C0540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Hashing Basics</w:t>
      </w:r>
    </w:p>
    <w:p w14:paraId="3F8298F5" w14:textId="55DB61F7" w:rsidR="008404AF" w:rsidRDefault="008404AF" w:rsidP="002C0540">
      <w:pPr>
        <w:pStyle w:val="ListParagraph"/>
        <w:numPr>
          <w:ilvl w:val="0"/>
          <w:numId w:val="6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B, B+ tree comparison</w:t>
      </w:r>
    </w:p>
    <w:p w14:paraId="7D3B1D93" w14:textId="77777777" w:rsidR="00A57352" w:rsidRDefault="00A57352" w:rsidP="008404AF">
      <w:pPr>
        <w:rPr>
          <w:rFonts w:ascii="Book Antiqua" w:hAnsi="Book Antiqua"/>
          <w:sz w:val="28"/>
          <w:szCs w:val="28"/>
        </w:rPr>
      </w:pPr>
    </w:p>
    <w:p w14:paraId="2345F511" w14:textId="4E8C7396" w:rsidR="008404AF" w:rsidRDefault="008404AF" w:rsidP="008404A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lastRenderedPageBreak/>
        <w:t>Chapter</w:t>
      </w:r>
      <w:r w:rsidR="00B97329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t xml:space="preserve"> 14</w:t>
      </w:r>
    </w:p>
    <w:p w14:paraId="41D8E543" w14:textId="31586474" w:rsidR="008404AF" w:rsidRDefault="008404AF" w:rsidP="008404AF">
      <w:pPr>
        <w:pStyle w:val="ListParagraph"/>
        <w:numPr>
          <w:ilvl w:val="0"/>
          <w:numId w:val="7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14.1 Transaction ACID properties</w:t>
      </w:r>
    </w:p>
    <w:p w14:paraId="184018B7" w14:textId="2AE213FA" w:rsidR="008404AF" w:rsidRDefault="008404AF" w:rsidP="008404AF">
      <w:pPr>
        <w:pStyle w:val="ListParagraph"/>
        <w:numPr>
          <w:ilvl w:val="0"/>
          <w:numId w:val="7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14.4 - 14.6</w:t>
      </w:r>
    </w:p>
    <w:p w14:paraId="517DEA68" w14:textId="669669C0" w:rsidR="00E279BA" w:rsidRDefault="008404AF" w:rsidP="008404A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Chapter</w:t>
      </w:r>
      <w:r w:rsidR="00B97329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t xml:space="preserve"> 15</w:t>
      </w:r>
    </w:p>
    <w:p w14:paraId="1995B732" w14:textId="3325D129" w:rsidR="00E279BA" w:rsidRDefault="00E279BA" w:rsidP="008404AF">
      <w:pPr>
        <w:pStyle w:val="ListParagraph"/>
        <w:numPr>
          <w:ilvl w:val="0"/>
          <w:numId w:val="8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Simple Locking Protocol</w:t>
      </w:r>
    </w:p>
    <w:p w14:paraId="7FAA8285" w14:textId="62EFB42B" w:rsidR="008404AF" w:rsidRDefault="00E279BA" w:rsidP="008404AF">
      <w:pPr>
        <w:pStyle w:val="ListParagraph"/>
        <w:numPr>
          <w:ilvl w:val="0"/>
          <w:numId w:val="8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Deadlock</w:t>
      </w:r>
    </w:p>
    <w:p w14:paraId="420FEA96" w14:textId="13D981D0" w:rsidR="008404AF" w:rsidRDefault="008404AF" w:rsidP="008404A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Chapter</w:t>
      </w:r>
      <w:r w:rsidR="00B97329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t xml:space="preserve"> 17</w:t>
      </w:r>
    </w:p>
    <w:p w14:paraId="1252FAAE" w14:textId="5350C96F" w:rsidR="00BB1D68" w:rsidRDefault="007A48BD" w:rsidP="00BB1D68">
      <w:pPr>
        <w:pStyle w:val="ListParagraph"/>
        <w:numPr>
          <w:ilvl w:val="0"/>
          <w:numId w:val="8"/>
        </w:numPr>
        <w:rPr>
          <w:rFonts w:ascii="Book Antiqua" w:hAnsi="Book Antiqua"/>
          <w:sz w:val="28"/>
          <w:szCs w:val="28"/>
        </w:rPr>
      </w:pPr>
      <w:r w:rsidRPr="007A48BD">
        <w:rPr>
          <w:rFonts w:ascii="Book Antiqua" w:hAnsi="Book Antiqua"/>
          <w:sz w:val="28"/>
          <w:szCs w:val="28"/>
        </w:rPr>
        <w:t>Database-System Architectures</w:t>
      </w:r>
      <w:r>
        <w:rPr>
          <w:rFonts w:ascii="Book Antiqua" w:hAnsi="Book Antiqua"/>
          <w:sz w:val="28"/>
          <w:szCs w:val="28"/>
        </w:rPr>
        <w:t xml:space="preserve"> (c</w:t>
      </w:r>
      <w:r w:rsidRPr="007A48BD">
        <w:rPr>
          <w:rFonts w:ascii="Book Antiqua" w:hAnsi="Book Antiqua"/>
          <w:sz w:val="28"/>
          <w:szCs w:val="28"/>
        </w:rPr>
        <w:t>lient–server database systems</w:t>
      </w:r>
      <w:r>
        <w:rPr>
          <w:rFonts w:ascii="Book Antiqua" w:hAnsi="Book Antiqua"/>
          <w:sz w:val="28"/>
          <w:szCs w:val="28"/>
        </w:rPr>
        <w:t xml:space="preserve">, </w:t>
      </w:r>
      <w:r w:rsidRPr="007A48BD">
        <w:rPr>
          <w:rFonts w:ascii="Book Antiqua" w:hAnsi="Book Antiqua"/>
          <w:sz w:val="28"/>
          <w:szCs w:val="28"/>
        </w:rPr>
        <w:t>parallel database systems</w:t>
      </w:r>
      <w:r>
        <w:rPr>
          <w:rFonts w:ascii="Book Antiqua" w:hAnsi="Book Antiqua"/>
          <w:sz w:val="28"/>
          <w:szCs w:val="28"/>
        </w:rPr>
        <w:t xml:space="preserve">, </w:t>
      </w:r>
      <w:r w:rsidRPr="007A48BD">
        <w:rPr>
          <w:rFonts w:ascii="Book Antiqua" w:hAnsi="Book Antiqua"/>
          <w:sz w:val="28"/>
          <w:szCs w:val="28"/>
        </w:rPr>
        <w:t>Distributed database systems</w:t>
      </w:r>
      <w:r>
        <w:rPr>
          <w:rFonts w:ascii="Book Antiqua" w:hAnsi="Book Antiqua"/>
          <w:sz w:val="28"/>
          <w:szCs w:val="28"/>
        </w:rPr>
        <w:t>) Overview</w:t>
      </w:r>
    </w:p>
    <w:p w14:paraId="5CC465C1" w14:textId="0D2188F9" w:rsidR="007A48BD" w:rsidRDefault="007A48BD" w:rsidP="00BB1D68">
      <w:pPr>
        <w:pStyle w:val="ListParagraph"/>
        <w:numPr>
          <w:ilvl w:val="0"/>
          <w:numId w:val="8"/>
        </w:num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17.4 Distributed Systems</w:t>
      </w:r>
    </w:p>
    <w:p w14:paraId="6BB5D4E2" w14:textId="1A55B3E0" w:rsidR="008404AF" w:rsidRDefault="008404AF" w:rsidP="008404A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Chapter</w:t>
      </w:r>
      <w:r w:rsidR="00B97329">
        <w:rPr>
          <w:rFonts w:ascii="Book Antiqua" w:hAnsi="Book Antiqua"/>
          <w:sz w:val="28"/>
          <w:szCs w:val="28"/>
        </w:rPr>
        <w:t>:</w:t>
      </w:r>
      <w:r>
        <w:rPr>
          <w:rFonts w:ascii="Book Antiqua" w:hAnsi="Book Antiqua"/>
          <w:sz w:val="28"/>
          <w:szCs w:val="28"/>
        </w:rPr>
        <w:t xml:space="preserve"> </w:t>
      </w:r>
      <w:r w:rsidR="00BB1D68">
        <w:rPr>
          <w:rFonts w:ascii="Book Antiqua" w:hAnsi="Book Antiqua"/>
          <w:sz w:val="28"/>
          <w:szCs w:val="28"/>
        </w:rPr>
        <w:t>20</w:t>
      </w:r>
    </w:p>
    <w:p w14:paraId="7FD4CEF9" w14:textId="6D5E4570" w:rsidR="008404AF" w:rsidRDefault="00BB1D68" w:rsidP="00BB1D68">
      <w:pPr>
        <w:pStyle w:val="ListParagraph"/>
        <w:numPr>
          <w:ilvl w:val="0"/>
          <w:numId w:val="9"/>
        </w:numPr>
        <w:rPr>
          <w:rFonts w:ascii="Book Antiqua" w:hAnsi="Book Antiqua"/>
          <w:sz w:val="28"/>
          <w:szCs w:val="28"/>
        </w:rPr>
      </w:pPr>
      <w:r w:rsidRPr="00BB1D68">
        <w:rPr>
          <w:rFonts w:ascii="Book Antiqua" w:hAnsi="Book Antiqua"/>
          <w:sz w:val="28"/>
          <w:szCs w:val="28"/>
        </w:rPr>
        <w:t>Data Mining</w:t>
      </w:r>
      <w:r w:rsidR="00E279BA">
        <w:rPr>
          <w:rFonts w:ascii="Book Antiqua" w:hAnsi="Book Antiqua"/>
          <w:sz w:val="28"/>
          <w:szCs w:val="28"/>
        </w:rPr>
        <w:t xml:space="preserve"> </w:t>
      </w:r>
      <w:proofErr w:type="gramStart"/>
      <w:r w:rsidR="00E279BA">
        <w:rPr>
          <w:rFonts w:ascii="Book Antiqua" w:hAnsi="Book Antiqua"/>
          <w:sz w:val="28"/>
          <w:szCs w:val="28"/>
        </w:rPr>
        <w:t>And</w:t>
      </w:r>
      <w:proofErr w:type="gramEnd"/>
      <w:r w:rsidR="00E279BA">
        <w:rPr>
          <w:rFonts w:ascii="Book Antiqua" w:hAnsi="Book Antiqua"/>
          <w:sz w:val="28"/>
          <w:szCs w:val="28"/>
        </w:rPr>
        <w:t xml:space="preserve"> Data Warehouse</w:t>
      </w:r>
    </w:p>
    <w:p w14:paraId="030CA176" w14:textId="75B92678" w:rsidR="00BB1D68" w:rsidRDefault="00BB1D68" w:rsidP="00BB1D68">
      <w:pPr>
        <w:pStyle w:val="ListParagraph"/>
        <w:numPr>
          <w:ilvl w:val="0"/>
          <w:numId w:val="9"/>
        </w:numPr>
        <w:rPr>
          <w:rFonts w:ascii="Book Antiqua" w:hAnsi="Book Antiqua"/>
          <w:sz w:val="28"/>
          <w:szCs w:val="28"/>
        </w:rPr>
      </w:pPr>
      <w:r w:rsidRPr="00BB1D68">
        <w:rPr>
          <w:rFonts w:ascii="Book Antiqua" w:hAnsi="Book Antiqua"/>
          <w:sz w:val="28"/>
          <w:szCs w:val="28"/>
        </w:rPr>
        <w:t>20.4.1 Decision-Tree Classifiers</w:t>
      </w:r>
    </w:p>
    <w:p w14:paraId="29360719" w14:textId="00D8D1BB" w:rsidR="00BB1D68" w:rsidRPr="00BB1D68" w:rsidRDefault="00BB1D68" w:rsidP="00BB1D68">
      <w:pPr>
        <w:pStyle w:val="ListParagraph"/>
        <w:numPr>
          <w:ilvl w:val="0"/>
          <w:numId w:val="9"/>
        </w:numPr>
        <w:rPr>
          <w:rFonts w:ascii="Book Antiqua" w:hAnsi="Book Antiqua"/>
          <w:sz w:val="28"/>
          <w:szCs w:val="28"/>
        </w:rPr>
      </w:pPr>
      <w:r w:rsidRPr="00BB1D68">
        <w:rPr>
          <w:rFonts w:ascii="Book Antiqua" w:hAnsi="Book Antiqua"/>
          <w:sz w:val="28"/>
          <w:szCs w:val="28"/>
        </w:rPr>
        <w:t>20.5 Association Rules</w:t>
      </w:r>
    </w:p>
    <w:sectPr w:rsidR="00BB1D68" w:rsidRPr="00BB1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0E4B"/>
    <w:multiLevelType w:val="hybridMultilevel"/>
    <w:tmpl w:val="4044C5D4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19E23B88"/>
    <w:multiLevelType w:val="hybridMultilevel"/>
    <w:tmpl w:val="39364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D1AE8"/>
    <w:multiLevelType w:val="hybridMultilevel"/>
    <w:tmpl w:val="E4B0B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34E3D"/>
    <w:multiLevelType w:val="hybridMultilevel"/>
    <w:tmpl w:val="7270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8431C"/>
    <w:multiLevelType w:val="hybridMultilevel"/>
    <w:tmpl w:val="9AEC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D3897"/>
    <w:multiLevelType w:val="hybridMultilevel"/>
    <w:tmpl w:val="64BA9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60280"/>
    <w:multiLevelType w:val="hybridMultilevel"/>
    <w:tmpl w:val="391C6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6A7106"/>
    <w:multiLevelType w:val="hybridMultilevel"/>
    <w:tmpl w:val="4010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E7F8A"/>
    <w:multiLevelType w:val="hybridMultilevel"/>
    <w:tmpl w:val="80443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697839">
    <w:abstractNumId w:val="6"/>
  </w:num>
  <w:num w:numId="2" w16cid:durableId="1231454043">
    <w:abstractNumId w:val="4"/>
  </w:num>
  <w:num w:numId="3" w16cid:durableId="886256998">
    <w:abstractNumId w:val="5"/>
  </w:num>
  <w:num w:numId="4" w16cid:durableId="1813866726">
    <w:abstractNumId w:val="0"/>
  </w:num>
  <w:num w:numId="5" w16cid:durableId="1464231816">
    <w:abstractNumId w:val="3"/>
  </w:num>
  <w:num w:numId="6" w16cid:durableId="167795116">
    <w:abstractNumId w:val="7"/>
  </w:num>
  <w:num w:numId="7" w16cid:durableId="1648320034">
    <w:abstractNumId w:val="2"/>
  </w:num>
  <w:num w:numId="8" w16cid:durableId="364327932">
    <w:abstractNumId w:val="8"/>
  </w:num>
  <w:num w:numId="9" w16cid:durableId="825055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27"/>
    <w:rsid w:val="00051C0D"/>
    <w:rsid w:val="001713E6"/>
    <w:rsid w:val="002C0540"/>
    <w:rsid w:val="007A48BD"/>
    <w:rsid w:val="00823080"/>
    <w:rsid w:val="008404AF"/>
    <w:rsid w:val="00855EA7"/>
    <w:rsid w:val="008B6427"/>
    <w:rsid w:val="00934D0D"/>
    <w:rsid w:val="0096055E"/>
    <w:rsid w:val="009A26BD"/>
    <w:rsid w:val="00A57352"/>
    <w:rsid w:val="00A64B8E"/>
    <w:rsid w:val="00B97329"/>
    <w:rsid w:val="00BB1D68"/>
    <w:rsid w:val="00D63903"/>
    <w:rsid w:val="00DA0E70"/>
    <w:rsid w:val="00DF501C"/>
    <w:rsid w:val="00E279BA"/>
    <w:rsid w:val="00E9253A"/>
    <w:rsid w:val="00F8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5208"/>
  <w15:chartTrackingRefBased/>
  <w15:docId w15:val="{4A4ED2CE-17D5-4003-8AA7-B33F94E4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4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4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4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4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4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4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4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4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4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4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4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4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4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2BFF0-BB02-4E33-A543-51BA5AC88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Zuhaer</dc:creator>
  <cp:keywords/>
  <dc:description/>
  <cp:lastModifiedBy>Noman Zuhaer</cp:lastModifiedBy>
  <cp:revision>9</cp:revision>
  <dcterms:created xsi:type="dcterms:W3CDTF">2025-08-28T08:21:00Z</dcterms:created>
  <dcterms:modified xsi:type="dcterms:W3CDTF">2025-08-28T17:43:00Z</dcterms:modified>
</cp:coreProperties>
</file>