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58AFC60">
      <w:bookmarkStart w:name="_GoBack" w:id="0"/>
      <w:bookmarkEnd w:id="0"/>
      <w:r w:rsidRPr="76F16DE4" w:rsidR="76F16DE4">
        <w:rPr>
          <w:b w:val="1"/>
          <w:bCs w:val="1"/>
          <w:sz w:val="32"/>
          <w:szCs w:val="32"/>
        </w:rPr>
        <w:t>Possible Risk:</w:t>
      </w:r>
    </w:p>
    <w:p w:rsidR="76F16DE4" w:rsidP="5F48462F" w:rsidRDefault="76F16DE4" w14:paraId="20018309" w14:noSpellErr="1" w14:textId="5DEFB64D">
      <w:pPr>
        <w:pStyle w:val="Normal"/>
        <w:rPr>
          <w:b w:val="1"/>
          <w:bCs w:val="1"/>
          <w:sz w:val="32"/>
          <w:szCs w:val="32"/>
        </w:rPr>
      </w:pPr>
      <w:r w:rsidRPr="5F48462F" w:rsidR="5F48462F">
        <w:rPr>
          <w:b w:val="1"/>
          <w:bCs w:val="1"/>
          <w:sz w:val="22"/>
          <w:szCs w:val="22"/>
        </w:rPr>
        <w:t xml:space="preserve"> </w:t>
      </w:r>
    </w:p>
    <w:p w:rsidR="5F48462F" w:rsidP="5F48462F" w:rsidRDefault="5F48462F" w14:noSpellErr="1" w14:paraId="2F611DDB" w14:textId="6828F289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Lack of skill personal or operator the system who do not have much experience to work on the system.  </w:t>
      </w:r>
    </w:p>
    <w:p w:rsidR="5F48462F" w:rsidP="5F48462F" w:rsidRDefault="5F48462F" w14:noSpellErr="1" w14:paraId="004C6E69" w14:textId="60610C36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Budget and unclear schedules is one of the biggest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risks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consider in this project. If the budget and unclear schedule the project may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cause the delay and not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complete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time. </w:t>
      </w:r>
    </w:p>
    <w:p w:rsidR="5F48462F" w:rsidP="5F48462F" w:rsidRDefault="5F48462F" w14:noSpellErr="1" w14:paraId="517D0845" w14:textId="56F6147F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Again the most important factor on the system is wrong developing of software or application approach. </w:t>
      </w:r>
    </w:p>
    <w:p w:rsidR="5F48462F" w:rsidP="5F48462F" w:rsidRDefault="5F48462F" w14:noSpellErr="1" w14:paraId="206ADAF0" w14:textId="78FDFF6C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In this project the interface developing should be on real time. </w:t>
      </w:r>
    </w:p>
    <w:p w:rsidR="5F48462F" w:rsidP="5F48462F" w:rsidRDefault="5F48462F" w14:paraId="41C8AD25" w14:textId="3010F98D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Gold plating. Adding unnecessary features to the system can be a relevant issue with the case project, due to the nature of the development process. </w:t>
      </w:r>
    </w:p>
    <w:p w:rsidR="5F48462F" w:rsidP="5F48462F" w:rsidRDefault="5F48462F" w14:noSpellErr="1" w14:paraId="7381CC3C" w14:textId="116D68B8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The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continuous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of project scope may cause the more delayed and extra cost and time.  </w:t>
      </w:r>
    </w:p>
    <w:p w:rsidR="5F48462F" w:rsidP="5F48462F" w:rsidRDefault="5F48462F" w14:noSpellErr="1" w14:paraId="4DDB1528" w14:textId="26259BE1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Application capacity and burden. </w:t>
      </w:r>
    </w:p>
    <w:p w:rsidR="5F48462F" w:rsidP="5F48462F" w:rsidRDefault="5F48462F" w14:noSpellErr="1" w14:paraId="4E9D2300" w14:textId="1C7418F2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Application not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responding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5F48462F" w:rsidP="5F48462F" w:rsidRDefault="5F48462F" w14:noSpellErr="1" w14:paraId="36C9668C" w14:textId="20143FE0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 Customer data will secure and safe. </w:t>
      </w:r>
    </w:p>
    <w:p w:rsidR="5F48462F" w:rsidP="5F48462F" w:rsidRDefault="5F48462F" w14:paraId="40B26F7B" w14:textId="4B653587">
      <w:pPr>
        <w:pStyle w:val="Normal"/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10. Geo-tagging.</w:t>
      </w:r>
    </w:p>
    <w:p w:rsidR="5F48462F" w:rsidP="5F48462F" w:rsidRDefault="5F48462F" w14:paraId="1E482660" w14:textId="6F586D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48462F" w:rsidP="5F48462F" w:rsidRDefault="5F48462F" w14:noSpellErr="1" w14:paraId="7E1E100E" w14:textId="4C0EAB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These are the same risk for this project. The risk management plan will have the risk control document where all the risks will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evaluate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have the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contingency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plan for each 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>risk</w:t>
      </w:r>
      <w:r w:rsidRPr="0A790812" w:rsidR="0A7908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5F48462F" w:rsidP="5F48462F" w:rsidRDefault="5F48462F" w14:noSpellErr="1" w14:paraId="7206AA04" w14:textId="688775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790812" w:rsidR="0A7908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Manage Risk:</w:t>
      </w:r>
    </w:p>
    <w:p w:rsidR="5F48462F" w:rsidP="0A790812" w:rsidRDefault="5F48462F" w14:paraId="74DA0BB1" w14:textId="40E76F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Evaluate Risk</w:t>
      </w:r>
    </w:p>
    <w:p w:rsidR="6397BA40" w:rsidP="0A790812" w:rsidRDefault="6397BA40" w14:paraId="42B6409A" w14:textId="002564A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Control Risk</w:t>
      </w:r>
    </w:p>
    <w:p w:rsidR="6397BA40" w:rsidP="0A790812" w:rsidRDefault="6397BA40" w14:paraId="1FFACDC1" w14:noSpellErr="1" w14:textId="741AF8D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 the evaluation all the risks will evaluate with there consequences and also in the document it shows the causes of this risks.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risk 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prioritization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the key part of the risk evaluate where the risk will 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prioritize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with the 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consequences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0A790812" w:rsidP="0A790812" w:rsidRDefault="0A790812" w14:paraId="7C81D03D" w14:textId="0A5F812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the control of the risk the document will </w:t>
      </w: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shows that how the risk will control during the project. In that document the risk control and monitoring will occure. </w:t>
      </w:r>
    </w:p>
    <w:p w:rsidR="0A790812" w:rsidP="0A790812" w:rsidRDefault="0A790812" w14:paraId="4FD84E21" w14:textId="28AF33E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A790812" w:rsidP="0A790812" w:rsidRDefault="0A790812" w14:paraId="2ED13113" w14:textId="1A5B0F7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A790812" w:rsidR="0A7908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6F16DE4" w:rsidP="76F16DE4" w:rsidRDefault="76F16DE4" w14:noSpellErr="1" w14:paraId="692ABA5A" w14:textId="3EA0B9CF">
      <w:pPr>
        <w:pStyle w:val="Normal"/>
        <w:rPr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6EFAB2"/>
  <w15:docId w15:val="{6c0278b8-b1f2-4267-8bed-0cb564cb44bd}"/>
  <w:rsids>
    <w:rsidRoot w:val="796EFAB2"/>
    <w:rsid w:val="0A790812"/>
    <w:rsid w:val="5F48462F"/>
    <w:rsid w:val="6397BA40"/>
    <w:rsid w:val="76F16DE4"/>
    <w:rsid w:val="796EFA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32de066421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2018-08-15T17:21:20.6387594Z</dcterms:created>
  <dcterms:modified xsi:type="dcterms:W3CDTF">2018-08-15T17:52:41.2390409Z</dcterms:modified>
  <dc:creator>Naveed Iqbal</dc:creator>
  <lastModifiedBy>Naveed Iqbal</lastModifiedBy>
</coreProperties>
</file>