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553" w:type="dxa"/>
        <w:tblLook w:val="04A0" w:firstRow="1" w:lastRow="0" w:firstColumn="1" w:lastColumn="0" w:noHBand="0" w:noVBand="1"/>
      </w:tblPr>
      <w:tblGrid>
        <w:gridCol w:w="2554"/>
        <w:gridCol w:w="648"/>
        <w:gridCol w:w="794"/>
        <w:gridCol w:w="1106"/>
        <w:gridCol w:w="929"/>
        <w:gridCol w:w="1710"/>
        <w:gridCol w:w="761"/>
        <w:gridCol w:w="1224"/>
        <w:gridCol w:w="1440"/>
        <w:gridCol w:w="1387"/>
      </w:tblGrid>
      <w:tr w:rsidR="00BB578B" w:rsidRPr="002B4B78" w14:paraId="57144FD6" w14:textId="77777777" w:rsidTr="00E4387B">
        <w:tc>
          <w:tcPr>
            <w:tcW w:w="2554" w:type="dxa"/>
            <w:vMerge w:val="restart"/>
          </w:tcPr>
          <w:p w14:paraId="351217C9" w14:textId="4434D31D" w:rsidR="00BB578B" w:rsidRPr="002B4B78" w:rsidRDefault="00BB578B" w:rsidP="00AD036D">
            <w:pPr>
              <w:rPr>
                <w:b/>
                <w:bCs/>
                <w:sz w:val="16"/>
                <w:szCs w:val="16"/>
              </w:rPr>
            </w:pPr>
            <w:r w:rsidRPr="002B4B78">
              <w:rPr>
                <w:b/>
                <w:bCs/>
                <w:sz w:val="16"/>
                <w:szCs w:val="16"/>
              </w:rPr>
              <w:t>Model/Method</w:t>
            </w:r>
          </w:p>
        </w:tc>
        <w:tc>
          <w:tcPr>
            <w:tcW w:w="648" w:type="dxa"/>
            <w:vMerge w:val="restart"/>
          </w:tcPr>
          <w:p w14:paraId="12273C8F" w14:textId="79181D42" w:rsidR="00BB578B" w:rsidRPr="002B4B78" w:rsidRDefault="00BB578B" w:rsidP="00AD036D">
            <w:pPr>
              <w:rPr>
                <w:b/>
                <w:bCs/>
                <w:sz w:val="16"/>
                <w:szCs w:val="16"/>
              </w:rPr>
            </w:pPr>
            <w:r w:rsidRPr="002B4B78">
              <w:rPr>
                <w:b/>
                <w:bCs/>
                <w:sz w:val="16"/>
                <w:szCs w:val="16"/>
              </w:rPr>
              <w:t>IM</w:t>
            </w:r>
          </w:p>
        </w:tc>
        <w:tc>
          <w:tcPr>
            <w:tcW w:w="794" w:type="dxa"/>
            <w:vMerge w:val="restart"/>
          </w:tcPr>
          <w:p w14:paraId="064AF8D1" w14:textId="702E5220" w:rsidR="00BB578B" w:rsidRPr="002B4B78" w:rsidRDefault="00BB578B" w:rsidP="00AD036D">
            <w:pPr>
              <w:rPr>
                <w:b/>
                <w:bCs/>
                <w:sz w:val="16"/>
                <w:szCs w:val="16"/>
              </w:rPr>
            </w:pPr>
            <w:r w:rsidRPr="002B4B78">
              <w:rPr>
                <w:b/>
                <w:bCs/>
                <w:sz w:val="16"/>
                <w:szCs w:val="16"/>
              </w:rPr>
              <w:t>RoI</w:t>
            </w:r>
          </w:p>
        </w:tc>
        <w:tc>
          <w:tcPr>
            <w:tcW w:w="1106" w:type="dxa"/>
            <w:vMerge w:val="restart"/>
          </w:tcPr>
          <w:p w14:paraId="20A2EFB3" w14:textId="486D56A4" w:rsidR="00BB578B" w:rsidRPr="002B4B78" w:rsidRDefault="00BB578B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Disorder</w:t>
            </w:r>
            <w:r w:rsidR="00AD036D">
              <w:rPr>
                <w:b/>
                <w:bCs/>
                <w:sz w:val="16"/>
                <w:szCs w:val="16"/>
              </w:rPr>
              <w:t>(s)</w:t>
            </w:r>
          </w:p>
        </w:tc>
        <w:tc>
          <w:tcPr>
            <w:tcW w:w="7451" w:type="dxa"/>
            <w:gridSpan w:val="6"/>
          </w:tcPr>
          <w:p w14:paraId="05382C9E" w14:textId="267CE67C" w:rsidR="00BB578B" w:rsidRPr="002B4B78" w:rsidRDefault="00BB578B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2B4B78">
              <w:rPr>
                <w:b/>
                <w:bCs/>
                <w:sz w:val="16"/>
                <w:szCs w:val="16"/>
              </w:rPr>
              <w:t>Metrics</w:t>
            </w:r>
          </w:p>
        </w:tc>
      </w:tr>
      <w:tr w:rsidR="00E4387B" w:rsidRPr="002B4B78" w14:paraId="63C90D66" w14:textId="77777777" w:rsidTr="00E4387B">
        <w:tc>
          <w:tcPr>
            <w:tcW w:w="2554" w:type="dxa"/>
            <w:vMerge/>
          </w:tcPr>
          <w:p w14:paraId="6C88CAF9" w14:textId="77777777" w:rsidR="00AD036D" w:rsidRPr="002B4B78" w:rsidRDefault="00AD036D" w:rsidP="00AD036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8" w:type="dxa"/>
            <w:vMerge/>
          </w:tcPr>
          <w:p w14:paraId="56DFB5E1" w14:textId="77777777" w:rsidR="00AD036D" w:rsidRPr="002B4B78" w:rsidRDefault="00AD036D" w:rsidP="00AD036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94" w:type="dxa"/>
            <w:vMerge/>
          </w:tcPr>
          <w:p w14:paraId="5F5169A7" w14:textId="77777777" w:rsidR="00AD036D" w:rsidRPr="002B4B78" w:rsidRDefault="00AD036D" w:rsidP="00AD036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06" w:type="dxa"/>
            <w:vMerge/>
          </w:tcPr>
          <w:p w14:paraId="1674E55A" w14:textId="77777777" w:rsidR="00AD036D" w:rsidRDefault="00AD036D" w:rsidP="00AD036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29" w:type="dxa"/>
          </w:tcPr>
          <w:p w14:paraId="2407BB95" w14:textId="25D278E6" w:rsidR="00AD036D" w:rsidRPr="002B4B78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F1 Score</w:t>
            </w:r>
          </w:p>
        </w:tc>
        <w:tc>
          <w:tcPr>
            <w:tcW w:w="1710" w:type="dxa"/>
          </w:tcPr>
          <w:p w14:paraId="57B41433" w14:textId="6609B143" w:rsidR="00AD036D" w:rsidRPr="002B4B78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Accuracy</w:t>
            </w:r>
          </w:p>
        </w:tc>
        <w:tc>
          <w:tcPr>
            <w:tcW w:w="761" w:type="dxa"/>
          </w:tcPr>
          <w:p w14:paraId="3277D6E6" w14:textId="359F7D57" w:rsidR="00AD036D" w:rsidRPr="002B4B78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Recall</w:t>
            </w:r>
          </w:p>
        </w:tc>
        <w:tc>
          <w:tcPr>
            <w:tcW w:w="1224" w:type="dxa"/>
          </w:tcPr>
          <w:p w14:paraId="41DAE4B8" w14:textId="397CB252" w:rsidR="00AD036D" w:rsidRPr="002B4B78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Precision</w:t>
            </w:r>
          </w:p>
        </w:tc>
        <w:tc>
          <w:tcPr>
            <w:tcW w:w="1440" w:type="dxa"/>
          </w:tcPr>
          <w:p w14:paraId="05854EFF" w14:textId="6DC46C6F" w:rsidR="00AD036D" w:rsidRPr="002B4B78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mAP</w:t>
            </w:r>
          </w:p>
        </w:tc>
        <w:tc>
          <w:tcPr>
            <w:tcW w:w="1387" w:type="dxa"/>
          </w:tcPr>
          <w:p w14:paraId="514F219B" w14:textId="110BCFCB" w:rsidR="00AD036D" w:rsidRPr="002B4B78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mAP50_95</w:t>
            </w:r>
          </w:p>
        </w:tc>
      </w:tr>
      <w:tr w:rsidR="00AD036D" w:rsidRPr="002B4B78" w14:paraId="315E6DF4" w14:textId="77777777" w:rsidTr="00E4387B">
        <w:tc>
          <w:tcPr>
            <w:tcW w:w="2554" w:type="dxa"/>
            <w:vAlign w:val="center"/>
          </w:tcPr>
          <w:p w14:paraId="4E39F5B3" w14:textId="05ABE380" w:rsidR="00AD036D" w:rsidRPr="002B4B78" w:rsidRDefault="00AD036D" w:rsidP="00AD036D">
            <w:pPr>
              <w:rPr>
                <w:b/>
                <w:bCs/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Faster R-CNN [52]</w:t>
            </w:r>
          </w:p>
        </w:tc>
        <w:tc>
          <w:tcPr>
            <w:tcW w:w="648" w:type="dxa"/>
            <w:vAlign w:val="center"/>
          </w:tcPr>
          <w:p w14:paraId="2093AE78" w14:textId="2E434E90" w:rsidR="00AD036D" w:rsidRPr="002B4B78" w:rsidRDefault="00AD036D" w:rsidP="00AD036D">
            <w:pPr>
              <w:rPr>
                <w:b/>
                <w:bCs/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X-ray</w:t>
            </w:r>
          </w:p>
        </w:tc>
        <w:tc>
          <w:tcPr>
            <w:tcW w:w="794" w:type="dxa"/>
            <w:vAlign w:val="center"/>
          </w:tcPr>
          <w:p w14:paraId="5C98EE49" w14:textId="6729B277" w:rsidR="00AD036D" w:rsidRPr="002B4B78" w:rsidRDefault="00AD036D" w:rsidP="00AD036D">
            <w:pPr>
              <w:rPr>
                <w:b/>
                <w:b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sag</w:t>
            </w:r>
          </w:p>
        </w:tc>
        <w:tc>
          <w:tcPr>
            <w:tcW w:w="1106" w:type="dxa"/>
          </w:tcPr>
          <w:p w14:paraId="20700815" w14:textId="182DBD01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929" w:type="dxa"/>
          </w:tcPr>
          <w:p w14:paraId="71FA454D" w14:textId="6435A5B5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93.5</w:t>
            </w:r>
            <w:r>
              <w:rPr>
                <w:sz w:val="16"/>
                <w:szCs w:val="16"/>
              </w:rPr>
              <w:t xml:space="preserve"> %</w:t>
            </w:r>
          </w:p>
        </w:tc>
        <w:tc>
          <w:tcPr>
            <w:tcW w:w="1710" w:type="dxa"/>
          </w:tcPr>
          <w:p w14:paraId="2941928F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61" w:type="dxa"/>
          </w:tcPr>
          <w:p w14:paraId="53A04DE4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4" w:type="dxa"/>
          </w:tcPr>
          <w:p w14:paraId="6C7F6429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40" w:type="dxa"/>
          </w:tcPr>
          <w:p w14:paraId="6E325A00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1CB39B6D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5580A95F" w14:textId="77777777" w:rsidTr="00E4387B">
        <w:tc>
          <w:tcPr>
            <w:tcW w:w="2554" w:type="dxa"/>
            <w:vAlign w:val="center"/>
          </w:tcPr>
          <w:p w14:paraId="31C16B45" w14:textId="6038355B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Faster R-CNN + ResNeXt101 [25]</w:t>
            </w:r>
          </w:p>
        </w:tc>
        <w:tc>
          <w:tcPr>
            <w:tcW w:w="648" w:type="dxa"/>
            <w:vAlign w:val="center"/>
          </w:tcPr>
          <w:p w14:paraId="643CF24F" w14:textId="6763CCE2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MRI</w:t>
            </w:r>
          </w:p>
        </w:tc>
        <w:tc>
          <w:tcPr>
            <w:tcW w:w="794" w:type="dxa"/>
            <w:vAlign w:val="center"/>
          </w:tcPr>
          <w:p w14:paraId="11289C0A" w14:textId="7AB7D85C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ax</w:t>
            </w:r>
          </w:p>
        </w:tc>
        <w:tc>
          <w:tcPr>
            <w:tcW w:w="1106" w:type="dxa"/>
          </w:tcPr>
          <w:p w14:paraId="70E10F3A" w14:textId="2B415687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LDH</w:t>
            </w:r>
          </w:p>
        </w:tc>
        <w:tc>
          <w:tcPr>
            <w:tcW w:w="929" w:type="dxa"/>
          </w:tcPr>
          <w:p w14:paraId="5DF6EF37" w14:textId="04F2C7A1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240C9F61" w14:textId="44BE81E9" w:rsidR="00E4387B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87.7% (internal)</w:t>
            </w:r>
          </w:p>
          <w:p w14:paraId="65440B09" w14:textId="16B11F5B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74.2% (external)</w:t>
            </w:r>
          </w:p>
        </w:tc>
        <w:tc>
          <w:tcPr>
            <w:tcW w:w="761" w:type="dxa"/>
          </w:tcPr>
          <w:p w14:paraId="7E685459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4" w:type="dxa"/>
          </w:tcPr>
          <w:p w14:paraId="4D3998F7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40" w:type="dxa"/>
          </w:tcPr>
          <w:p w14:paraId="35AE22AF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74755D13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74D59DCA" w14:textId="77777777" w:rsidTr="00E4387B">
        <w:tc>
          <w:tcPr>
            <w:tcW w:w="2554" w:type="dxa"/>
            <w:vAlign w:val="center"/>
          </w:tcPr>
          <w:p w14:paraId="67EDAA1E" w14:textId="32318F90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3-Stage CNN [26]</w:t>
            </w:r>
          </w:p>
        </w:tc>
        <w:tc>
          <w:tcPr>
            <w:tcW w:w="648" w:type="dxa"/>
            <w:vAlign w:val="center"/>
          </w:tcPr>
          <w:p w14:paraId="23A43AA9" w14:textId="325D681F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MRI</w:t>
            </w:r>
          </w:p>
        </w:tc>
        <w:tc>
          <w:tcPr>
            <w:tcW w:w="794" w:type="dxa"/>
            <w:vAlign w:val="center"/>
          </w:tcPr>
          <w:p w14:paraId="6E6B1F3D" w14:textId="44703AD0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ax</w:t>
            </w:r>
          </w:p>
        </w:tc>
        <w:tc>
          <w:tcPr>
            <w:tcW w:w="1106" w:type="dxa"/>
          </w:tcPr>
          <w:p w14:paraId="21F85AC5" w14:textId="3B55F16F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SS</w:t>
            </w:r>
          </w:p>
        </w:tc>
        <w:tc>
          <w:tcPr>
            <w:tcW w:w="929" w:type="dxa"/>
          </w:tcPr>
          <w:p w14:paraId="1E9A49B1" w14:textId="05121691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2009DFBF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1" w:type="dxa"/>
          </w:tcPr>
          <w:p w14:paraId="35D97110" w14:textId="08E5C843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97.1%</w:t>
            </w:r>
          </w:p>
        </w:tc>
        <w:tc>
          <w:tcPr>
            <w:tcW w:w="1224" w:type="dxa"/>
          </w:tcPr>
          <w:p w14:paraId="509846B4" w14:textId="04A67ADA" w:rsidR="00AD036D" w:rsidRDefault="00AD036D" w:rsidP="00AD036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40" w:type="dxa"/>
          </w:tcPr>
          <w:p w14:paraId="7CDD4A84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5080B611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64CA3553" w14:textId="77777777" w:rsidTr="00E4387B">
        <w:tc>
          <w:tcPr>
            <w:tcW w:w="2554" w:type="dxa"/>
            <w:vAlign w:val="center"/>
          </w:tcPr>
          <w:p w14:paraId="4D63B25C" w14:textId="4F81D2CE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LumbarNet [29]</w:t>
            </w:r>
          </w:p>
        </w:tc>
        <w:tc>
          <w:tcPr>
            <w:tcW w:w="648" w:type="dxa"/>
            <w:vAlign w:val="center"/>
          </w:tcPr>
          <w:p w14:paraId="04BE4EFD" w14:textId="4280FEB4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X-ray</w:t>
            </w:r>
          </w:p>
        </w:tc>
        <w:tc>
          <w:tcPr>
            <w:tcW w:w="794" w:type="dxa"/>
            <w:vAlign w:val="center"/>
          </w:tcPr>
          <w:p w14:paraId="13E8F20A" w14:textId="69B81F5F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sag</w:t>
            </w:r>
          </w:p>
        </w:tc>
        <w:tc>
          <w:tcPr>
            <w:tcW w:w="1106" w:type="dxa"/>
          </w:tcPr>
          <w:p w14:paraId="6E034BDC" w14:textId="2DAF60E6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929" w:type="dxa"/>
          </w:tcPr>
          <w:p w14:paraId="6A9A30F6" w14:textId="4FBF03D8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38554A93" w14:textId="3CEBC979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88.83% (</w:t>
            </w:r>
            <w:r w:rsidRPr="002B4B78">
              <w:rPr>
                <w:i/>
                <w:iCs/>
                <w:sz w:val="16"/>
                <w:szCs w:val="16"/>
              </w:rPr>
              <w:t>SP</w:t>
            </w:r>
            <w:r w:rsidRPr="002B4B78">
              <w:rPr>
                <w:sz w:val="16"/>
                <w:szCs w:val="16"/>
              </w:rPr>
              <w:t>)</w:t>
            </w:r>
          </w:p>
        </w:tc>
        <w:tc>
          <w:tcPr>
            <w:tcW w:w="761" w:type="dxa"/>
          </w:tcPr>
          <w:p w14:paraId="3B1AB0E2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7DB4757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124CBA23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248D88EA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568738A1" w14:textId="77777777" w:rsidTr="00E4387B">
        <w:tc>
          <w:tcPr>
            <w:tcW w:w="2554" w:type="dxa"/>
            <w:vAlign w:val="center"/>
          </w:tcPr>
          <w:p w14:paraId="29A9FFA8" w14:textId="5B1455B8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EfficientNetV2-M [30]</w:t>
            </w:r>
          </w:p>
        </w:tc>
        <w:tc>
          <w:tcPr>
            <w:tcW w:w="648" w:type="dxa"/>
            <w:vAlign w:val="center"/>
          </w:tcPr>
          <w:p w14:paraId="79C1A12D" w14:textId="36294D4F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X-ray</w:t>
            </w:r>
          </w:p>
        </w:tc>
        <w:tc>
          <w:tcPr>
            <w:tcW w:w="794" w:type="dxa"/>
            <w:vAlign w:val="center"/>
          </w:tcPr>
          <w:p w14:paraId="145130B0" w14:textId="6987A4E4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sag</w:t>
            </w:r>
          </w:p>
        </w:tc>
        <w:tc>
          <w:tcPr>
            <w:tcW w:w="1106" w:type="dxa"/>
          </w:tcPr>
          <w:p w14:paraId="5C40F9CA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NIVD</w:t>
            </w:r>
          </w:p>
          <w:p w14:paraId="33757118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  <w:p w14:paraId="0E451DEF" w14:textId="11D8565A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LS</w:t>
            </w:r>
          </w:p>
        </w:tc>
        <w:tc>
          <w:tcPr>
            <w:tcW w:w="929" w:type="dxa"/>
          </w:tcPr>
          <w:p w14:paraId="09C594CD" w14:textId="0F822153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7BEA2D2C" w14:textId="78EC25A8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92.0%</w:t>
            </w:r>
          </w:p>
        </w:tc>
        <w:tc>
          <w:tcPr>
            <w:tcW w:w="761" w:type="dxa"/>
          </w:tcPr>
          <w:p w14:paraId="61D3F3BC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894A2B3" w14:textId="77777777" w:rsid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91.5% (</w:t>
            </w:r>
            <w:r w:rsidRPr="002B4B78">
              <w:rPr>
                <w:i/>
                <w:iCs/>
                <w:sz w:val="16"/>
                <w:szCs w:val="16"/>
              </w:rPr>
              <w:t>NIVD</w:t>
            </w:r>
            <w:r w:rsidRPr="002B4B78">
              <w:rPr>
                <w:sz w:val="16"/>
                <w:szCs w:val="16"/>
              </w:rPr>
              <w:t>)</w:t>
            </w:r>
          </w:p>
          <w:p w14:paraId="76D62C29" w14:textId="77777777" w:rsid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93.7% (</w:t>
            </w:r>
            <w:r w:rsidRPr="002B4B78">
              <w:rPr>
                <w:i/>
                <w:iCs/>
                <w:sz w:val="16"/>
                <w:szCs w:val="16"/>
              </w:rPr>
              <w:t>SP</w:t>
            </w:r>
            <w:r w:rsidRPr="002B4B78">
              <w:rPr>
                <w:sz w:val="16"/>
                <w:szCs w:val="16"/>
              </w:rPr>
              <w:t>)</w:t>
            </w:r>
          </w:p>
          <w:p w14:paraId="267A4BB7" w14:textId="116905C0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 xml:space="preserve">95.7% </w:t>
            </w:r>
            <w:r w:rsidRPr="002B4B78">
              <w:rPr>
                <w:i/>
                <w:iCs/>
                <w:sz w:val="16"/>
                <w:szCs w:val="16"/>
              </w:rPr>
              <w:t>(LS)</w:t>
            </w:r>
          </w:p>
        </w:tc>
        <w:tc>
          <w:tcPr>
            <w:tcW w:w="1440" w:type="dxa"/>
          </w:tcPr>
          <w:p w14:paraId="3CB78253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670F71A2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6A5270FC" w14:textId="77777777" w:rsidTr="00E4387B">
        <w:tc>
          <w:tcPr>
            <w:tcW w:w="2554" w:type="dxa"/>
            <w:vAlign w:val="center"/>
          </w:tcPr>
          <w:p w14:paraId="44FEA8EF" w14:textId="3DDCBB85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YOLOv8 + Res-SE-Net [28]</w:t>
            </w:r>
          </w:p>
        </w:tc>
        <w:tc>
          <w:tcPr>
            <w:tcW w:w="648" w:type="dxa"/>
            <w:vAlign w:val="center"/>
          </w:tcPr>
          <w:p w14:paraId="78A3AC24" w14:textId="5812BD99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X-ray</w:t>
            </w:r>
          </w:p>
        </w:tc>
        <w:tc>
          <w:tcPr>
            <w:tcW w:w="794" w:type="dxa"/>
            <w:vAlign w:val="center"/>
          </w:tcPr>
          <w:p w14:paraId="3A0FE0AF" w14:textId="62008014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sag</w:t>
            </w:r>
          </w:p>
        </w:tc>
        <w:tc>
          <w:tcPr>
            <w:tcW w:w="1106" w:type="dxa"/>
          </w:tcPr>
          <w:p w14:paraId="0E6A2439" w14:textId="0B981107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929" w:type="dxa"/>
          </w:tcPr>
          <w:p w14:paraId="0E2B59F1" w14:textId="0C9A16D2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30262727" w14:textId="310D178A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92.3%</w:t>
            </w:r>
          </w:p>
        </w:tc>
        <w:tc>
          <w:tcPr>
            <w:tcW w:w="761" w:type="dxa"/>
          </w:tcPr>
          <w:p w14:paraId="42B8CA46" w14:textId="488B6E81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93.1%</w:t>
            </w:r>
          </w:p>
        </w:tc>
        <w:tc>
          <w:tcPr>
            <w:tcW w:w="1224" w:type="dxa"/>
          </w:tcPr>
          <w:p w14:paraId="71DF24C7" w14:textId="53E95F7D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93.5%</w:t>
            </w:r>
          </w:p>
        </w:tc>
        <w:tc>
          <w:tcPr>
            <w:tcW w:w="1440" w:type="dxa"/>
          </w:tcPr>
          <w:p w14:paraId="1892C9F3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525A393B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4DA2462A" w14:textId="77777777" w:rsidTr="00E4387B">
        <w:tc>
          <w:tcPr>
            <w:tcW w:w="2554" w:type="dxa"/>
            <w:vAlign w:val="center"/>
          </w:tcPr>
          <w:p w14:paraId="223CB874" w14:textId="78460B40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AlexNet (w/ SGDM) [21]</w:t>
            </w:r>
          </w:p>
        </w:tc>
        <w:tc>
          <w:tcPr>
            <w:tcW w:w="648" w:type="dxa"/>
            <w:vAlign w:val="center"/>
          </w:tcPr>
          <w:p w14:paraId="0E7CFEEE" w14:textId="322A8332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X-ray</w:t>
            </w:r>
          </w:p>
        </w:tc>
        <w:tc>
          <w:tcPr>
            <w:tcW w:w="794" w:type="dxa"/>
            <w:vAlign w:val="center"/>
          </w:tcPr>
          <w:p w14:paraId="6C4C9A32" w14:textId="23F7F333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WS cor</w:t>
            </w:r>
          </w:p>
        </w:tc>
        <w:tc>
          <w:tcPr>
            <w:tcW w:w="1106" w:type="dxa"/>
          </w:tcPr>
          <w:p w14:paraId="60F18CCA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  <w:p w14:paraId="24E66FDB" w14:textId="4795DD48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</w:t>
            </w:r>
          </w:p>
        </w:tc>
        <w:tc>
          <w:tcPr>
            <w:tcW w:w="929" w:type="dxa"/>
          </w:tcPr>
          <w:p w14:paraId="51C450AC" w14:textId="18FC5F73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7357AE86" w14:textId="7A39C3CA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99.01%</w:t>
            </w:r>
          </w:p>
        </w:tc>
        <w:tc>
          <w:tcPr>
            <w:tcW w:w="761" w:type="dxa"/>
          </w:tcPr>
          <w:p w14:paraId="05CF34EF" w14:textId="5771115B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1EBC01A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C354A89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3379403D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1298D062" w14:textId="77777777" w:rsidTr="00E4387B">
        <w:tc>
          <w:tcPr>
            <w:tcW w:w="2554" w:type="dxa"/>
            <w:vAlign w:val="center"/>
          </w:tcPr>
          <w:p w14:paraId="0C2F54D4" w14:textId="7B7E3A0D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DenseNet-201 [27]</w:t>
            </w:r>
          </w:p>
        </w:tc>
        <w:tc>
          <w:tcPr>
            <w:tcW w:w="648" w:type="dxa"/>
            <w:vAlign w:val="center"/>
          </w:tcPr>
          <w:p w14:paraId="0ED5FD78" w14:textId="3486012E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X-ray</w:t>
            </w:r>
          </w:p>
        </w:tc>
        <w:tc>
          <w:tcPr>
            <w:tcW w:w="794" w:type="dxa"/>
            <w:vAlign w:val="center"/>
          </w:tcPr>
          <w:p w14:paraId="42699DC4" w14:textId="13E81050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WS cor</w:t>
            </w:r>
          </w:p>
        </w:tc>
        <w:tc>
          <w:tcPr>
            <w:tcW w:w="1106" w:type="dxa"/>
          </w:tcPr>
          <w:p w14:paraId="29D4E194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  <w:p w14:paraId="2BD00269" w14:textId="66DEB1A5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</w:t>
            </w:r>
          </w:p>
        </w:tc>
        <w:tc>
          <w:tcPr>
            <w:tcW w:w="929" w:type="dxa"/>
          </w:tcPr>
          <w:p w14:paraId="68D63261" w14:textId="4A0637CF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95.97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710" w:type="dxa"/>
          </w:tcPr>
          <w:p w14:paraId="7C57ACB2" w14:textId="5E4CE2AC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96.34%</w:t>
            </w:r>
          </w:p>
        </w:tc>
        <w:tc>
          <w:tcPr>
            <w:tcW w:w="761" w:type="dxa"/>
          </w:tcPr>
          <w:p w14:paraId="4A89135D" w14:textId="27B3B776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162D28F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7348DBE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162E8B0B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46B53A4A" w14:textId="77777777" w:rsidTr="00E4387B">
        <w:tc>
          <w:tcPr>
            <w:tcW w:w="2554" w:type="dxa"/>
            <w:vAlign w:val="center"/>
          </w:tcPr>
          <w:p w14:paraId="1E42FBF2" w14:textId="58E22DFC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Mathematical Model [13]</w:t>
            </w:r>
          </w:p>
        </w:tc>
        <w:tc>
          <w:tcPr>
            <w:tcW w:w="648" w:type="dxa"/>
            <w:vAlign w:val="center"/>
          </w:tcPr>
          <w:p w14:paraId="0AC83F6B" w14:textId="780B0119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MRI</w:t>
            </w:r>
          </w:p>
        </w:tc>
        <w:tc>
          <w:tcPr>
            <w:tcW w:w="794" w:type="dxa"/>
            <w:vAlign w:val="center"/>
          </w:tcPr>
          <w:p w14:paraId="3F35B0CE" w14:textId="59361324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sag</w:t>
            </w:r>
          </w:p>
        </w:tc>
        <w:tc>
          <w:tcPr>
            <w:tcW w:w="1106" w:type="dxa"/>
          </w:tcPr>
          <w:p w14:paraId="746EFA5D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  <w:p w14:paraId="24F4D0F5" w14:textId="4AECAB28" w:rsidR="00AD036D" w:rsidRPr="002B4B78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</w:t>
            </w:r>
          </w:p>
        </w:tc>
        <w:tc>
          <w:tcPr>
            <w:tcW w:w="929" w:type="dxa"/>
          </w:tcPr>
          <w:p w14:paraId="09CCACE0" w14:textId="65F93861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3E595F04" w14:textId="77777777" w:rsid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89% (</w:t>
            </w:r>
            <w:r w:rsidRPr="002B4B78">
              <w:rPr>
                <w:i/>
                <w:iCs/>
                <w:sz w:val="16"/>
                <w:szCs w:val="16"/>
              </w:rPr>
              <w:t>SP</w:t>
            </w:r>
            <w:r w:rsidRPr="002B4B78">
              <w:rPr>
                <w:sz w:val="16"/>
                <w:szCs w:val="16"/>
              </w:rPr>
              <w:t>)</w:t>
            </w:r>
          </w:p>
          <w:p w14:paraId="0C10BF48" w14:textId="059EFAB8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93% (</w:t>
            </w:r>
            <w:r w:rsidRPr="002B4B78">
              <w:rPr>
                <w:i/>
                <w:iCs/>
                <w:sz w:val="16"/>
                <w:szCs w:val="16"/>
              </w:rPr>
              <w:t>LL</w:t>
            </w:r>
            <w:r w:rsidRPr="002B4B78">
              <w:rPr>
                <w:sz w:val="16"/>
                <w:szCs w:val="16"/>
              </w:rPr>
              <w:t>)</w:t>
            </w:r>
          </w:p>
        </w:tc>
        <w:tc>
          <w:tcPr>
            <w:tcW w:w="761" w:type="dxa"/>
          </w:tcPr>
          <w:p w14:paraId="7986DF94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F96BB9A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24A7CBED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87" w:type="dxa"/>
          </w:tcPr>
          <w:p w14:paraId="544719CA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1127021C" w14:textId="77777777" w:rsidTr="00E4387B">
        <w:tc>
          <w:tcPr>
            <w:tcW w:w="2554" w:type="dxa"/>
            <w:vAlign w:val="center"/>
          </w:tcPr>
          <w:p w14:paraId="7D097E36" w14:textId="04FCF09F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PPYOLOv2</w:t>
            </w:r>
          </w:p>
        </w:tc>
        <w:tc>
          <w:tcPr>
            <w:tcW w:w="648" w:type="dxa"/>
            <w:vAlign w:val="center"/>
          </w:tcPr>
          <w:p w14:paraId="703BE28A" w14:textId="76A7B506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MRI</w:t>
            </w:r>
          </w:p>
        </w:tc>
        <w:tc>
          <w:tcPr>
            <w:tcW w:w="794" w:type="dxa"/>
            <w:vAlign w:val="center"/>
          </w:tcPr>
          <w:p w14:paraId="446EAAF7" w14:textId="1AD8A4A6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sag</w:t>
            </w:r>
          </w:p>
        </w:tc>
        <w:tc>
          <w:tcPr>
            <w:tcW w:w="1106" w:type="dxa"/>
          </w:tcPr>
          <w:p w14:paraId="28D9904F" w14:textId="77777777" w:rsidR="00AD036D" w:rsidRDefault="00AD036D" w:rsidP="00AD036D">
            <w:pPr>
              <w:rPr>
                <w:sz w:val="16"/>
                <w:szCs w:val="16"/>
              </w:rPr>
            </w:pPr>
            <w:r w:rsidRPr="00BB578B">
              <w:rPr>
                <w:sz w:val="16"/>
                <w:szCs w:val="16"/>
              </w:rPr>
              <w:t>NIVD</w:t>
            </w:r>
          </w:p>
          <w:p w14:paraId="34811571" w14:textId="77777777" w:rsidR="00AD036D" w:rsidRDefault="00AD036D" w:rsidP="00AD036D">
            <w:pPr>
              <w:rPr>
                <w:sz w:val="16"/>
                <w:szCs w:val="16"/>
              </w:rPr>
            </w:pPr>
            <w:r w:rsidRPr="00BB578B">
              <w:rPr>
                <w:sz w:val="16"/>
                <w:szCs w:val="16"/>
              </w:rPr>
              <w:t>LDH</w:t>
            </w:r>
          </w:p>
          <w:p w14:paraId="64A18FAF" w14:textId="3DE5D09E" w:rsidR="00AD036D" w:rsidRDefault="00AD036D" w:rsidP="00AD036D">
            <w:pPr>
              <w:rPr>
                <w:sz w:val="16"/>
                <w:szCs w:val="16"/>
              </w:rPr>
            </w:pPr>
            <w:r w:rsidRPr="00BB578B">
              <w:rPr>
                <w:sz w:val="16"/>
                <w:szCs w:val="16"/>
              </w:rPr>
              <w:t>SP</w:t>
            </w:r>
          </w:p>
        </w:tc>
        <w:tc>
          <w:tcPr>
            <w:tcW w:w="929" w:type="dxa"/>
          </w:tcPr>
          <w:p w14:paraId="25121121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4127EFB0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1" w:type="dxa"/>
          </w:tcPr>
          <w:p w14:paraId="3422FE77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AB87F01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6BBC9CA" w14:textId="2A34978A" w:rsidR="00AD036D" w:rsidRPr="00BB578B" w:rsidRDefault="00AD036D" w:rsidP="00AD036D">
            <w:pPr>
              <w:jc w:val="center"/>
              <w:rPr>
                <w:sz w:val="16"/>
                <w:szCs w:val="16"/>
              </w:rPr>
            </w:pPr>
            <w:r w:rsidRPr="00BB578B">
              <w:rPr>
                <w:sz w:val="16"/>
                <w:szCs w:val="16"/>
              </w:rPr>
              <w:t>90.08%</w:t>
            </w:r>
            <w:r>
              <w:rPr>
                <w:sz w:val="16"/>
                <w:szCs w:val="16"/>
              </w:rPr>
              <w:t xml:space="preserve"> (Overall)</w:t>
            </w:r>
          </w:p>
          <w:p w14:paraId="30516216" w14:textId="77777777" w:rsid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93.84% (</w:t>
            </w:r>
            <w:r w:rsidRPr="002B4B78">
              <w:rPr>
                <w:i/>
                <w:iCs/>
                <w:sz w:val="16"/>
                <w:szCs w:val="16"/>
              </w:rPr>
              <w:t>NIVD</w:t>
            </w:r>
            <w:r w:rsidRPr="002B4B78">
              <w:rPr>
                <w:sz w:val="16"/>
                <w:szCs w:val="16"/>
              </w:rPr>
              <w:t>)</w:t>
            </w:r>
          </w:p>
          <w:p w14:paraId="0DADD967" w14:textId="77777777" w:rsid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91.74% (</w:t>
            </w:r>
            <w:r w:rsidRPr="002B4B78">
              <w:rPr>
                <w:i/>
                <w:iCs/>
                <w:sz w:val="16"/>
                <w:szCs w:val="16"/>
              </w:rPr>
              <w:t>LDH</w:t>
            </w:r>
            <w:r w:rsidRPr="002B4B78">
              <w:rPr>
                <w:sz w:val="16"/>
                <w:szCs w:val="16"/>
              </w:rPr>
              <w:t>)</w:t>
            </w:r>
          </w:p>
          <w:p w14:paraId="22ED1CC3" w14:textId="617A083A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84.66% (</w:t>
            </w:r>
            <w:r w:rsidRPr="002B4B78">
              <w:rPr>
                <w:i/>
                <w:iCs/>
                <w:sz w:val="16"/>
                <w:szCs w:val="16"/>
              </w:rPr>
              <w:t>SP)</w:t>
            </w:r>
          </w:p>
        </w:tc>
        <w:tc>
          <w:tcPr>
            <w:tcW w:w="1387" w:type="dxa"/>
          </w:tcPr>
          <w:p w14:paraId="7D751EAE" w14:textId="77777777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D036D" w:rsidRPr="002B4B78" w14:paraId="1B885CAF" w14:textId="77777777" w:rsidTr="00E4387B">
        <w:tc>
          <w:tcPr>
            <w:tcW w:w="2554" w:type="dxa"/>
            <w:vAlign w:val="center"/>
          </w:tcPr>
          <w:p w14:paraId="21C6304F" w14:textId="3B49F868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YOLOspine(Proposed)</w:t>
            </w:r>
          </w:p>
        </w:tc>
        <w:tc>
          <w:tcPr>
            <w:tcW w:w="648" w:type="dxa"/>
            <w:vAlign w:val="center"/>
          </w:tcPr>
          <w:p w14:paraId="4B380D49" w14:textId="1FCB84ED" w:rsidR="00AD036D" w:rsidRPr="002B4B78" w:rsidRDefault="00AD036D" w:rsidP="00AD036D">
            <w:pPr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MRI</w:t>
            </w:r>
          </w:p>
        </w:tc>
        <w:tc>
          <w:tcPr>
            <w:tcW w:w="794" w:type="dxa"/>
            <w:vAlign w:val="center"/>
          </w:tcPr>
          <w:p w14:paraId="4062780B" w14:textId="5DB73516" w:rsidR="00AD036D" w:rsidRPr="002B4B78" w:rsidRDefault="00AD036D" w:rsidP="00AD036D">
            <w:pPr>
              <w:rPr>
                <w:i/>
                <w:iCs/>
                <w:sz w:val="16"/>
                <w:szCs w:val="16"/>
              </w:rPr>
            </w:pPr>
            <w:r w:rsidRPr="002B4B78">
              <w:rPr>
                <w:i/>
                <w:iCs/>
                <w:sz w:val="16"/>
                <w:szCs w:val="16"/>
              </w:rPr>
              <w:t>LS sag</w:t>
            </w:r>
          </w:p>
        </w:tc>
        <w:tc>
          <w:tcPr>
            <w:tcW w:w="1106" w:type="dxa"/>
          </w:tcPr>
          <w:p w14:paraId="0E40E765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DDD</w:t>
            </w:r>
          </w:p>
          <w:p w14:paraId="10A19ED8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NIVD</w:t>
            </w:r>
          </w:p>
          <w:p w14:paraId="72682857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SS</w:t>
            </w:r>
          </w:p>
          <w:p w14:paraId="3093337C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</w:t>
            </w:r>
          </w:p>
          <w:p w14:paraId="069FA678" w14:textId="77777777" w:rsidR="00AD036D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LDB</w:t>
            </w:r>
          </w:p>
          <w:p w14:paraId="1CA425A0" w14:textId="2A6F16CE" w:rsidR="00AD036D" w:rsidRPr="00BB578B" w:rsidRDefault="00AD036D" w:rsidP="00AD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TDB</w:t>
            </w:r>
          </w:p>
        </w:tc>
        <w:tc>
          <w:tcPr>
            <w:tcW w:w="929" w:type="dxa"/>
          </w:tcPr>
          <w:p w14:paraId="6044269E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512A8BFE" w14:textId="73056553" w:rsidR="00E4387B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98.57%</w:t>
            </w:r>
            <w:r w:rsidR="00E4387B">
              <w:rPr>
                <w:sz w:val="16"/>
                <w:szCs w:val="16"/>
              </w:rPr>
              <w:t xml:space="preserve"> </w:t>
            </w:r>
            <w:r w:rsidRPr="002B4B78">
              <w:rPr>
                <w:sz w:val="16"/>
                <w:szCs w:val="16"/>
              </w:rPr>
              <w:t>(Training)</w:t>
            </w:r>
          </w:p>
          <w:p w14:paraId="64FE9BEF" w14:textId="77777777" w:rsidR="00E4387B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 xml:space="preserve"> 90.68% (Validation) </w:t>
            </w:r>
          </w:p>
          <w:p w14:paraId="318A5DC8" w14:textId="68497446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  <w:r w:rsidRPr="002B4B78">
              <w:rPr>
                <w:sz w:val="16"/>
                <w:szCs w:val="16"/>
              </w:rPr>
              <w:t>88.47% (Testing)</w:t>
            </w:r>
          </w:p>
        </w:tc>
        <w:tc>
          <w:tcPr>
            <w:tcW w:w="761" w:type="dxa"/>
          </w:tcPr>
          <w:p w14:paraId="243C8817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5BB44E7" w14:textId="77777777" w:rsidR="00AD036D" w:rsidRPr="002B4B78" w:rsidRDefault="00AD036D" w:rsidP="00AD036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63087B40" w14:textId="77777777" w:rsidR="00AD036D" w:rsidRP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AD036D">
              <w:rPr>
                <w:b/>
                <w:bCs/>
                <w:sz w:val="16"/>
                <w:szCs w:val="16"/>
              </w:rPr>
              <w:t>91.3 % (Overall)</w:t>
            </w:r>
          </w:p>
          <w:p w14:paraId="5CB38AFB" w14:textId="77777777" w:rsidR="00AD036D" w:rsidRP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85.1% (DDD)</w:t>
            </w:r>
          </w:p>
          <w:p w14:paraId="6756E56B" w14:textId="77777777" w:rsidR="00AD036D" w:rsidRP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AD036D">
              <w:rPr>
                <w:b/>
                <w:bCs/>
                <w:sz w:val="16"/>
                <w:szCs w:val="16"/>
              </w:rPr>
              <w:t>97.5% (NIVD)</w:t>
            </w:r>
          </w:p>
          <w:p w14:paraId="31B7F8FB" w14:textId="77777777" w:rsidR="00AD036D" w:rsidRP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86.0% (SS)</w:t>
            </w:r>
          </w:p>
          <w:p w14:paraId="61C9FE1B" w14:textId="77777777" w:rsidR="00AD036D" w:rsidRP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AD036D">
              <w:rPr>
                <w:b/>
                <w:bCs/>
                <w:sz w:val="16"/>
                <w:szCs w:val="16"/>
              </w:rPr>
              <w:t>94.9% (SP)</w:t>
            </w:r>
          </w:p>
          <w:p w14:paraId="67A19F24" w14:textId="77777777" w:rsidR="00AD036D" w:rsidRP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AD036D">
              <w:rPr>
                <w:b/>
                <w:bCs/>
                <w:sz w:val="16"/>
                <w:szCs w:val="16"/>
              </w:rPr>
              <w:t>93.4% (LDB)</w:t>
            </w:r>
          </w:p>
          <w:p w14:paraId="2C4F5891" w14:textId="3E632403" w:rsidR="00AD036D" w:rsidRPr="00BB578B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91.1% (TDB)</w:t>
            </w:r>
          </w:p>
        </w:tc>
        <w:tc>
          <w:tcPr>
            <w:tcW w:w="1387" w:type="dxa"/>
          </w:tcPr>
          <w:p w14:paraId="27E97772" w14:textId="77777777" w:rsidR="00AD036D" w:rsidRP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84.9 % (Overall)</w:t>
            </w:r>
          </w:p>
          <w:p w14:paraId="7638FE9D" w14:textId="77777777" w:rsidR="00AD036D" w:rsidRP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74.0% (DDD)</w:t>
            </w:r>
          </w:p>
          <w:p w14:paraId="52FBCE83" w14:textId="77777777" w:rsidR="00AD036D" w:rsidRP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AD036D">
              <w:rPr>
                <w:b/>
                <w:bCs/>
                <w:sz w:val="16"/>
                <w:szCs w:val="16"/>
              </w:rPr>
              <w:t>95.3% (NIVD)</w:t>
            </w:r>
          </w:p>
          <w:p w14:paraId="782ED700" w14:textId="77777777" w:rsidR="00AD036D" w:rsidRP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74.6% (SS)</w:t>
            </w:r>
          </w:p>
          <w:p w14:paraId="355AD6FF" w14:textId="77777777" w:rsidR="00AD036D" w:rsidRP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91.5% (SP)</w:t>
            </w:r>
          </w:p>
          <w:p w14:paraId="722B4D38" w14:textId="77777777" w:rsidR="00AD036D" w:rsidRPr="00AD036D" w:rsidRDefault="00AD036D" w:rsidP="00AD036D">
            <w:pPr>
              <w:jc w:val="center"/>
              <w:rPr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91.3% (LDB)</w:t>
            </w:r>
          </w:p>
          <w:p w14:paraId="7B0575E2" w14:textId="023E559C" w:rsidR="00AD036D" w:rsidRDefault="00AD036D" w:rsidP="00AD036D">
            <w:pPr>
              <w:jc w:val="center"/>
              <w:rPr>
                <w:b/>
                <w:bCs/>
                <w:sz w:val="16"/>
                <w:szCs w:val="16"/>
              </w:rPr>
            </w:pPr>
            <w:r w:rsidRPr="00AD036D">
              <w:rPr>
                <w:sz w:val="16"/>
                <w:szCs w:val="16"/>
              </w:rPr>
              <w:t>82.6% (TDB)</w:t>
            </w:r>
          </w:p>
        </w:tc>
      </w:tr>
    </w:tbl>
    <w:p w14:paraId="22174983" w14:textId="77777777" w:rsidR="00394A19" w:rsidRDefault="00394A19" w:rsidP="00394A19"/>
    <w:p w14:paraId="77897219" w14:textId="77777777" w:rsidR="00CF0AE9" w:rsidRDefault="00CF0AE9" w:rsidP="00394A19"/>
    <w:sectPr w:rsidR="00CF0AE9" w:rsidSect="00394A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57"/>
    <w:rsid w:val="000B1943"/>
    <w:rsid w:val="000F1F0A"/>
    <w:rsid w:val="00191DC2"/>
    <w:rsid w:val="001A1BC2"/>
    <w:rsid w:val="002B4B78"/>
    <w:rsid w:val="00327B2D"/>
    <w:rsid w:val="00394A19"/>
    <w:rsid w:val="00433C5C"/>
    <w:rsid w:val="007135EA"/>
    <w:rsid w:val="00816D75"/>
    <w:rsid w:val="00AD036D"/>
    <w:rsid w:val="00BB578B"/>
    <w:rsid w:val="00C57057"/>
    <w:rsid w:val="00CF0AE9"/>
    <w:rsid w:val="00E4387B"/>
    <w:rsid w:val="00F5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AC6E"/>
  <w15:chartTrackingRefBased/>
  <w15:docId w15:val="{4A75F8C0-CCB6-4ED8-9D2C-291C03F4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4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Heller</dc:creator>
  <cp:keywords/>
  <dc:description/>
  <cp:lastModifiedBy>Camille Heller</cp:lastModifiedBy>
  <cp:revision>6</cp:revision>
  <dcterms:created xsi:type="dcterms:W3CDTF">2025-05-06T05:59:00Z</dcterms:created>
  <dcterms:modified xsi:type="dcterms:W3CDTF">2025-05-06T17:08:00Z</dcterms:modified>
</cp:coreProperties>
</file>