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ki2r0ox8ufpr" w:id="0"/>
      <w:bookmarkEnd w:id="0"/>
      <w:r w:rsidDel="00000000" w:rsidR="00000000" w:rsidRPr="00000000">
        <w:rPr>
          <w:b w:val="1"/>
          <w:sz w:val="46"/>
          <w:szCs w:val="46"/>
          <w:rtl w:val="0"/>
        </w:rPr>
        <w:t xml:space="preserve">Project Overview: NLP-Based Sentiment Analysis for Movie Reviews</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3hiarm6r4kkq" w:id="1"/>
      <w:bookmarkEnd w:id="1"/>
      <w:r w:rsidDel="00000000" w:rsidR="00000000" w:rsidRPr="00000000">
        <w:rPr>
          <w:b w:val="1"/>
          <w:sz w:val="34"/>
          <w:szCs w:val="34"/>
          <w:rtl w:val="0"/>
        </w:rPr>
        <w:t xml:space="preserve">1. Introduction</w:t>
      </w:r>
    </w:p>
    <w:p w:rsidR="00000000" w:rsidDel="00000000" w:rsidP="00000000" w:rsidRDefault="00000000" w:rsidRPr="00000000" w14:paraId="00000003">
      <w:pPr>
        <w:spacing w:after="240" w:before="240" w:lineRule="auto"/>
        <w:rPr/>
      </w:pPr>
      <w:r w:rsidDel="00000000" w:rsidR="00000000" w:rsidRPr="00000000">
        <w:rPr>
          <w:rtl w:val="0"/>
        </w:rPr>
        <w:t xml:space="preserve">This project aims to develop a </w:t>
      </w:r>
      <w:r w:rsidDel="00000000" w:rsidR="00000000" w:rsidRPr="00000000">
        <w:rPr>
          <w:b w:val="1"/>
          <w:rtl w:val="0"/>
        </w:rPr>
        <w:t xml:space="preserve">Natural Language Processing (NLP) Sentiment Analysis System</w:t>
      </w:r>
      <w:r w:rsidDel="00000000" w:rsidR="00000000" w:rsidRPr="00000000">
        <w:rPr>
          <w:rtl w:val="0"/>
        </w:rPr>
        <w:t xml:space="preserve"> that classifies </w:t>
      </w:r>
      <w:r w:rsidDel="00000000" w:rsidR="00000000" w:rsidRPr="00000000">
        <w:rPr>
          <w:b w:val="1"/>
          <w:rtl w:val="0"/>
        </w:rPr>
        <w:t xml:space="preserve">movie reviews</w:t>
      </w:r>
      <w:r w:rsidDel="00000000" w:rsidR="00000000" w:rsidRPr="00000000">
        <w:rPr>
          <w:rtl w:val="0"/>
        </w:rPr>
        <w:t xml:space="preserve"> as either </w:t>
      </w:r>
      <w:r w:rsidDel="00000000" w:rsidR="00000000" w:rsidRPr="00000000">
        <w:rPr>
          <w:b w:val="1"/>
          <w:rtl w:val="0"/>
        </w:rPr>
        <w:t xml:space="preserve">positive</w:t>
      </w:r>
      <w:r w:rsidDel="00000000" w:rsidR="00000000" w:rsidRPr="00000000">
        <w:rPr>
          <w:rtl w:val="0"/>
        </w:rPr>
        <w:t xml:space="preserve"> or </w:t>
      </w:r>
      <w:r w:rsidDel="00000000" w:rsidR="00000000" w:rsidRPr="00000000">
        <w:rPr>
          <w:b w:val="1"/>
          <w:rtl w:val="0"/>
        </w:rPr>
        <w:t xml:space="preserve">negative</w:t>
      </w:r>
      <w:r w:rsidDel="00000000" w:rsidR="00000000" w:rsidRPr="00000000">
        <w:rPr>
          <w:rtl w:val="0"/>
        </w:rPr>
        <w:t xml:space="preserve">. The system uses </w:t>
      </w:r>
      <w:r w:rsidDel="00000000" w:rsidR="00000000" w:rsidRPr="00000000">
        <w:rPr>
          <w:b w:val="1"/>
          <w:rtl w:val="0"/>
        </w:rPr>
        <w:t xml:space="preserve">machine learning algorithms</w:t>
      </w:r>
      <w:r w:rsidDel="00000000" w:rsidR="00000000" w:rsidRPr="00000000">
        <w:rPr>
          <w:rtl w:val="0"/>
        </w:rPr>
        <w:t xml:space="preserve"> to analyze textual data and predict sentiments.</w:t>
      </w:r>
    </w:p>
    <w:p w:rsidR="00000000" w:rsidDel="00000000" w:rsidP="00000000" w:rsidRDefault="00000000" w:rsidRPr="00000000" w14:paraId="00000004">
      <w:pPr>
        <w:spacing w:after="240" w:before="240" w:lineRule="auto"/>
        <w:rPr/>
      </w:pPr>
      <w:r w:rsidDel="00000000" w:rsidR="00000000" w:rsidRPr="00000000">
        <w:rPr>
          <w:rtl w:val="0"/>
        </w:rPr>
        <w:t xml:space="preserve">The model is deployed as an interactive Streamlit web application, allowing users to input reviews and receive real-time sentiment analysis along with a visual representation of the sentiment distribution.</w:t>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b w:val="1"/>
          <w:sz w:val="34"/>
          <w:szCs w:val="34"/>
        </w:rPr>
      </w:pPr>
      <w:bookmarkStart w:colFirst="0" w:colLast="0" w:name="_vpqp4awwrikp" w:id="2"/>
      <w:bookmarkEnd w:id="2"/>
      <w:r w:rsidDel="00000000" w:rsidR="00000000" w:rsidRPr="00000000">
        <w:rPr>
          <w:b w:val="1"/>
          <w:sz w:val="34"/>
          <w:szCs w:val="34"/>
          <w:rtl w:val="0"/>
        </w:rPr>
        <w:t xml:space="preserve">2. Domain and Scope</w:t>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a6yzongnnygc" w:id="3"/>
      <w:bookmarkEnd w:id="3"/>
      <w:r w:rsidDel="00000000" w:rsidR="00000000" w:rsidRPr="00000000">
        <w:rPr>
          <w:b w:val="1"/>
          <w:color w:val="000000"/>
          <w:sz w:val="26"/>
          <w:szCs w:val="26"/>
          <w:rtl w:val="0"/>
        </w:rPr>
        <w:t xml:space="preserve">Domain:</w:t>
      </w:r>
    </w:p>
    <w:p w:rsidR="00000000" w:rsidDel="00000000" w:rsidP="00000000" w:rsidRDefault="00000000" w:rsidRPr="00000000" w14:paraId="00000008">
      <w:pPr>
        <w:numPr>
          <w:ilvl w:val="0"/>
          <w:numId w:val="3"/>
        </w:numPr>
        <w:spacing w:after="0" w:afterAutospacing="0" w:before="240" w:lineRule="auto"/>
        <w:ind w:left="720" w:hanging="360"/>
      </w:pPr>
      <w:r w:rsidDel="00000000" w:rsidR="00000000" w:rsidRPr="00000000">
        <w:rPr>
          <w:b w:val="1"/>
          <w:rtl w:val="0"/>
        </w:rPr>
        <w:t xml:space="preserve">Natural Language Processing (NLP)</w:t>
      </w:r>
    </w:p>
    <w:p w:rsidR="00000000" w:rsidDel="00000000" w:rsidP="00000000" w:rsidRDefault="00000000" w:rsidRPr="00000000" w14:paraId="00000009">
      <w:pPr>
        <w:numPr>
          <w:ilvl w:val="0"/>
          <w:numId w:val="3"/>
        </w:numPr>
        <w:spacing w:after="0" w:afterAutospacing="0" w:before="0" w:beforeAutospacing="0" w:lineRule="auto"/>
        <w:ind w:left="720" w:hanging="360"/>
      </w:pPr>
      <w:r w:rsidDel="00000000" w:rsidR="00000000" w:rsidRPr="00000000">
        <w:rPr>
          <w:b w:val="1"/>
          <w:rtl w:val="0"/>
        </w:rPr>
        <w:t xml:space="preserve">Machine Learning (ML)</w:t>
      </w:r>
    </w:p>
    <w:p w:rsidR="00000000" w:rsidDel="00000000" w:rsidP="00000000" w:rsidRDefault="00000000" w:rsidRPr="00000000" w14:paraId="0000000A">
      <w:pPr>
        <w:numPr>
          <w:ilvl w:val="0"/>
          <w:numId w:val="3"/>
        </w:numPr>
        <w:spacing w:after="240" w:before="0" w:beforeAutospacing="0" w:lineRule="auto"/>
        <w:ind w:left="720" w:hanging="360"/>
      </w:pPr>
      <w:r w:rsidDel="00000000" w:rsidR="00000000" w:rsidRPr="00000000">
        <w:rPr>
          <w:b w:val="1"/>
          <w:rtl w:val="0"/>
        </w:rPr>
        <w:t xml:space="preserve">Text Classification</w:t>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i6qdqywi6lbr" w:id="4"/>
      <w:bookmarkEnd w:id="4"/>
      <w:r w:rsidDel="00000000" w:rsidR="00000000" w:rsidRPr="00000000">
        <w:rPr>
          <w:b w:val="1"/>
          <w:color w:val="000000"/>
          <w:sz w:val="26"/>
          <w:szCs w:val="26"/>
          <w:rtl w:val="0"/>
        </w:rPr>
        <w:t xml:space="preserve">Scope:</w:t>
      </w:r>
    </w:p>
    <w:p w:rsidR="00000000" w:rsidDel="00000000" w:rsidP="00000000" w:rsidRDefault="00000000" w:rsidRPr="00000000" w14:paraId="0000000C">
      <w:pPr>
        <w:numPr>
          <w:ilvl w:val="0"/>
          <w:numId w:val="6"/>
        </w:numPr>
        <w:spacing w:after="0" w:afterAutospacing="0" w:before="240" w:lineRule="auto"/>
        <w:ind w:left="720" w:hanging="360"/>
      </w:pPr>
      <w:r w:rsidDel="00000000" w:rsidR="00000000" w:rsidRPr="00000000">
        <w:rPr>
          <w:b w:val="1"/>
          <w:rtl w:val="0"/>
        </w:rPr>
        <w:t xml:space="preserve">Binary Sentiment Classification</w:t>
      </w:r>
      <w:r w:rsidDel="00000000" w:rsidR="00000000" w:rsidRPr="00000000">
        <w:rPr>
          <w:rtl w:val="0"/>
        </w:rPr>
        <w:t xml:space="preserve">: </w:t>
      </w:r>
      <w:r w:rsidDel="00000000" w:rsidR="00000000" w:rsidRPr="00000000">
        <w:rPr>
          <w:rtl w:val="0"/>
        </w:rPr>
        <w:t xml:space="preserve">The system categorizes text as either positive or negative.</w:t>
      </w:r>
    </w:p>
    <w:p w:rsidR="00000000" w:rsidDel="00000000" w:rsidP="00000000" w:rsidRDefault="00000000" w:rsidRPr="00000000" w14:paraId="0000000D">
      <w:pPr>
        <w:numPr>
          <w:ilvl w:val="0"/>
          <w:numId w:val="6"/>
        </w:numPr>
        <w:spacing w:after="240" w:before="0" w:beforeAutospacing="0" w:lineRule="auto"/>
        <w:ind w:left="720" w:hanging="360"/>
      </w:pPr>
      <w:r w:rsidDel="00000000" w:rsidR="00000000" w:rsidRPr="00000000">
        <w:rPr>
          <w:b w:val="1"/>
          <w:rtl w:val="0"/>
        </w:rPr>
        <w:t xml:space="preserve">Web-Based Interaction</w:t>
      </w:r>
      <w:r w:rsidDel="00000000" w:rsidR="00000000" w:rsidRPr="00000000">
        <w:rPr>
          <w:rtl w:val="0"/>
        </w:rPr>
        <w:t xml:space="preserve">: </w:t>
      </w:r>
      <w:r w:rsidDel="00000000" w:rsidR="00000000" w:rsidRPr="00000000">
        <w:rPr>
          <w:rtl w:val="0"/>
        </w:rPr>
        <w:t xml:space="preserve">The trained model is integrated into a Streamlit web app for easy user accessibility.</w:t>
      </w:r>
    </w:p>
    <w:p w:rsidR="00000000" w:rsidDel="00000000" w:rsidP="00000000" w:rsidRDefault="00000000" w:rsidRPr="00000000" w14:paraId="0000000E">
      <w:pPr>
        <w:pStyle w:val="Heading3"/>
        <w:keepNext w:val="0"/>
        <w:keepLines w:val="0"/>
        <w:spacing w:before="280" w:line="276" w:lineRule="auto"/>
        <w:rPr>
          <w:b w:val="1"/>
          <w:color w:val="000000"/>
          <w:sz w:val="26"/>
          <w:szCs w:val="26"/>
        </w:rPr>
      </w:pPr>
      <w:bookmarkStart w:colFirst="0" w:colLast="0" w:name="_30j0zll" w:id="5"/>
      <w:bookmarkEnd w:id="5"/>
      <w:r w:rsidDel="00000000" w:rsidR="00000000" w:rsidRPr="00000000">
        <w:rPr>
          <w:b w:val="1"/>
          <w:color w:val="000000"/>
          <w:sz w:val="26"/>
          <w:szCs w:val="26"/>
          <w:rtl w:val="0"/>
        </w:rPr>
        <w:t xml:space="preserve">1. Enhancing Movie Recommendation Systems</w:t>
      </w:r>
    </w:p>
    <w:p w:rsidR="00000000" w:rsidDel="00000000" w:rsidP="00000000" w:rsidRDefault="00000000" w:rsidRPr="00000000" w14:paraId="0000000F">
      <w:pPr>
        <w:numPr>
          <w:ilvl w:val="0"/>
          <w:numId w:val="8"/>
        </w:numPr>
        <w:spacing w:before="240" w:line="276" w:lineRule="auto"/>
        <w:ind w:left="720" w:hanging="360"/>
      </w:pPr>
      <w:r w:rsidDel="00000000" w:rsidR="00000000" w:rsidRPr="00000000">
        <w:rPr>
          <w:b w:val="1"/>
          <w:rtl w:val="0"/>
        </w:rPr>
        <w:t xml:space="preserve">Who benefits?</w:t>
      </w:r>
      <w:r w:rsidDel="00000000" w:rsidR="00000000" w:rsidRPr="00000000">
        <w:rPr>
          <w:rtl w:val="0"/>
        </w:rPr>
        <w:t xml:space="preserve"> Streaming services (Netflix, Amazon Prime, Disney+, Hulu)</w:t>
      </w:r>
    </w:p>
    <w:p w:rsidR="00000000" w:rsidDel="00000000" w:rsidP="00000000" w:rsidRDefault="00000000" w:rsidRPr="00000000" w14:paraId="00000010">
      <w:pPr>
        <w:numPr>
          <w:ilvl w:val="0"/>
          <w:numId w:val="8"/>
        </w:numPr>
        <w:spacing w:line="276" w:lineRule="auto"/>
        <w:ind w:left="720" w:hanging="360"/>
      </w:pPr>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011">
      <w:pPr>
        <w:numPr>
          <w:ilvl w:val="1"/>
          <w:numId w:val="8"/>
        </w:numPr>
        <w:spacing w:line="276" w:lineRule="auto"/>
        <w:ind w:left="1440" w:hanging="360"/>
        <w:rPr/>
      </w:pPr>
      <w:r w:rsidDel="00000000" w:rsidR="00000000" w:rsidRPr="00000000">
        <w:rPr>
          <w:rtl w:val="0"/>
        </w:rPr>
        <w:t xml:space="preserve">Platforms can use this system to analyze user reviews and personalize recommendations based on sentiment.</w:t>
      </w:r>
    </w:p>
    <w:p w:rsidR="00000000" w:rsidDel="00000000" w:rsidP="00000000" w:rsidRDefault="00000000" w:rsidRPr="00000000" w14:paraId="00000012">
      <w:pPr>
        <w:numPr>
          <w:ilvl w:val="1"/>
          <w:numId w:val="8"/>
        </w:numPr>
        <w:spacing w:line="276" w:lineRule="auto"/>
        <w:ind w:left="1440" w:hanging="360"/>
        <w:rPr/>
      </w:pPr>
      <w:r w:rsidDel="00000000" w:rsidR="00000000" w:rsidRPr="00000000">
        <w:rPr>
          <w:rtl w:val="0"/>
        </w:rPr>
        <w:t xml:space="preserve">If a user enjoys movies with a high percentage of positive sentiment, the system can recommend more similar movies.</w:t>
      </w:r>
    </w:p>
    <w:p w:rsidR="00000000" w:rsidDel="00000000" w:rsidP="00000000" w:rsidRDefault="00000000" w:rsidRPr="00000000" w14:paraId="00000013">
      <w:pPr>
        <w:numPr>
          <w:ilvl w:val="1"/>
          <w:numId w:val="8"/>
        </w:numPr>
        <w:spacing w:after="240" w:line="276" w:lineRule="auto"/>
        <w:ind w:left="1440" w:hanging="360"/>
      </w:pPr>
      <w:r w:rsidDel="00000000" w:rsidR="00000000" w:rsidRPr="00000000">
        <w:rPr>
          <w:rtl w:val="0"/>
        </w:rPr>
        <w:t xml:space="preserve">It can also </w:t>
      </w:r>
      <w:r w:rsidDel="00000000" w:rsidR="00000000" w:rsidRPr="00000000">
        <w:rPr>
          <w:b w:val="1"/>
          <w:rtl w:val="0"/>
        </w:rPr>
        <w:t xml:space="preserve">filter out</w:t>
      </w:r>
      <w:r w:rsidDel="00000000" w:rsidR="00000000" w:rsidRPr="00000000">
        <w:rPr>
          <w:rtl w:val="0"/>
        </w:rPr>
        <w:t xml:space="preserve"> movies with consistently negative sentiment to improve user experience.</w:t>
      </w:r>
    </w:p>
    <w:p w:rsidR="00000000" w:rsidDel="00000000" w:rsidP="00000000" w:rsidRDefault="00000000" w:rsidRPr="00000000" w14:paraId="00000014">
      <w:pPr>
        <w:spacing w:after="240" w:before="240"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3"/>
        <w:keepNext w:val="0"/>
        <w:keepLines w:val="0"/>
        <w:spacing w:before="280" w:line="276" w:lineRule="auto"/>
        <w:rPr>
          <w:b w:val="1"/>
          <w:color w:val="000000"/>
          <w:sz w:val="26"/>
          <w:szCs w:val="26"/>
        </w:rPr>
      </w:pPr>
      <w:bookmarkStart w:colFirst="0" w:colLast="0" w:name="_1fob9te" w:id="6"/>
      <w:bookmarkEnd w:id="6"/>
      <w:r w:rsidDel="00000000" w:rsidR="00000000" w:rsidRPr="00000000">
        <w:rPr>
          <w:b w:val="1"/>
          <w:color w:val="000000"/>
          <w:sz w:val="26"/>
          <w:szCs w:val="26"/>
          <w:rtl w:val="0"/>
        </w:rPr>
        <w:t xml:space="preserve">2. Helping Movie Studios Improve Future Films</w:t>
      </w:r>
    </w:p>
    <w:p w:rsidR="00000000" w:rsidDel="00000000" w:rsidP="00000000" w:rsidRDefault="00000000" w:rsidRPr="00000000" w14:paraId="00000016">
      <w:pPr>
        <w:numPr>
          <w:ilvl w:val="0"/>
          <w:numId w:val="10"/>
        </w:numPr>
        <w:spacing w:before="240" w:line="276" w:lineRule="auto"/>
        <w:ind w:left="720" w:hanging="360"/>
      </w:pPr>
      <w:r w:rsidDel="00000000" w:rsidR="00000000" w:rsidRPr="00000000">
        <w:rPr>
          <w:b w:val="1"/>
          <w:rtl w:val="0"/>
        </w:rPr>
        <w:t xml:space="preserve">Who benefits?</w:t>
      </w:r>
      <w:r w:rsidDel="00000000" w:rsidR="00000000" w:rsidRPr="00000000">
        <w:rPr>
          <w:rtl w:val="0"/>
        </w:rPr>
        <w:t xml:space="preserve"> Movie production companies (Warner Bros., Universal, Paramount)</w:t>
      </w:r>
    </w:p>
    <w:p w:rsidR="00000000" w:rsidDel="00000000" w:rsidP="00000000" w:rsidRDefault="00000000" w:rsidRPr="00000000" w14:paraId="00000017">
      <w:pPr>
        <w:numPr>
          <w:ilvl w:val="0"/>
          <w:numId w:val="10"/>
        </w:numPr>
        <w:spacing w:line="276" w:lineRule="auto"/>
        <w:ind w:left="720" w:hanging="360"/>
      </w:pPr>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018">
      <w:pPr>
        <w:numPr>
          <w:ilvl w:val="1"/>
          <w:numId w:val="10"/>
        </w:numPr>
        <w:spacing w:line="276" w:lineRule="auto"/>
        <w:ind w:left="1440" w:hanging="360"/>
        <w:rPr/>
      </w:pPr>
      <w:r w:rsidDel="00000000" w:rsidR="00000000" w:rsidRPr="00000000">
        <w:rPr>
          <w:rtl w:val="0"/>
        </w:rPr>
        <w:t xml:space="preserve">Studios can analyze reviews before and after release to see what audiences liked or disliked.</w:t>
      </w:r>
    </w:p>
    <w:p w:rsidR="00000000" w:rsidDel="00000000" w:rsidP="00000000" w:rsidRDefault="00000000" w:rsidRPr="00000000" w14:paraId="00000019">
      <w:pPr>
        <w:numPr>
          <w:ilvl w:val="1"/>
          <w:numId w:val="10"/>
        </w:numPr>
        <w:spacing w:after="240" w:line="276" w:lineRule="auto"/>
        <w:ind w:left="1440" w:hanging="360"/>
        <w:rPr/>
      </w:pPr>
      <w:r w:rsidDel="00000000" w:rsidR="00000000" w:rsidRPr="00000000">
        <w:rPr>
          <w:rtl w:val="0"/>
        </w:rPr>
        <w:t xml:space="preserve">If sentiment analysis detects consistent criticism about aspects like acting, CGI, or script, studios can adjust marketing strategies or improve sequels.</w:t>
      </w:r>
    </w:p>
    <w:p w:rsidR="00000000" w:rsidDel="00000000" w:rsidP="00000000" w:rsidRDefault="00000000" w:rsidRPr="00000000" w14:paraId="0000001A">
      <w:pPr>
        <w:spacing w:after="240" w:before="240"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3"/>
        <w:keepNext w:val="0"/>
        <w:keepLines w:val="0"/>
        <w:spacing w:before="280" w:line="276" w:lineRule="auto"/>
        <w:rPr>
          <w:b w:val="1"/>
          <w:color w:val="000000"/>
          <w:sz w:val="26"/>
          <w:szCs w:val="26"/>
        </w:rPr>
      </w:pPr>
      <w:bookmarkStart w:colFirst="0" w:colLast="0" w:name="_3znysh7" w:id="7"/>
      <w:bookmarkEnd w:id="7"/>
      <w:r w:rsidDel="00000000" w:rsidR="00000000" w:rsidRPr="00000000">
        <w:rPr>
          <w:b w:val="1"/>
          <w:color w:val="000000"/>
          <w:sz w:val="26"/>
          <w:szCs w:val="26"/>
          <w:rtl w:val="0"/>
        </w:rPr>
        <w:t xml:space="preserve">3. Supporting Film Critics &amp; Review Aggregation Sites</w:t>
      </w:r>
    </w:p>
    <w:p w:rsidR="00000000" w:rsidDel="00000000" w:rsidP="00000000" w:rsidRDefault="00000000" w:rsidRPr="00000000" w14:paraId="0000001C">
      <w:pPr>
        <w:numPr>
          <w:ilvl w:val="0"/>
          <w:numId w:val="12"/>
        </w:numPr>
        <w:spacing w:before="240" w:line="276" w:lineRule="auto"/>
        <w:ind w:left="720" w:hanging="360"/>
      </w:pPr>
      <w:r w:rsidDel="00000000" w:rsidR="00000000" w:rsidRPr="00000000">
        <w:rPr>
          <w:b w:val="1"/>
          <w:rtl w:val="0"/>
        </w:rPr>
        <w:t xml:space="preserve">Who benefits?</w:t>
      </w:r>
      <w:r w:rsidDel="00000000" w:rsidR="00000000" w:rsidRPr="00000000">
        <w:rPr>
          <w:rtl w:val="0"/>
        </w:rPr>
        <w:t xml:space="preserve"> Rotten Tomatoes, IMDB, Metacritic, Letterboxd</w:t>
      </w:r>
    </w:p>
    <w:p w:rsidR="00000000" w:rsidDel="00000000" w:rsidP="00000000" w:rsidRDefault="00000000" w:rsidRPr="00000000" w14:paraId="0000001D">
      <w:pPr>
        <w:numPr>
          <w:ilvl w:val="0"/>
          <w:numId w:val="12"/>
        </w:numPr>
        <w:spacing w:line="276" w:lineRule="auto"/>
        <w:ind w:left="720" w:hanging="360"/>
      </w:pPr>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01E">
      <w:pPr>
        <w:numPr>
          <w:ilvl w:val="1"/>
          <w:numId w:val="12"/>
        </w:numPr>
        <w:spacing w:line="276" w:lineRule="auto"/>
        <w:ind w:left="1440" w:hanging="360"/>
        <w:rPr/>
      </w:pPr>
      <w:r w:rsidDel="00000000" w:rsidR="00000000" w:rsidRPr="00000000">
        <w:rPr>
          <w:rtl w:val="0"/>
        </w:rPr>
        <w:t xml:space="preserve">This system can automate review aggregation by analyzing user-generated content and summarizing sentiment trends.</w:t>
      </w:r>
    </w:p>
    <w:p w:rsidR="00000000" w:rsidDel="00000000" w:rsidP="00000000" w:rsidRDefault="00000000" w:rsidRPr="00000000" w14:paraId="0000001F">
      <w:pPr>
        <w:numPr>
          <w:ilvl w:val="1"/>
          <w:numId w:val="12"/>
        </w:numPr>
        <w:spacing w:line="276" w:lineRule="auto"/>
        <w:ind w:left="1440" w:hanging="360"/>
        <w:rPr/>
      </w:pPr>
      <w:r w:rsidDel="00000000" w:rsidR="00000000" w:rsidRPr="00000000">
        <w:rPr>
          <w:rtl w:val="0"/>
        </w:rPr>
        <w:t xml:space="preserve">Instead of manually reading thousands of reviews, sites can generate quick sentiment-based summaries.</w:t>
      </w:r>
    </w:p>
    <w:p w:rsidR="00000000" w:rsidDel="00000000" w:rsidP="00000000" w:rsidRDefault="00000000" w:rsidRPr="00000000" w14:paraId="00000020">
      <w:pPr>
        <w:numPr>
          <w:ilvl w:val="1"/>
          <w:numId w:val="12"/>
        </w:numPr>
        <w:spacing w:after="240" w:line="276" w:lineRule="auto"/>
        <w:ind w:left="1440" w:hanging="360"/>
        <w:rPr/>
      </w:pPr>
      <w:r w:rsidDel="00000000" w:rsidR="00000000" w:rsidRPr="00000000">
        <w:rPr>
          <w:rtl w:val="0"/>
        </w:rPr>
        <w:t xml:space="preserve">Example: </w:t>
      </w:r>
      <w:r w:rsidDel="00000000" w:rsidR="00000000" w:rsidRPr="00000000">
        <w:rPr>
          <w:i w:val="1"/>
          <w:rtl w:val="0"/>
        </w:rPr>
        <w:t xml:space="preserve">"80% of viewers found the movie engaging and praised the storyline, while 20% felt the pacing was too slow."</w:t>
      </w:r>
      <w:r w:rsidDel="00000000" w:rsidR="00000000" w:rsidRPr="00000000">
        <w:rPr>
          <w:rtl w:val="0"/>
        </w:rPr>
      </w:r>
    </w:p>
    <w:p w:rsidR="00000000" w:rsidDel="00000000" w:rsidP="00000000" w:rsidRDefault="00000000" w:rsidRPr="00000000" w14:paraId="00000021">
      <w:pPr>
        <w:spacing w:after="240" w:before="240"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3"/>
        <w:keepNext w:val="0"/>
        <w:keepLines w:val="0"/>
        <w:spacing w:before="280" w:line="276" w:lineRule="auto"/>
        <w:rPr>
          <w:b w:val="1"/>
          <w:color w:val="000000"/>
          <w:sz w:val="26"/>
          <w:szCs w:val="26"/>
        </w:rPr>
      </w:pPr>
      <w:bookmarkStart w:colFirst="0" w:colLast="0" w:name="_2et92p0" w:id="8"/>
      <w:bookmarkEnd w:id="8"/>
      <w:r w:rsidDel="00000000" w:rsidR="00000000" w:rsidRPr="00000000">
        <w:rPr>
          <w:b w:val="1"/>
          <w:color w:val="000000"/>
          <w:sz w:val="26"/>
          <w:szCs w:val="26"/>
          <w:rtl w:val="0"/>
        </w:rPr>
        <w:t xml:space="preserve">4. Audience Sentiment Tracking for Marketing Teams</w:t>
      </w:r>
    </w:p>
    <w:p w:rsidR="00000000" w:rsidDel="00000000" w:rsidP="00000000" w:rsidRDefault="00000000" w:rsidRPr="00000000" w14:paraId="00000023">
      <w:pPr>
        <w:numPr>
          <w:ilvl w:val="0"/>
          <w:numId w:val="17"/>
        </w:numPr>
        <w:spacing w:before="240" w:line="276" w:lineRule="auto"/>
        <w:ind w:left="720" w:hanging="360"/>
      </w:pPr>
      <w:r w:rsidDel="00000000" w:rsidR="00000000" w:rsidRPr="00000000">
        <w:rPr>
          <w:b w:val="1"/>
          <w:rtl w:val="0"/>
        </w:rPr>
        <w:t xml:space="preserve">Who benefits?</w:t>
      </w:r>
      <w:r w:rsidDel="00000000" w:rsidR="00000000" w:rsidRPr="00000000">
        <w:rPr>
          <w:rtl w:val="0"/>
        </w:rPr>
        <w:t xml:space="preserve"> Film marketing teams, distributors, PR agencies</w:t>
      </w:r>
    </w:p>
    <w:p w:rsidR="00000000" w:rsidDel="00000000" w:rsidP="00000000" w:rsidRDefault="00000000" w:rsidRPr="00000000" w14:paraId="00000024">
      <w:pPr>
        <w:numPr>
          <w:ilvl w:val="0"/>
          <w:numId w:val="17"/>
        </w:numPr>
        <w:spacing w:line="276" w:lineRule="auto"/>
        <w:ind w:left="720" w:hanging="360"/>
      </w:pPr>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025">
      <w:pPr>
        <w:numPr>
          <w:ilvl w:val="1"/>
          <w:numId w:val="17"/>
        </w:numPr>
        <w:spacing w:line="276" w:lineRule="auto"/>
        <w:ind w:left="1440" w:hanging="360"/>
        <w:rPr/>
      </w:pPr>
      <w:r w:rsidDel="00000000" w:rsidR="00000000" w:rsidRPr="00000000">
        <w:rPr>
          <w:rtl w:val="0"/>
        </w:rPr>
        <w:t xml:space="preserve">If the movie receives highly positive sentiment, marketing teams can use this as an opportunity to boost promotions and extend screenings.</w:t>
      </w:r>
    </w:p>
    <w:p w:rsidR="00000000" w:rsidDel="00000000" w:rsidP="00000000" w:rsidRDefault="00000000" w:rsidRPr="00000000" w14:paraId="00000026">
      <w:pPr>
        <w:numPr>
          <w:ilvl w:val="1"/>
          <w:numId w:val="17"/>
        </w:numPr>
        <w:spacing w:line="276" w:lineRule="auto"/>
        <w:ind w:left="1440" w:hanging="360"/>
        <w:rPr/>
      </w:pPr>
      <w:r w:rsidDel="00000000" w:rsidR="00000000" w:rsidRPr="00000000">
        <w:rPr>
          <w:rtl w:val="0"/>
        </w:rPr>
        <w:t xml:space="preserve">If sentiment is negative, adjustments can be made (e.g., rebranding trailers, highlighting different aspects of the film, or improving advertising messages).</w:t>
      </w:r>
    </w:p>
    <w:p w:rsidR="00000000" w:rsidDel="00000000" w:rsidP="00000000" w:rsidRDefault="00000000" w:rsidRPr="00000000" w14:paraId="00000027">
      <w:pPr>
        <w:numPr>
          <w:ilvl w:val="1"/>
          <w:numId w:val="17"/>
        </w:numPr>
        <w:spacing w:line="276" w:lineRule="auto"/>
        <w:ind w:left="1440" w:hanging="360"/>
        <w:rPr/>
      </w:pPr>
      <w:r w:rsidDel="00000000" w:rsidR="00000000" w:rsidRPr="00000000">
        <w:rPr>
          <w:rtl w:val="0"/>
        </w:rPr>
        <w:t xml:space="preserve">Sentiment tracking during pre-release screenings can help fine-tune marketing strategies before the actual release.</w:t>
      </w:r>
    </w:p>
    <w:p w:rsidR="00000000" w:rsidDel="00000000" w:rsidP="00000000" w:rsidRDefault="00000000" w:rsidRPr="00000000" w14:paraId="00000028">
      <w:pPr>
        <w:spacing w:line="276" w:lineRule="auto"/>
        <w:rPr/>
      </w:pPr>
      <w:r w:rsidDel="00000000" w:rsidR="00000000" w:rsidRPr="00000000">
        <w:rPr>
          <w:rtl w:val="0"/>
        </w:rPr>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r>
    </w:p>
    <w:p w:rsidR="00000000" w:rsidDel="00000000" w:rsidP="00000000" w:rsidRDefault="00000000" w:rsidRPr="00000000" w14:paraId="0000002C">
      <w:pPr>
        <w:pStyle w:val="Heading2"/>
        <w:keepNext w:val="0"/>
        <w:keepLines w:val="0"/>
        <w:spacing w:after="80" w:lineRule="auto"/>
        <w:ind w:left="720" w:hanging="360"/>
        <w:rPr>
          <w:b w:val="1"/>
          <w:sz w:val="34"/>
          <w:szCs w:val="34"/>
        </w:rPr>
      </w:pPr>
      <w:bookmarkStart w:colFirst="0" w:colLast="0" w:name="_nlo30r2a0136" w:id="9"/>
      <w:bookmarkEnd w:id="9"/>
      <w:r w:rsidDel="00000000" w:rsidR="00000000" w:rsidRPr="00000000">
        <w:rPr>
          <w:b w:val="1"/>
          <w:sz w:val="34"/>
          <w:szCs w:val="34"/>
          <w:rtl w:val="0"/>
        </w:rPr>
        <w:t xml:space="preserve">3. Data Utilization</w:t>
      </w:r>
    </w:p>
    <w:p w:rsidR="00000000" w:rsidDel="00000000" w:rsidP="00000000" w:rsidRDefault="00000000" w:rsidRPr="00000000" w14:paraId="0000002D">
      <w:pPr>
        <w:pStyle w:val="Heading3"/>
        <w:keepNext w:val="0"/>
        <w:keepLines w:val="0"/>
        <w:spacing w:before="280" w:lineRule="auto"/>
        <w:ind w:left="720" w:hanging="360"/>
        <w:rPr>
          <w:b w:val="1"/>
          <w:color w:val="000000"/>
          <w:sz w:val="26"/>
          <w:szCs w:val="26"/>
        </w:rPr>
      </w:pPr>
      <w:bookmarkStart w:colFirst="0" w:colLast="0" w:name="_8mcb30e5rs1l" w:id="10"/>
      <w:bookmarkEnd w:id="10"/>
      <w:r w:rsidDel="00000000" w:rsidR="00000000" w:rsidRPr="00000000">
        <w:rPr>
          <w:b w:val="1"/>
          <w:color w:val="000000"/>
          <w:sz w:val="26"/>
          <w:szCs w:val="26"/>
          <w:rtl w:val="0"/>
        </w:rPr>
        <w:t xml:space="preserve">Dataset</w:t>
      </w:r>
    </w:p>
    <w:p w:rsidR="00000000" w:rsidDel="00000000" w:rsidP="00000000" w:rsidRDefault="00000000" w:rsidRPr="00000000" w14:paraId="0000002E">
      <w:pPr>
        <w:spacing w:after="240" w:before="240" w:lineRule="auto"/>
        <w:rPr>
          <w:color w:val="1155cc"/>
          <w:u w:val="single"/>
        </w:rPr>
      </w:pPr>
      <w:r w:rsidDel="00000000" w:rsidR="00000000" w:rsidRPr="00000000">
        <w:rPr>
          <w:rtl w:val="0"/>
        </w:rPr>
        <w:t xml:space="preserve">The dataset consists of 50,000 movie reviews from IMDB, labeled as positive or negative.</w:t>
        <w:br w:type="textWrapping"/>
        <w:t xml:space="preserve">🔹 </w:t>
      </w:r>
      <w:r w:rsidDel="00000000" w:rsidR="00000000" w:rsidRPr="00000000">
        <w:rPr>
          <w:b w:val="1"/>
          <w:rtl w:val="0"/>
        </w:rPr>
        <w:t xml:space="preserve">Dataset Link</w:t>
      </w:r>
      <w:r w:rsidDel="00000000" w:rsidR="00000000" w:rsidRPr="00000000">
        <w:rPr>
          <w:rtl w:val="0"/>
        </w:rPr>
        <w:t xml:space="preserve">:</w:t>
      </w:r>
      <w:hyperlink r:id="rId6">
        <w:r w:rsidDel="00000000" w:rsidR="00000000" w:rsidRPr="00000000">
          <w:rPr>
            <w:rtl w:val="0"/>
          </w:rPr>
          <w:t xml:space="preserve"> </w:t>
        </w:r>
      </w:hyperlink>
      <w:hyperlink r:id="rId7">
        <w:r w:rsidDel="00000000" w:rsidR="00000000" w:rsidRPr="00000000">
          <w:rPr>
            <w:color w:val="1155cc"/>
            <w:u w:val="single"/>
            <w:rtl w:val="0"/>
          </w:rPr>
          <w:t xml:space="preserve">Stanford AI Sentiment Dataset</w:t>
        </w:r>
      </w:hyperlink>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ind w:left="720" w:hanging="360"/>
        <w:rPr>
          <w:b w:val="1"/>
          <w:color w:val="000000"/>
          <w:sz w:val="26"/>
          <w:szCs w:val="26"/>
        </w:rPr>
      </w:pPr>
      <w:bookmarkStart w:colFirst="0" w:colLast="0" w:name="_vrx78auazm3v" w:id="11"/>
      <w:bookmarkEnd w:id="11"/>
      <w:r w:rsidDel="00000000" w:rsidR="00000000" w:rsidRPr="00000000">
        <w:rPr>
          <w:b w:val="1"/>
          <w:color w:val="000000"/>
          <w:sz w:val="26"/>
          <w:szCs w:val="26"/>
          <w:rtl w:val="0"/>
        </w:rPr>
        <w:t xml:space="preserve">Data Preprocessing Steps:</w:t>
      </w:r>
    </w:p>
    <w:p w:rsidR="00000000" w:rsidDel="00000000" w:rsidP="00000000" w:rsidRDefault="00000000" w:rsidRPr="00000000" w14:paraId="00000030">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Stopword Removal:</w:t>
      </w:r>
    </w:p>
    <w:p w:rsidR="00000000" w:rsidDel="00000000" w:rsidP="00000000" w:rsidRDefault="00000000" w:rsidRPr="00000000" w14:paraId="00000031">
      <w:pPr>
        <w:numPr>
          <w:ilvl w:val="0"/>
          <w:numId w:val="14"/>
        </w:numPr>
        <w:spacing w:after="0" w:afterAutospacing="0" w:before="240" w:lineRule="auto"/>
        <w:ind w:left="720" w:hanging="360"/>
      </w:pPr>
      <w:r w:rsidDel="00000000" w:rsidR="00000000" w:rsidRPr="00000000">
        <w:rPr>
          <w:rtl w:val="0"/>
        </w:rPr>
        <w:t xml:space="preserve">Stopwords like "is", "the", and "and" are removed as they do not contribute to sentiment detection.</w:t>
      </w:r>
    </w:p>
    <w:p w:rsidR="00000000" w:rsidDel="00000000" w:rsidP="00000000" w:rsidRDefault="00000000" w:rsidRPr="00000000" w14:paraId="00000032">
      <w:pPr>
        <w:numPr>
          <w:ilvl w:val="0"/>
          <w:numId w:val="14"/>
        </w:numPr>
        <w:spacing w:after="240" w:before="0" w:beforeAutospacing="0" w:lineRule="auto"/>
        <w:ind w:left="720" w:hanging="360"/>
      </w:pPr>
      <w:r w:rsidDel="00000000" w:rsidR="00000000" w:rsidRPr="00000000">
        <w:rPr>
          <w:b w:val="1"/>
          <w:rtl w:val="0"/>
        </w:rPr>
        <w:t xml:space="preserve">Reference:</w:t>
      </w:r>
      <w:hyperlink r:id="rId8">
        <w:r w:rsidDel="00000000" w:rsidR="00000000" w:rsidRPr="00000000">
          <w:rPr>
            <w:rtl w:val="0"/>
          </w:rPr>
          <w:t xml:space="preserve"> </w:t>
        </w:r>
      </w:hyperlink>
      <w:hyperlink r:id="rId9">
        <w:r w:rsidDel="00000000" w:rsidR="00000000" w:rsidRPr="00000000">
          <w:rPr>
            <w:color w:val="1155cc"/>
            <w:u w:val="single"/>
            <w:rtl w:val="0"/>
          </w:rPr>
          <w:t xml:space="preserve">Stopwords Removal - Towards Data Science</w:t>
        </w:r>
      </w:hyperlink>
      <w:r w:rsidDel="00000000" w:rsidR="00000000" w:rsidRPr="00000000">
        <w:rPr>
          <w:rtl w:val="0"/>
        </w:rPr>
      </w:r>
    </w:p>
    <w:p w:rsidR="00000000" w:rsidDel="00000000" w:rsidP="00000000" w:rsidRDefault="00000000" w:rsidRPr="00000000" w14:paraId="00000033">
      <w:pPr>
        <w:spacing w:after="240" w:before="240" w:lineRule="auto"/>
        <w:rPr>
          <w:b w:val="1"/>
        </w:rPr>
      </w:pPr>
      <w:r w:rsidDel="00000000" w:rsidR="00000000" w:rsidRPr="00000000">
        <w:rPr>
          <w:rFonts w:ascii="Andika" w:cs="Andika" w:eastAsia="Andika" w:hAnsi="Andika"/>
          <w:rtl w:val="0"/>
        </w:rPr>
        <w:t xml:space="preserve">2️⃣ </w:t>
      </w:r>
      <w:r w:rsidDel="00000000" w:rsidR="00000000" w:rsidRPr="00000000">
        <w:rPr>
          <w:b w:val="1"/>
          <w:rtl w:val="0"/>
        </w:rPr>
        <w:t xml:space="preserve">Stemming &amp; Lemmatization:</w:t>
      </w:r>
    </w:p>
    <w:p w:rsidR="00000000" w:rsidDel="00000000" w:rsidP="00000000" w:rsidRDefault="00000000" w:rsidRPr="00000000" w14:paraId="00000034">
      <w:pPr>
        <w:numPr>
          <w:ilvl w:val="0"/>
          <w:numId w:val="5"/>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Stemming reduces words to their root form (e.g., "running" → "run").</w:t>
      </w:r>
    </w:p>
    <w:p w:rsidR="00000000" w:rsidDel="00000000" w:rsidP="00000000" w:rsidRDefault="00000000" w:rsidRPr="00000000" w14:paraId="00000035">
      <w:pPr>
        <w:numPr>
          <w:ilvl w:val="0"/>
          <w:numId w:val="5"/>
        </w:numPr>
        <w:spacing w:after="0" w:afterAutospacing="0" w:before="0" w:beforeAutospacing="0" w:lineRule="auto"/>
        <w:ind w:left="720" w:hanging="360"/>
        <w:rPr/>
      </w:pPr>
      <w:r w:rsidDel="00000000" w:rsidR="00000000" w:rsidRPr="00000000">
        <w:rPr>
          <w:rtl w:val="0"/>
        </w:rPr>
        <w:t xml:space="preserve">Lemmatization considers word meaning to provide a more accurate base form.</w:t>
      </w:r>
    </w:p>
    <w:p w:rsidR="00000000" w:rsidDel="00000000" w:rsidP="00000000" w:rsidRDefault="00000000" w:rsidRPr="00000000" w14:paraId="00000036">
      <w:pPr>
        <w:numPr>
          <w:ilvl w:val="0"/>
          <w:numId w:val="5"/>
        </w:numPr>
        <w:spacing w:after="240" w:before="0" w:beforeAutospacing="0" w:lineRule="auto"/>
        <w:ind w:left="720" w:hanging="360"/>
      </w:pPr>
      <w:r w:rsidDel="00000000" w:rsidR="00000000" w:rsidRPr="00000000">
        <w:rPr>
          <w:b w:val="1"/>
          <w:rtl w:val="0"/>
        </w:rPr>
        <w:t xml:space="preserve">Reference:</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Stemming &amp; Lemmatization - IBM</w:t>
        </w:r>
      </w:hyperlink>
      <w:r w:rsidDel="00000000" w:rsidR="00000000" w:rsidRPr="00000000">
        <w:rPr>
          <w:rtl w:val="0"/>
        </w:rPr>
      </w:r>
    </w:p>
    <w:p w:rsidR="00000000" w:rsidDel="00000000" w:rsidP="00000000" w:rsidRDefault="00000000" w:rsidRPr="00000000" w14:paraId="00000037">
      <w:pPr>
        <w:spacing w:after="240" w:before="240" w:lineRule="auto"/>
        <w:rPr>
          <w:b w:val="1"/>
        </w:rPr>
      </w:pPr>
      <w:r w:rsidDel="00000000" w:rsidR="00000000" w:rsidRPr="00000000">
        <w:rPr>
          <w:rFonts w:ascii="Andika" w:cs="Andika" w:eastAsia="Andika" w:hAnsi="Andika"/>
          <w:rtl w:val="0"/>
        </w:rPr>
        <w:t xml:space="preserve">3️⃣ </w:t>
      </w:r>
      <w:r w:rsidDel="00000000" w:rsidR="00000000" w:rsidRPr="00000000">
        <w:rPr>
          <w:b w:val="1"/>
          <w:rtl w:val="0"/>
        </w:rPr>
        <w:t xml:space="preserve">Feature Engineering (TF-IDF Vectorization):</w:t>
      </w:r>
    </w:p>
    <w:p w:rsidR="00000000" w:rsidDel="00000000" w:rsidP="00000000" w:rsidRDefault="00000000" w:rsidRPr="00000000" w14:paraId="00000038">
      <w:pPr>
        <w:numPr>
          <w:ilvl w:val="0"/>
          <w:numId w:val="2"/>
        </w:numPr>
        <w:spacing w:after="0" w:afterAutospacing="0" w:before="240" w:lineRule="auto"/>
        <w:ind w:left="720" w:hanging="360"/>
        <w:rPr/>
      </w:pPr>
      <w:r w:rsidDel="00000000" w:rsidR="00000000" w:rsidRPr="00000000">
        <w:rPr>
          <w:rtl w:val="0"/>
        </w:rPr>
        <w:t xml:space="preserve">Text is transformed into numerical values using TF-IDF (Term Frequency-Inverse Document Frequency).</w:t>
      </w:r>
    </w:p>
    <w:p w:rsidR="00000000" w:rsidDel="00000000" w:rsidP="00000000" w:rsidRDefault="00000000" w:rsidRPr="00000000" w14:paraId="00000039">
      <w:pPr>
        <w:numPr>
          <w:ilvl w:val="0"/>
          <w:numId w:val="2"/>
        </w:numPr>
        <w:spacing w:after="0" w:afterAutospacing="0" w:before="0" w:beforeAutospacing="0" w:lineRule="auto"/>
        <w:ind w:left="720" w:hanging="360"/>
        <w:rPr/>
      </w:pPr>
      <w:r w:rsidDel="00000000" w:rsidR="00000000" w:rsidRPr="00000000">
        <w:rPr>
          <w:rtl w:val="0"/>
        </w:rPr>
        <w:t xml:space="preserve">This technique assigns higher importance to meaningful words while reducing the weight of common words.</w:t>
      </w:r>
    </w:p>
    <w:p w:rsidR="00000000" w:rsidDel="00000000" w:rsidP="00000000" w:rsidRDefault="00000000" w:rsidRPr="00000000" w14:paraId="0000003A">
      <w:pPr>
        <w:numPr>
          <w:ilvl w:val="0"/>
          <w:numId w:val="2"/>
        </w:numPr>
        <w:spacing w:after="240" w:before="0" w:beforeAutospacing="0" w:lineRule="auto"/>
        <w:ind w:left="720" w:hanging="360"/>
      </w:pPr>
      <w:r w:rsidDel="00000000" w:rsidR="00000000" w:rsidRPr="00000000">
        <w:rPr>
          <w:b w:val="1"/>
          <w:rtl w:val="0"/>
        </w:rPr>
        <w:t xml:space="preserve">Reference:</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Vectorization in Machine Learning - Comet</w:t>
        </w:r>
      </w:hyperlink>
      <w:r w:rsidDel="00000000" w:rsidR="00000000" w:rsidRPr="00000000">
        <w:rPr>
          <w:rtl w:val="0"/>
        </w:rPr>
      </w:r>
    </w:p>
    <w:p w:rsidR="00000000" w:rsidDel="00000000" w:rsidP="00000000" w:rsidRDefault="00000000" w:rsidRPr="00000000" w14:paraId="0000003B">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pStyle w:val="Heading2"/>
        <w:keepNext w:val="0"/>
        <w:keepLines w:val="0"/>
        <w:spacing w:after="80" w:lineRule="auto"/>
        <w:ind w:left="720" w:hanging="360"/>
        <w:rPr>
          <w:b w:val="1"/>
          <w:sz w:val="34"/>
          <w:szCs w:val="34"/>
        </w:rPr>
      </w:pPr>
      <w:bookmarkStart w:colFirst="0" w:colLast="0" w:name="_qy1916j4ycz1" w:id="12"/>
      <w:bookmarkEnd w:id="12"/>
      <w:r w:rsidDel="00000000" w:rsidR="00000000" w:rsidRPr="00000000">
        <w:rPr>
          <w:b w:val="1"/>
          <w:sz w:val="34"/>
          <w:szCs w:val="34"/>
          <w:rtl w:val="0"/>
        </w:rPr>
        <w:t xml:space="preserve">4. Model Training &amp; Evaluation</w:t>
      </w:r>
    </w:p>
    <w:p w:rsidR="00000000" w:rsidDel="00000000" w:rsidP="00000000" w:rsidRDefault="00000000" w:rsidRPr="00000000" w14:paraId="0000003D">
      <w:pPr>
        <w:pStyle w:val="Heading3"/>
        <w:keepNext w:val="0"/>
        <w:keepLines w:val="0"/>
        <w:spacing w:before="280" w:lineRule="auto"/>
        <w:ind w:left="720" w:hanging="360"/>
        <w:rPr>
          <w:b w:val="1"/>
          <w:color w:val="000000"/>
          <w:sz w:val="26"/>
          <w:szCs w:val="26"/>
        </w:rPr>
      </w:pPr>
      <w:bookmarkStart w:colFirst="0" w:colLast="0" w:name="_yiklhwjzcgt2" w:id="13"/>
      <w:bookmarkEnd w:id="13"/>
      <w:r w:rsidDel="00000000" w:rsidR="00000000" w:rsidRPr="00000000">
        <w:rPr>
          <w:b w:val="1"/>
          <w:color w:val="000000"/>
          <w:sz w:val="26"/>
          <w:szCs w:val="26"/>
          <w:rtl w:val="0"/>
        </w:rPr>
        <w:t xml:space="preserve">Process</w:t>
      </w:r>
    </w:p>
    <w:p w:rsidR="00000000" w:rsidDel="00000000" w:rsidP="00000000" w:rsidRDefault="00000000" w:rsidRPr="00000000" w14:paraId="0000003E">
      <w:pPr>
        <w:spacing w:after="240" w:before="240" w:lineRule="auto"/>
        <w:rPr/>
      </w:pPr>
      <w:r w:rsidDel="00000000" w:rsidR="00000000" w:rsidRPr="00000000">
        <w:rPr>
          <w:rtl w:val="0"/>
        </w:rPr>
        <w:t xml:space="preserve">The dataset was split into:</w:t>
      </w:r>
    </w:p>
    <w:p w:rsidR="00000000" w:rsidDel="00000000" w:rsidP="00000000" w:rsidRDefault="00000000" w:rsidRPr="00000000" w14:paraId="0000003F">
      <w:pPr>
        <w:numPr>
          <w:ilvl w:val="0"/>
          <w:numId w:val="16"/>
        </w:numPr>
        <w:spacing w:after="0" w:afterAutospacing="0" w:before="240" w:lineRule="auto"/>
        <w:ind w:left="720" w:hanging="360"/>
      </w:pPr>
      <w:r w:rsidDel="00000000" w:rsidR="00000000" w:rsidRPr="00000000">
        <w:rPr>
          <w:b w:val="1"/>
          <w:rtl w:val="0"/>
        </w:rPr>
        <w:t xml:space="preserve">80% training set</w:t>
      </w:r>
    </w:p>
    <w:p w:rsidR="00000000" w:rsidDel="00000000" w:rsidP="00000000" w:rsidRDefault="00000000" w:rsidRPr="00000000" w14:paraId="00000040">
      <w:pPr>
        <w:numPr>
          <w:ilvl w:val="0"/>
          <w:numId w:val="16"/>
        </w:numPr>
        <w:spacing w:after="240" w:before="0" w:beforeAutospacing="0" w:lineRule="auto"/>
        <w:ind w:left="720" w:hanging="360"/>
      </w:pPr>
      <w:r w:rsidDel="00000000" w:rsidR="00000000" w:rsidRPr="00000000">
        <w:rPr>
          <w:b w:val="1"/>
          <w:rtl w:val="0"/>
        </w:rPr>
        <w:t xml:space="preserve">20% test set</w:t>
      </w:r>
    </w:p>
    <w:p w:rsidR="00000000" w:rsidDel="00000000" w:rsidP="00000000" w:rsidRDefault="00000000" w:rsidRPr="00000000" w14:paraId="00000041">
      <w:pPr>
        <w:spacing w:after="240" w:before="240" w:lineRule="auto"/>
        <w:rPr/>
      </w:pPr>
      <w:r w:rsidDel="00000000" w:rsidR="00000000" w:rsidRPr="00000000">
        <w:rPr>
          <w:rtl w:val="0"/>
        </w:rPr>
        <w:t xml:space="preserve">Multiple machine learning models were trained and evaluated based on accuracy to determine the best classifier.</w:t>
      </w:r>
    </w:p>
    <w:p w:rsidR="00000000" w:rsidDel="00000000" w:rsidP="00000000" w:rsidRDefault="00000000" w:rsidRPr="00000000" w14:paraId="00000042">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2"/>
        <w:keepNext w:val="0"/>
        <w:keepLines w:val="0"/>
        <w:spacing w:after="80" w:lineRule="auto"/>
        <w:ind w:left="720" w:hanging="360"/>
        <w:rPr>
          <w:b w:val="1"/>
          <w:sz w:val="34"/>
          <w:szCs w:val="34"/>
        </w:rPr>
      </w:pPr>
      <w:bookmarkStart w:colFirst="0" w:colLast="0" w:name="_pyiids3ikce5" w:id="14"/>
      <w:bookmarkEnd w:id="14"/>
      <w:r w:rsidDel="00000000" w:rsidR="00000000" w:rsidRPr="00000000">
        <w:rPr>
          <w:b w:val="1"/>
          <w:sz w:val="34"/>
          <w:szCs w:val="34"/>
          <w:rtl w:val="0"/>
        </w:rPr>
        <w:t xml:space="preserve">5. Algorithm Comparisons &amp; Why Logistic Regression Was Best</w:t>
      </w:r>
    </w:p>
    <w:p w:rsidR="00000000" w:rsidDel="00000000" w:rsidP="00000000" w:rsidRDefault="00000000" w:rsidRPr="00000000" w14:paraId="00000044">
      <w:pPr>
        <w:pStyle w:val="Heading3"/>
        <w:keepNext w:val="0"/>
        <w:keepLines w:val="0"/>
        <w:spacing w:before="280" w:lineRule="auto"/>
        <w:ind w:left="720" w:hanging="360"/>
        <w:rPr>
          <w:b w:val="1"/>
          <w:color w:val="000000"/>
          <w:sz w:val="26"/>
          <w:szCs w:val="26"/>
        </w:rPr>
      </w:pPr>
      <w:bookmarkStart w:colFirst="0" w:colLast="0" w:name="_eupqcurtwwua" w:id="15"/>
      <w:bookmarkEnd w:id="15"/>
      <w:r w:rsidDel="00000000" w:rsidR="00000000" w:rsidRPr="00000000">
        <w:rPr>
          <w:b w:val="1"/>
          <w:color w:val="000000"/>
          <w:sz w:val="26"/>
          <w:szCs w:val="26"/>
          <w:rtl w:val="0"/>
        </w:rPr>
        <w:t xml:space="preserve">Decision Tree (DT) – What Happened?</w:t>
      </w:r>
    </w:p>
    <w:p w:rsidR="00000000" w:rsidDel="00000000" w:rsidP="00000000" w:rsidRDefault="00000000" w:rsidRPr="00000000" w14:paraId="00000045">
      <w:pPr>
        <w:spacing w:after="240" w:before="240" w:lineRule="auto"/>
        <w:rPr/>
      </w:pPr>
      <w:r w:rsidDel="00000000" w:rsidR="00000000" w:rsidRPr="00000000">
        <w:rPr>
          <w:rtl w:val="0"/>
        </w:rPr>
        <w:t xml:space="preserve">A Decision Tree splits data based on rules derived from words in the reviews. It attempts to find the most distinguishing words that separate positive and negative reviews.</w:t>
      </w:r>
    </w:p>
    <w:p w:rsidR="00000000" w:rsidDel="00000000" w:rsidP="00000000" w:rsidRDefault="00000000" w:rsidRPr="00000000" w14:paraId="00000046">
      <w:pPr>
        <w:spacing w:after="240" w:before="240" w:lineRule="auto"/>
        <w:rPr/>
      </w:pPr>
      <w:r w:rsidDel="00000000" w:rsidR="00000000" w:rsidRPr="00000000">
        <w:rPr>
          <w:b w:val="1"/>
          <w:rtl w:val="0"/>
        </w:rPr>
        <w:t xml:space="preserve">Mathematical Formula Used:</w:t>
        <w:br w:type="textWrapping"/>
      </w:r>
      <w:r w:rsidDel="00000000" w:rsidR="00000000" w:rsidRPr="00000000">
        <w:rPr>
          <w:rtl w:val="0"/>
        </w:rPr>
        <w:t xml:space="preserve">It calculates </w:t>
      </w:r>
      <w:r w:rsidDel="00000000" w:rsidR="00000000" w:rsidRPr="00000000">
        <w:rPr>
          <w:b w:val="1"/>
          <w:rtl w:val="0"/>
        </w:rPr>
        <w:t xml:space="preserve">Gini Impurity</w:t>
      </w:r>
      <w:r w:rsidDel="00000000" w:rsidR="00000000" w:rsidRPr="00000000">
        <w:rPr>
          <w:rtl w:val="0"/>
        </w:rPr>
        <w:t xml:space="preserve"> to decide the best word for a split:</w:t>
      </w:r>
    </w:p>
    <w:p w:rsidR="00000000" w:rsidDel="00000000" w:rsidP="00000000" w:rsidRDefault="00000000" w:rsidRPr="00000000" w14:paraId="00000047">
      <w:pPr>
        <w:spacing w:after="240" w:before="240" w:lineRule="auto"/>
        <w:ind w:left="720" w:hanging="360"/>
        <w:rPr/>
      </w:pPr>
      <w:r w:rsidDel="00000000" w:rsidR="00000000" w:rsidRPr="00000000">
        <w:rPr/>
        <w:drawing>
          <wp:inline distB="114300" distT="114300" distL="114300" distR="114300">
            <wp:extent cx="1704975" cy="523875"/>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7049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where pip_ipi​ is the probability of a class at a given node.</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Why It Failed?</w:t>
      </w:r>
    </w:p>
    <w:p w:rsidR="00000000" w:rsidDel="00000000" w:rsidP="00000000" w:rsidRDefault="00000000" w:rsidRPr="00000000" w14:paraId="0000004A">
      <w:pPr>
        <w:numPr>
          <w:ilvl w:val="0"/>
          <w:numId w:val="1"/>
        </w:numPr>
        <w:spacing w:after="0" w:afterAutospacing="0" w:before="240" w:lineRule="auto"/>
        <w:ind w:left="720" w:hanging="360"/>
        <w:rPr/>
      </w:pPr>
      <w:r w:rsidDel="00000000" w:rsidR="00000000" w:rsidRPr="00000000">
        <w:rPr>
          <w:rtl w:val="0"/>
        </w:rPr>
        <w:t xml:space="preserve">Overfitted the dataset by creating too many rules.</w:t>
      </w:r>
    </w:p>
    <w:p w:rsidR="00000000" w:rsidDel="00000000" w:rsidP="00000000" w:rsidRDefault="00000000" w:rsidRPr="00000000" w14:paraId="0000004B">
      <w:pPr>
        <w:numPr>
          <w:ilvl w:val="0"/>
          <w:numId w:val="1"/>
        </w:numPr>
        <w:spacing w:after="240" w:before="0" w:beforeAutospacing="0" w:lineRule="auto"/>
        <w:ind w:left="720" w:hanging="360"/>
        <w:rPr/>
      </w:pPr>
      <w:r w:rsidDel="00000000" w:rsidR="00000000" w:rsidRPr="00000000">
        <w:rPr>
          <w:rtl w:val="0"/>
        </w:rPr>
        <w:t xml:space="preserve">Poor performance on unseen reviews, struggling with mixed sentiments (e.g., </w:t>
      </w:r>
      <w:r w:rsidDel="00000000" w:rsidR="00000000" w:rsidRPr="00000000">
        <w:rPr>
          <w:i w:val="1"/>
          <w:rtl w:val="0"/>
        </w:rPr>
        <w:t xml:space="preserve">"Good story but bad acting."</w:t>
      </w:r>
      <w:r w:rsidDel="00000000" w:rsidR="00000000" w:rsidRPr="00000000">
        <w:rPr>
          <w:rtl w:val="0"/>
        </w:rPr>
        <w:t xml:space="preserve">).</w:t>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4D">
      <w:pPr>
        <w:spacing w:after="240" w:before="240" w:lineRule="auto"/>
        <w:rPr/>
      </w:pPr>
      <w:r w:rsidDel="00000000" w:rsidR="00000000" w:rsidRPr="00000000">
        <w:rPr>
          <w:rtl w:val="0"/>
        </w:rPr>
        <w:t xml:space="preserve">The Decision Tree achieved an accuracy of around </w:t>
      </w:r>
      <w:r w:rsidDel="00000000" w:rsidR="00000000" w:rsidRPr="00000000">
        <w:rPr>
          <w:b w:val="1"/>
          <w:rtl w:val="0"/>
        </w:rPr>
        <w:t xml:space="preserve">72%</w:t>
      </w:r>
      <w:r w:rsidDel="00000000" w:rsidR="00000000" w:rsidRPr="00000000">
        <w:rPr>
          <w:rtl w:val="0"/>
        </w:rPr>
        <w:t xml:space="preserve">, but it performed poorly on test data due to overfitting. It created very specific rules based on training data, making it ineffective when encountering unseen reviews. The model often failed to correctly classify reviews with mixed sentiment.</w:t>
      </w:r>
    </w:p>
    <w:p w:rsidR="00000000" w:rsidDel="00000000" w:rsidP="00000000" w:rsidRDefault="00000000" w:rsidRPr="00000000" w14:paraId="0000004E">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ind w:left="720" w:hanging="360"/>
        <w:rPr>
          <w:b w:val="1"/>
          <w:color w:val="000000"/>
          <w:sz w:val="26"/>
          <w:szCs w:val="26"/>
        </w:rPr>
      </w:pPr>
      <w:bookmarkStart w:colFirst="0" w:colLast="0" w:name="_2cu5yrsf5rrp" w:id="16"/>
      <w:bookmarkEnd w:id="16"/>
      <w:r w:rsidDel="00000000" w:rsidR="00000000" w:rsidRPr="00000000">
        <w:rPr>
          <w:b w:val="1"/>
          <w:color w:val="000000"/>
          <w:sz w:val="26"/>
          <w:szCs w:val="26"/>
          <w:rtl w:val="0"/>
        </w:rPr>
        <w:t xml:space="preserve">Naïve Bayes (NB) – What Happened?</w:t>
      </w:r>
    </w:p>
    <w:p w:rsidR="00000000" w:rsidDel="00000000" w:rsidP="00000000" w:rsidRDefault="00000000" w:rsidRPr="00000000" w14:paraId="00000050">
      <w:pPr>
        <w:spacing w:after="240" w:before="240" w:lineRule="auto"/>
        <w:rPr/>
      </w:pPr>
      <w:r w:rsidDel="00000000" w:rsidR="00000000" w:rsidRPr="00000000">
        <w:rPr>
          <w:rtl w:val="0"/>
        </w:rPr>
        <w:t xml:space="preserve">Naïve Bayes is a probabilistic model that applies Bayes' Theorem to estimate the probability of a sentiment given a review.</w:t>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Formula Used:</w:t>
      </w:r>
    </w:p>
    <w:p w:rsidR="00000000" w:rsidDel="00000000" w:rsidP="00000000" w:rsidRDefault="00000000" w:rsidRPr="00000000" w14:paraId="00000052">
      <w:pPr>
        <w:spacing w:after="240" w:before="240" w:lineRule="auto"/>
        <w:ind w:left="720" w:hanging="360"/>
        <w:rPr/>
      </w:pPr>
      <w:r w:rsidDel="00000000" w:rsidR="00000000" w:rsidRPr="00000000">
        <w:rPr/>
        <w:drawing>
          <wp:inline distB="114300" distT="114300" distL="114300" distR="114300">
            <wp:extent cx="5629275" cy="6858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292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Why It Was Not the Best?</w:t>
      </w:r>
    </w:p>
    <w:p w:rsidR="00000000" w:rsidDel="00000000" w:rsidP="00000000" w:rsidRDefault="00000000" w:rsidRPr="00000000" w14:paraId="00000054">
      <w:pPr>
        <w:numPr>
          <w:ilvl w:val="0"/>
          <w:numId w:val="18"/>
        </w:numPr>
        <w:spacing w:after="0" w:afterAutospacing="0" w:before="240" w:lineRule="auto"/>
        <w:ind w:left="720" w:hanging="360"/>
        <w:rPr/>
      </w:pPr>
      <w:r w:rsidDel="00000000" w:rsidR="00000000" w:rsidRPr="00000000">
        <w:rPr>
          <w:rtl w:val="0"/>
        </w:rPr>
        <w:t xml:space="preserve">It assumed word independence, which is unrealistic in natural language.</w:t>
      </w:r>
    </w:p>
    <w:p w:rsidR="00000000" w:rsidDel="00000000" w:rsidP="00000000" w:rsidRDefault="00000000" w:rsidRPr="00000000" w14:paraId="00000055">
      <w:pPr>
        <w:numPr>
          <w:ilvl w:val="0"/>
          <w:numId w:val="18"/>
        </w:numPr>
        <w:spacing w:after="240" w:before="0" w:beforeAutospacing="0" w:lineRule="auto"/>
        <w:ind w:left="720" w:hanging="360"/>
        <w:rPr/>
      </w:pPr>
      <w:r w:rsidDel="00000000" w:rsidR="00000000" w:rsidRPr="00000000">
        <w:rPr>
          <w:rtl w:val="0"/>
        </w:rPr>
        <w:t xml:space="preserve">It misclassified phrases like </w:t>
      </w:r>
      <w:r w:rsidDel="00000000" w:rsidR="00000000" w:rsidRPr="00000000">
        <w:rPr>
          <w:i w:val="1"/>
          <w:rtl w:val="0"/>
        </w:rPr>
        <w:t xml:space="preserve">"not bad"</w:t>
      </w:r>
      <w:r w:rsidDel="00000000" w:rsidR="00000000" w:rsidRPr="00000000">
        <w:rPr>
          <w:rtl w:val="0"/>
        </w:rPr>
        <w:t xml:space="preserve"> as negative instead of positive.</w:t>
      </w:r>
    </w:p>
    <w:p w:rsidR="00000000" w:rsidDel="00000000" w:rsidP="00000000" w:rsidRDefault="00000000" w:rsidRPr="00000000" w14:paraId="00000056">
      <w:pPr>
        <w:spacing w:after="240" w:before="240" w:lineRule="auto"/>
        <w:rPr/>
      </w:pPr>
      <w:r w:rsidDel="00000000" w:rsidR="00000000" w:rsidRPr="00000000">
        <w:rPr>
          <w:b w:val="1"/>
          <w:rtl w:val="0"/>
        </w:rPr>
        <w:t xml:space="preserve">Conclusion:</w:t>
      </w:r>
      <w:r w:rsidDel="00000000" w:rsidR="00000000" w:rsidRPr="00000000">
        <w:rPr>
          <w:rtl w:val="0"/>
        </w:rPr>
        <w:br w:type="textWrapping"/>
        <w:t xml:space="preserve">Naïve Bayes achieved an accuracy of </w:t>
      </w:r>
      <w:r w:rsidDel="00000000" w:rsidR="00000000" w:rsidRPr="00000000">
        <w:rPr>
          <w:b w:val="1"/>
          <w:rtl w:val="0"/>
        </w:rPr>
        <w:t xml:space="preserve">85%</w:t>
      </w:r>
      <w:r w:rsidDel="00000000" w:rsidR="00000000" w:rsidRPr="00000000">
        <w:rPr>
          <w:rtl w:val="0"/>
        </w:rPr>
        <w:t xml:space="preserve">, showing decent performance. However, its assumption of word independence led to misclassification in cases where sentiment depended on word relationships. While it was computationally efficient, it struggled with complex sentiment structures, making it unsuitable for this dataset.</w:t>
      </w:r>
    </w:p>
    <w:p w:rsidR="00000000" w:rsidDel="00000000" w:rsidP="00000000" w:rsidRDefault="00000000" w:rsidRPr="00000000" w14:paraId="00000057">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ind w:left="720" w:hanging="360"/>
        <w:rPr>
          <w:b w:val="1"/>
          <w:color w:val="000000"/>
          <w:sz w:val="26"/>
          <w:szCs w:val="26"/>
        </w:rPr>
      </w:pPr>
      <w:bookmarkStart w:colFirst="0" w:colLast="0" w:name="_vtpel3s16ity" w:id="17"/>
      <w:bookmarkEnd w:id="17"/>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ind w:left="720" w:hanging="360"/>
        <w:rPr>
          <w:b w:val="1"/>
          <w:color w:val="000000"/>
          <w:sz w:val="26"/>
          <w:szCs w:val="26"/>
        </w:rPr>
      </w:pPr>
      <w:bookmarkStart w:colFirst="0" w:colLast="0" w:name="_h7tnt49uzazg" w:id="18"/>
      <w:bookmarkEnd w:id="18"/>
      <w:r w:rsidDel="00000000" w:rsidR="00000000" w:rsidRPr="00000000">
        <w:rPr>
          <w:b w:val="1"/>
          <w:color w:val="000000"/>
          <w:sz w:val="26"/>
          <w:szCs w:val="26"/>
          <w:rtl w:val="0"/>
        </w:rPr>
        <w:t xml:space="preserve">Random Forest (RF) – What Happened?</w:t>
      </w:r>
    </w:p>
    <w:p w:rsidR="00000000" w:rsidDel="00000000" w:rsidP="00000000" w:rsidRDefault="00000000" w:rsidRPr="00000000" w14:paraId="0000005A">
      <w:pPr>
        <w:spacing w:after="240" w:before="240" w:lineRule="auto"/>
        <w:rPr/>
      </w:pPr>
      <w:r w:rsidDel="00000000" w:rsidR="00000000" w:rsidRPr="00000000">
        <w:rPr>
          <w:rtl w:val="0"/>
        </w:rPr>
        <w:t xml:space="preserve">Random Forest improves Decision Trees by training multiple trees and making predictions based on majority voting.</w:t>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Formula Used:</w:t>
      </w:r>
    </w:p>
    <w:p w:rsidR="00000000" w:rsidDel="00000000" w:rsidP="00000000" w:rsidRDefault="00000000" w:rsidRPr="00000000" w14:paraId="0000005C">
      <w:pPr>
        <w:spacing w:after="240" w:before="240" w:lineRule="auto"/>
        <w:ind w:left="720" w:hanging="360"/>
        <w:rPr/>
      </w:pPr>
      <w:r w:rsidDel="00000000" w:rsidR="00000000" w:rsidRPr="00000000">
        <w:rPr/>
        <w:drawing>
          <wp:inline distB="114300" distT="114300" distL="114300" distR="114300">
            <wp:extent cx="2457450" cy="523875"/>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4574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where y^i\hat{y}_iy^​i​ is the prediction from an individual decision tree.</w:t>
      </w:r>
    </w:p>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Why It Wasn’t the Best?</w:t>
      </w:r>
    </w:p>
    <w:p w:rsidR="00000000" w:rsidDel="00000000" w:rsidP="00000000" w:rsidRDefault="00000000" w:rsidRPr="00000000" w14:paraId="0000005F">
      <w:pPr>
        <w:numPr>
          <w:ilvl w:val="0"/>
          <w:numId w:val="9"/>
        </w:numPr>
        <w:spacing w:after="0" w:afterAutospacing="0" w:before="240" w:lineRule="auto"/>
        <w:ind w:left="720" w:hanging="360"/>
        <w:rPr/>
      </w:pPr>
      <w:r w:rsidDel="00000000" w:rsidR="00000000" w:rsidRPr="00000000">
        <w:rPr>
          <w:rtl w:val="0"/>
        </w:rPr>
        <w:t xml:space="preserve">Much slower than Logistic Regression due to multiple trees.</w:t>
      </w:r>
    </w:p>
    <w:p w:rsidR="00000000" w:rsidDel="00000000" w:rsidP="00000000" w:rsidRDefault="00000000" w:rsidRPr="00000000" w14:paraId="00000060">
      <w:pPr>
        <w:numPr>
          <w:ilvl w:val="0"/>
          <w:numId w:val="9"/>
        </w:numPr>
        <w:spacing w:after="240" w:before="0" w:beforeAutospacing="0" w:lineRule="auto"/>
        <w:ind w:left="720" w:hanging="360"/>
        <w:rPr/>
      </w:pPr>
      <w:r w:rsidDel="00000000" w:rsidR="00000000" w:rsidRPr="00000000">
        <w:rPr>
          <w:rtl w:val="0"/>
        </w:rPr>
        <w:t xml:space="preserve">Good accuracy, but computationally expensive for real-time sentiment analysis.</w:t>
      </w:r>
    </w:p>
    <w:p w:rsidR="00000000" w:rsidDel="00000000" w:rsidP="00000000" w:rsidRDefault="00000000" w:rsidRPr="00000000" w14:paraId="00000061">
      <w:pPr>
        <w:spacing w:after="240" w:before="240" w:lineRule="auto"/>
        <w:rPr/>
      </w:pPr>
      <w:r w:rsidDel="00000000" w:rsidR="00000000" w:rsidRPr="00000000">
        <w:rPr>
          <w:b w:val="1"/>
          <w:rtl w:val="0"/>
        </w:rPr>
        <w:t xml:space="preserve">Conclusion:</w:t>
      </w:r>
      <w:r w:rsidDel="00000000" w:rsidR="00000000" w:rsidRPr="00000000">
        <w:rPr>
          <w:rtl w:val="0"/>
        </w:rPr>
        <w:br w:type="textWrapping"/>
        <w:t xml:space="preserve">The Random Forest model performed well with an accuracy of </w:t>
      </w:r>
      <w:r w:rsidDel="00000000" w:rsidR="00000000" w:rsidRPr="00000000">
        <w:rPr>
          <w:b w:val="1"/>
          <w:rtl w:val="0"/>
        </w:rPr>
        <w:t xml:space="preserve">85%</w:t>
      </w:r>
      <w:r w:rsidDel="00000000" w:rsidR="00000000" w:rsidRPr="00000000">
        <w:rPr>
          <w:rtl w:val="0"/>
        </w:rPr>
        <w:t xml:space="preserve">, showing improvement over Decision Trees. However, due to its ensemble nature, it was much slower than Logistic Regression and required significant computational resources. While it reduced overfitting, it was impractical for real-time prediction in a web application</w:t>
      </w:r>
    </w:p>
    <w:p w:rsidR="00000000" w:rsidDel="00000000" w:rsidP="00000000" w:rsidRDefault="00000000" w:rsidRPr="00000000" w14:paraId="00000062">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3"/>
        <w:keepNext w:val="0"/>
        <w:keepLines w:val="0"/>
        <w:spacing w:before="280" w:lineRule="auto"/>
        <w:ind w:left="720" w:hanging="360"/>
        <w:rPr>
          <w:b w:val="1"/>
          <w:color w:val="000000"/>
          <w:sz w:val="26"/>
          <w:szCs w:val="26"/>
        </w:rPr>
      </w:pPr>
      <w:bookmarkStart w:colFirst="0" w:colLast="0" w:name="_evxkcg13j3sz" w:id="19"/>
      <w:bookmarkEnd w:id="19"/>
      <w:r w:rsidDel="00000000" w:rsidR="00000000" w:rsidRPr="00000000">
        <w:rPr>
          <w:b w:val="1"/>
          <w:color w:val="000000"/>
          <w:sz w:val="26"/>
          <w:szCs w:val="26"/>
          <w:rtl w:val="0"/>
        </w:rPr>
        <w:t xml:space="preserve">K-Nearest Neighbors (KNN) – What Happened?</w:t>
      </w:r>
    </w:p>
    <w:p w:rsidR="00000000" w:rsidDel="00000000" w:rsidP="00000000" w:rsidRDefault="00000000" w:rsidRPr="00000000" w14:paraId="00000064">
      <w:pPr>
        <w:spacing w:after="240" w:before="240" w:lineRule="auto"/>
        <w:rPr/>
      </w:pPr>
      <w:r w:rsidDel="00000000" w:rsidR="00000000" w:rsidRPr="00000000">
        <w:rPr>
          <w:rtl w:val="0"/>
        </w:rPr>
        <w:t xml:space="preserve">KNN classifies a review based on its similarity to past reviews by computing the Euclidean distance between reviews.</w:t>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Formula Used:</w:t>
      </w:r>
    </w:p>
    <w:p w:rsidR="00000000" w:rsidDel="00000000" w:rsidP="00000000" w:rsidRDefault="00000000" w:rsidRPr="00000000" w14:paraId="00000067">
      <w:pPr>
        <w:spacing w:after="240" w:before="240" w:lineRule="auto"/>
        <w:ind w:left="720" w:hanging="360"/>
        <w:rPr/>
      </w:pPr>
      <w:r w:rsidDel="00000000" w:rsidR="00000000" w:rsidRPr="00000000">
        <w:rPr/>
        <w:drawing>
          <wp:inline distB="114300" distT="114300" distL="114300" distR="114300">
            <wp:extent cx="2152650" cy="62865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1526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b w:val="1"/>
        </w:rPr>
      </w:pPr>
      <w:r w:rsidDel="00000000" w:rsidR="00000000" w:rsidRPr="00000000">
        <w:rPr>
          <w:b w:val="1"/>
          <w:rtl w:val="0"/>
        </w:rPr>
        <w:t xml:space="preserve">Why KNN Was Not the Best?</w:t>
      </w:r>
    </w:p>
    <w:p w:rsidR="00000000" w:rsidDel="00000000" w:rsidP="00000000" w:rsidRDefault="00000000" w:rsidRPr="00000000" w14:paraId="00000069">
      <w:pPr>
        <w:numPr>
          <w:ilvl w:val="0"/>
          <w:numId w:val="15"/>
        </w:numPr>
        <w:spacing w:after="0" w:afterAutospacing="0" w:before="240" w:lineRule="auto"/>
        <w:ind w:left="720" w:hanging="360"/>
      </w:pPr>
      <w:r w:rsidDel="00000000" w:rsidR="00000000" w:rsidRPr="00000000">
        <w:rPr>
          <w:rtl w:val="0"/>
        </w:rPr>
        <w:t xml:space="preserve">Very slow for large datasets since it compares every review with all others.</w:t>
      </w:r>
    </w:p>
    <w:p w:rsidR="00000000" w:rsidDel="00000000" w:rsidP="00000000" w:rsidRDefault="00000000" w:rsidRPr="00000000" w14:paraId="0000006A">
      <w:pPr>
        <w:numPr>
          <w:ilvl w:val="0"/>
          <w:numId w:val="15"/>
        </w:numPr>
        <w:spacing w:after="240" w:before="0" w:beforeAutospacing="0" w:lineRule="auto"/>
        <w:ind w:left="720" w:hanging="360"/>
        <w:rPr/>
      </w:pPr>
      <w:r w:rsidDel="00000000" w:rsidR="00000000" w:rsidRPr="00000000">
        <w:rPr>
          <w:rtl w:val="0"/>
        </w:rPr>
        <w:t xml:space="preserve">Required fine-tuning ‘k’ value, which was computationally costly.</w:t>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6C">
      <w:pPr>
        <w:spacing w:after="240" w:before="240" w:lineRule="auto"/>
        <w:rPr/>
      </w:pPr>
      <w:r w:rsidDel="00000000" w:rsidR="00000000" w:rsidRPr="00000000">
        <w:rPr>
          <w:rtl w:val="0"/>
        </w:rPr>
        <w:t xml:space="preserve">KNN obtained an accuracy of </w:t>
      </w:r>
      <w:r w:rsidDel="00000000" w:rsidR="00000000" w:rsidRPr="00000000">
        <w:rPr>
          <w:b w:val="1"/>
          <w:rtl w:val="0"/>
        </w:rPr>
        <w:t xml:space="preserve">81%</w:t>
      </w:r>
      <w:r w:rsidDel="00000000" w:rsidR="00000000" w:rsidRPr="00000000">
        <w:rPr>
          <w:rtl w:val="0"/>
        </w:rPr>
        <w:t xml:space="preserve">, but its prediction process was extremely slow, as it required computing distances between all data points. It performed well when reviews were similar to training data but failed in handling unseen variations. The computational cost made it unsuitable for large-scale applications.</w:t>
      </w:r>
    </w:p>
    <w:p w:rsidR="00000000" w:rsidDel="00000000" w:rsidP="00000000" w:rsidRDefault="00000000" w:rsidRPr="00000000" w14:paraId="0000006D">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yn5kg63nt02" w:id="20"/>
      <w:bookmarkEnd w:id="20"/>
      <w:r w:rsidDel="00000000" w:rsidR="00000000" w:rsidRPr="00000000">
        <w:rPr>
          <w:b w:val="1"/>
          <w:color w:val="000000"/>
          <w:sz w:val="26"/>
          <w:szCs w:val="26"/>
          <w:rtl w:val="0"/>
        </w:rPr>
        <w:t xml:space="preserve">Logistic Regression (LR) – Why It Was the Best?</w:t>
      </w:r>
    </w:p>
    <w:p w:rsidR="00000000" w:rsidDel="00000000" w:rsidP="00000000" w:rsidRDefault="00000000" w:rsidRPr="00000000" w14:paraId="0000006F">
      <w:pPr>
        <w:spacing w:after="240" w:before="240" w:lineRule="auto"/>
        <w:rPr/>
      </w:pPr>
      <w:r w:rsidDel="00000000" w:rsidR="00000000" w:rsidRPr="00000000">
        <w:rPr>
          <w:rtl w:val="0"/>
        </w:rPr>
        <w:t xml:space="preserve">Logistic Regression does not create strict rules like Decision Trees. Instead, it assigns weights to words and calculates sentiment probability using the Sigmoid Function.</w:t>
      </w:r>
    </w:p>
    <w:p w:rsidR="00000000" w:rsidDel="00000000" w:rsidP="00000000" w:rsidRDefault="00000000" w:rsidRPr="00000000" w14:paraId="00000070">
      <w:pPr>
        <w:spacing w:after="240" w:before="240" w:lineRule="auto"/>
        <w:rPr>
          <w:b w:val="1"/>
        </w:rPr>
      </w:pPr>
      <w:r w:rsidDel="00000000" w:rsidR="00000000" w:rsidRPr="00000000">
        <w:rPr>
          <w:rtl w:val="0"/>
        </w:rPr>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Formula Used:</w:t>
      </w:r>
    </w:p>
    <w:p w:rsidR="00000000" w:rsidDel="00000000" w:rsidP="00000000" w:rsidRDefault="00000000" w:rsidRPr="00000000" w14:paraId="00000072">
      <w:pPr>
        <w:spacing w:after="240" w:before="240" w:lineRule="auto"/>
        <w:rPr/>
      </w:pPr>
      <w:r w:rsidDel="00000000" w:rsidR="00000000" w:rsidRPr="00000000">
        <w:rPr/>
        <w:drawing>
          <wp:inline distB="114300" distT="114300" distL="114300" distR="114300">
            <wp:extent cx="3533775" cy="62865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5337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b w:val="1"/>
        </w:rPr>
      </w:pPr>
      <w:r w:rsidDel="00000000" w:rsidR="00000000" w:rsidRPr="00000000">
        <w:rPr>
          <w:b w:val="1"/>
          <w:rtl w:val="0"/>
        </w:rPr>
        <w:t xml:space="preserve">where:</w:t>
      </w:r>
    </w:p>
    <w:p w:rsidR="00000000" w:rsidDel="00000000" w:rsidP="00000000" w:rsidRDefault="00000000" w:rsidRPr="00000000" w14:paraId="00000074">
      <w:pPr>
        <w:numPr>
          <w:ilvl w:val="0"/>
          <w:numId w:val="4"/>
        </w:numPr>
        <w:spacing w:after="0" w:afterAutospacing="0" w:before="240" w:lineRule="auto"/>
        <w:ind w:left="720" w:hanging="360"/>
      </w:pPr>
      <w:r w:rsidDel="00000000" w:rsidR="00000000" w:rsidRPr="00000000">
        <w:rPr>
          <w:rtl w:val="0"/>
        </w:rPr>
        <w:t xml:space="preserve">xi​ are the </w:t>
      </w:r>
      <w:r w:rsidDel="00000000" w:rsidR="00000000" w:rsidRPr="00000000">
        <w:rPr>
          <w:b w:val="1"/>
          <w:rtl w:val="0"/>
        </w:rPr>
        <w:t xml:space="preserve">TF-IDF values</w:t>
      </w:r>
      <w:r w:rsidDel="00000000" w:rsidR="00000000" w:rsidRPr="00000000">
        <w:rPr>
          <w:rtl w:val="0"/>
        </w:rPr>
        <w:t xml:space="preserve"> of words.</w:t>
      </w:r>
    </w:p>
    <w:p w:rsidR="00000000" w:rsidDel="00000000" w:rsidP="00000000" w:rsidRDefault="00000000" w:rsidRPr="00000000" w14:paraId="00000075">
      <w:pPr>
        <w:numPr>
          <w:ilvl w:val="0"/>
          <w:numId w:val="4"/>
        </w:numPr>
        <w:spacing w:after="240" w:before="0" w:beforeAutospacing="0" w:lineRule="auto"/>
        <w:ind w:left="720" w:hanging="360"/>
      </w:pPr>
      <w:r w:rsidDel="00000000" w:rsidR="00000000" w:rsidRPr="00000000">
        <w:rPr>
          <w:rtl w:val="0"/>
        </w:rPr>
        <w:t xml:space="preserve">wiw_iwi​ are the </w:t>
      </w:r>
      <w:r w:rsidDel="00000000" w:rsidR="00000000" w:rsidRPr="00000000">
        <w:rPr>
          <w:b w:val="1"/>
          <w:rtl w:val="0"/>
        </w:rPr>
        <w:t xml:space="preserve">learned importance weights</w:t>
      </w:r>
      <w:r w:rsidDel="00000000" w:rsidR="00000000" w:rsidRPr="00000000">
        <w:rPr>
          <w:rtl w:val="0"/>
        </w:rPr>
        <w:t xml:space="preserve">.</w:t>
      </w:r>
    </w:p>
    <w:p w:rsidR="00000000" w:rsidDel="00000000" w:rsidP="00000000" w:rsidRDefault="00000000" w:rsidRPr="00000000" w14:paraId="00000076">
      <w:pPr>
        <w:spacing w:after="240" w:before="240" w:lineRule="auto"/>
        <w:rPr/>
      </w:pPr>
      <w:r w:rsidDel="00000000" w:rsidR="00000000" w:rsidRPr="00000000">
        <w:rPr>
          <w:b w:val="1"/>
          <w:rtl w:val="0"/>
        </w:rPr>
        <w:t xml:space="preserve">Why It Outperformed Other Models?</w:t>
        <w:br w:type="textWrapping"/>
      </w:r>
      <w:r w:rsidDel="00000000" w:rsidR="00000000" w:rsidRPr="00000000">
        <w:rPr>
          <w:rFonts w:ascii="Andika" w:cs="Andika" w:eastAsia="Andika" w:hAnsi="Andika"/>
          <w:rtl w:val="0"/>
        </w:rPr>
        <w:t xml:space="preserve">1️⃣ </w:t>
      </w:r>
      <w:r w:rsidDel="00000000" w:rsidR="00000000" w:rsidRPr="00000000">
        <w:rPr>
          <w:b w:val="1"/>
          <w:rtl w:val="0"/>
        </w:rPr>
        <w:t xml:space="preserve">Better Generalization</w:t>
      </w:r>
      <w:r w:rsidDel="00000000" w:rsidR="00000000" w:rsidRPr="00000000">
        <w:rPr>
          <w:rFonts w:ascii="Andika" w:cs="Andika" w:eastAsia="Andika" w:hAnsi="Andika"/>
          <w:rtl w:val="0"/>
        </w:rPr>
        <w:t xml:space="preserve">: Unlike Decision Trees, it did not memorize data but dynamically adjusted weights.</w:t>
        <w:br w:type="textWrapping"/>
        <w:t xml:space="preserve">2️⃣ </w:t>
      </w:r>
      <w:r w:rsidDel="00000000" w:rsidR="00000000" w:rsidRPr="00000000">
        <w:rPr>
          <w:b w:val="1"/>
          <w:rtl w:val="0"/>
        </w:rPr>
        <w:t xml:space="preserve">Handles Text Data Well</w:t>
      </w:r>
      <w:r w:rsidDel="00000000" w:rsidR="00000000" w:rsidRPr="00000000">
        <w:rPr>
          <w:rtl w:val="0"/>
        </w:rPr>
        <w:t xml:space="preserve">: It correctly classified </w:t>
      </w:r>
      <w:r w:rsidDel="00000000" w:rsidR="00000000" w:rsidRPr="00000000">
        <w:rPr>
          <w:b w:val="1"/>
          <w:rtl w:val="0"/>
        </w:rPr>
        <w:t xml:space="preserve">context-dependent phrases</w:t>
      </w:r>
      <w:r w:rsidDel="00000000" w:rsidR="00000000" w:rsidRPr="00000000">
        <w:rPr>
          <w:rtl w:val="0"/>
        </w:rPr>
        <w:t xml:space="preserve"> (e.g., </w:t>
      </w:r>
      <w:r w:rsidDel="00000000" w:rsidR="00000000" w:rsidRPr="00000000">
        <w:rPr>
          <w:rFonts w:ascii="Arial Unicode MS" w:cs="Arial Unicode MS" w:eastAsia="Arial Unicode MS" w:hAnsi="Arial Unicode MS"/>
          <w:i w:val="1"/>
          <w:rtl w:val="0"/>
        </w:rPr>
        <w:t xml:space="preserve">"Not bad" → Positive</w:t>
      </w:r>
      <w:r w:rsidDel="00000000" w:rsidR="00000000" w:rsidRPr="00000000">
        <w:rPr>
          <w:rFonts w:ascii="Andika" w:cs="Andika" w:eastAsia="Andika" w:hAnsi="Andika"/>
          <w:rtl w:val="0"/>
        </w:rPr>
        <w:t xml:space="preserve">).</w:t>
        <w:br w:type="textWrapping"/>
        <w:t xml:space="preserve">3️⃣ </w:t>
      </w:r>
      <w:r w:rsidDel="00000000" w:rsidR="00000000" w:rsidRPr="00000000">
        <w:rPr>
          <w:b w:val="1"/>
          <w:rtl w:val="0"/>
        </w:rPr>
        <w:t xml:space="preserve">Fast &amp; Efficient</w:t>
      </w:r>
      <w:r w:rsidDel="00000000" w:rsidR="00000000" w:rsidRPr="00000000">
        <w:rPr>
          <w:rtl w:val="0"/>
        </w:rPr>
        <w:t xml:space="preserve">: Unlike Random Forest and KNN, it required </w:t>
      </w:r>
      <w:r w:rsidDel="00000000" w:rsidR="00000000" w:rsidRPr="00000000">
        <w:rPr>
          <w:b w:val="1"/>
          <w:rtl w:val="0"/>
        </w:rPr>
        <w:t xml:space="preserve">only one set of weights</w:t>
      </w:r>
      <w:r w:rsidDel="00000000" w:rsidR="00000000" w:rsidRPr="00000000">
        <w:rPr>
          <w:rFonts w:ascii="Andika" w:cs="Andika" w:eastAsia="Andika" w:hAnsi="Andika"/>
          <w:rtl w:val="0"/>
        </w:rPr>
        <w:t xml:space="preserve">.</w:t>
        <w:br w:type="textWrapping"/>
        <w:t xml:space="preserve">4️⃣ </w:t>
      </w:r>
      <w:r w:rsidDel="00000000" w:rsidR="00000000" w:rsidRPr="00000000">
        <w:rPr>
          <w:b w:val="1"/>
          <w:rtl w:val="0"/>
        </w:rPr>
        <w:t xml:space="preserve">No Overfitting</w:t>
      </w:r>
      <w:r w:rsidDel="00000000" w:rsidR="00000000" w:rsidRPr="00000000">
        <w:rPr>
          <w:rtl w:val="0"/>
        </w:rPr>
        <w:t xml:space="preserve">: It didn’t rely on </w:t>
      </w:r>
      <w:r w:rsidDel="00000000" w:rsidR="00000000" w:rsidRPr="00000000">
        <w:rPr>
          <w:b w:val="1"/>
          <w:rtl w:val="0"/>
        </w:rPr>
        <w:t xml:space="preserve">rigid rules</w:t>
      </w:r>
      <w:r w:rsidDel="00000000" w:rsidR="00000000" w:rsidRPr="00000000">
        <w:rPr>
          <w:rtl w:val="0"/>
        </w:rPr>
        <w:t xml:space="preserve"> like Decision Trees, making it more </w:t>
      </w:r>
      <w:r w:rsidDel="00000000" w:rsidR="00000000" w:rsidRPr="00000000">
        <w:rPr>
          <w:b w:val="1"/>
          <w:rtl w:val="0"/>
        </w:rPr>
        <w:t xml:space="preserve">reliable on unseen data</w:t>
      </w:r>
      <w:r w:rsidDel="00000000" w:rsidR="00000000" w:rsidRPr="00000000">
        <w:rPr>
          <w:rtl w:val="0"/>
        </w:rPr>
        <w:t xml:space="preserve">.</w:t>
      </w:r>
    </w:p>
    <w:p w:rsidR="00000000" w:rsidDel="00000000" w:rsidP="00000000" w:rsidRDefault="00000000" w:rsidRPr="00000000" w14:paraId="00000077">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78">
      <w:pPr>
        <w:spacing w:after="240" w:before="240" w:lineRule="auto"/>
        <w:rPr/>
      </w:pPr>
      <w:r w:rsidDel="00000000" w:rsidR="00000000" w:rsidRPr="00000000">
        <w:rPr>
          <w:rtl w:val="0"/>
        </w:rPr>
        <w:t xml:space="preserve">Logistic Regression achieved the </w:t>
      </w:r>
      <w:r w:rsidDel="00000000" w:rsidR="00000000" w:rsidRPr="00000000">
        <w:rPr>
          <w:b w:val="1"/>
          <w:rtl w:val="0"/>
        </w:rPr>
        <w:t xml:space="preserve">highest accuracy of 89%</w:t>
      </w:r>
      <w:r w:rsidDel="00000000" w:rsidR="00000000" w:rsidRPr="00000000">
        <w:rPr>
          <w:rtl w:val="0"/>
        </w:rPr>
        <w:t xml:space="preserve"> among all models. It efficiently learned the relationship between words and sentiment while maintaining generalization. Unlike Decision Trees and Naïve Bayes, it did not overfit or assume word independence. Additionally, it was computationally lightweight, making it ideal for real-time sentiment prediction in our web application.</w:t>
      </w:r>
    </w:p>
    <w:p w:rsidR="00000000" w:rsidDel="00000000" w:rsidP="00000000" w:rsidRDefault="00000000" w:rsidRPr="00000000" w14:paraId="00000079">
      <w:pPr>
        <w:spacing w:after="240" w:before="240" w:lineRule="auto"/>
        <w:rPr/>
      </w:pPr>
      <w:r w:rsidDel="00000000" w:rsidR="00000000" w:rsidRPr="00000000">
        <w:rPr>
          <w:rtl w:val="0"/>
        </w:rPr>
      </w:r>
    </w:p>
    <w:p w:rsidR="00000000" w:rsidDel="00000000" w:rsidP="00000000" w:rsidRDefault="00000000" w:rsidRPr="00000000" w14:paraId="0000007A">
      <w:pPr>
        <w:spacing w:after="240" w:befor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257175</wp:posOffset>
            </wp:positionV>
            <wp:extent cx="6296025" cy="3614738"/>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296025" cy="3614738"/>
                    </a:xfrm>
                    <a:prstGeom prst="rect"/>
                    <a:ln/>
                  </pic:spPr>
                </pic:pic>
              </a:graphicData>
            </a:graphic>
          </wp:anchor>
        </w:drawing>
      </w:r>
    </w:p>
    <w:p w:rsidR="00000000" w:rsidDel="00000000" w:rsidP="00000000" w:rsidRDefault="00000000" w:rsidRPr="00000000" w14:paraId="0000007B">
      <w:pPr>
        <w:spacing w:after="240" w:before="240" w:lineRule="auto"/>
        <w:ind w:left="0" w:firstLine="0"/>
        <w:rPr/>
      </w:pPr>
      <w:r w:rsidDel="00000000" w:rsidR="00000000" w:rsidRPr="00000000">
        <w:rPr>
          <w:rtl w:val="0"/>
        </w:rPr>
      </w:r>
    </w:p>
    <w:p w:rsidR="00000000" w:rsidDel="00000000" w:rsidP="00000000" w:rsidRDefault="00000000" w:rsidRPr="00000000" w14:paraId="0000007C">
      <w:pPr>
        <w:spacing w:after="240" w:before="240" w:lineRule="auto"/>
        <w:ind w:left="0" w:firstLine="0"/>
        <w:rPr/>
      </w:pPr>
      <w:r w:rsidDel="00000000" w:rsidR="00000000" w:rsidRPr="00000000">
        <w:rPr>
          <w:rtl w:val="0"/>
        </w:rPr>
      </w:r>
    </w:p>
    <w:p w:rsidR="00000000" w:rsidDel="00000000" w:rsidP="00000000" w:rsidRDefault="00000000" w:rsidRPr="00000000" w14:paraId="0000007D">
      <w:pPr>
        <w:pStyle w:val="Heading2"/>
        <w:keepNext w:val="0"/>
        <w:keepLines w:val="0"/>
        <w:spacing w:after="80" w:lineRule="auto"/>
        <w:rPr>
          <w:b w:val="1"/>
          <w:sz w:val="34"/>
          <w:szCs w:val="34"/>
        </w:rPr>
      </w:pPr>
      <w:bookmarkStart w:colFirst="0" w:colLast="0" w:name="_d9beqbyyuse7" w:id="21"/>
      <w:bookmarkEnd w:id="21"/>
      <w:r w:rsidDel="00000000" w:rsidR="00000000" w:rsidRPr="00000000">
        <w:rPr>
          <w:rtl w:val="0"/>
        </w:rPr>
      </w:r>
    </w:p>
    <w:p w:rsidR="00000000" w:rsidDel="00000000" w:rsidP="00000000" w:rsidRDefault="00000000" w:rsidRPr="00000000" w14:paraId="0000007E">
      <w:pPr>
        <w:pStyle w:val="Heading2"/>
        <w:keepNext w:val="0"/>
        <w:keepLines w:val="0"/>
        <w:spacing w:after="80" w:lineRule="auto"/>
        <w:rPr>
          <w:b w:val="1"/>
          <w:sz w:val="34"/>
          <w:szCs w:val="34"/>
        </w:rPr>
      </w:pPr>
      <w:bookmarkStart w:colFirst="0" w:colLast="0" w:name="_48csxpxihct" w:id="22"/>
      <w:bookmarkEnd w:id="22"/>
      <w:r w:rsidDel="00000000" w:rsidR="00000000" w:rsidRPr="00000000">
        <w:rPr>
          <w:rtl w:val="0"/>
        </w:rPr>
      </w:r>
    </w:p>
    <w:p w:rsidR="00000000" w:rsidDel="00000000" w:rsidP="00000000" w:rsidRDefault="00000000" w:rsidRPr="00000000" w14:paraId="0000007F">
      <w:pPr>
        <w:pStyle w:val="Heading2"/>
        <w:keepNext w:val="0"/>
        <w:keepLines w:val="0"/>
        <w:spacing w:after="80" w:lineRule="auto"/>
        <w:rPr>
          <w:b w:val="1"/>
          <w:sz w:val="34"/>
          <w:szCs w:val="34"/>
        </w:rPr>
      </w:pPr>
      <w:bookmarkStart w:colFirst="0" w:colLast="0" w:name="_fvaql053v03u" w:id="23"/>
      <w:bookmarkEnd w:id="23"/>
      <w:r w:rsidDel="00000000" w:rsidR="00000000" w:rsidRPr="00000000">
        <w:rPr>
          <w:b w:val="1"/>
          <w:sz w:val="34"/>
          <w:szCs w:val="34"/>
          <w:rtl w:val="0"/>
        </w:rPr>
        <w:t xml:space="preserve">6. Deployment &amp; Web App</w:t>
      </w:r>
    </w:p>
    <w:p w:rsidR="00000000" w:rsidDel="00000000" w:rsidP="00000000" w:rsidRDefault="00000000" w:rsidRPr="00000000" w14:paraId="00000080">
      <w:pPr>
        <w:spacing w:after="240" w:before="240" w:lineRule="auto"/>
        <w:rPr/>
      </w:pPr>
      <w:r w:rsidDel="00000000" w:rsidR="00000000" w:rsidRPr="00000000">
        <w:rPr>
          <w:rtl w:val="0"/>
        </w:rPr>
        <w:t xml:space="preserve">The </w:t>
      </w:r>
      <w:r w:rsidDel="00000000" w:rsidR="00000000" w:rsidRPr="00000000">
        <w:rPr>
          <w:b w:val="1"/>
          <w:rtl w:val="0"/>
        </w:rPr>
        <w:t xml:space="preserve">best model (Logistic Regression)</w:t>
      </w:r>
      <w:r w:rsidDel="00000000" w:rsidR="00000000" w:rsidRPr="00000000">
        <w:rPr>
          <w:rtl w:val="0"/>
        </w:rPr>
        <w:t xml:space="preserve"> was saved using </w:t>
      </w:r>
      <w:r w:rsidDel="00000000" w:rsidR="00000000" w:rsidRPr="00000000">
        <w:rPr>
          <w:b w:val="1"/>
          <w:rtl w:val="0"/>
        </w:rPr>
        <w:t xml:space="preserve">joblib</w:t>
      </w:r>
      <w:r w:rsidDel="00000000" w:rsidR="00000000" w:rsidRPr="00000000">
        <w:rPr>
          <w:rtl w:val="0"/>
        </w:rPr>
        <w:t xml:space="preserve"> and deployed via </w:t>
      </w:r>
      <w:r w:rsidDel="00000000" w:rsidR="00000000" w:rsidRPr="00000000">
        <w:rPr>
          <w:b w:val="1"/>
          <w:rtl w:val="0"/>
        </w:rPr>
        <w:t xml:space="preserve">Streamlit</w:t>
      </w:r>
      <w:r w:rsidDel="00000000" w:rsidR="00000000" w:rsidRPr="00000000">
        <w:rPr>
          <w:rtl w:val="0"/>
        </w:rPr>
        <w:t xml:space="preserve">.</w:t>
      </w:r>
    </w:p>
    <w:p w:rsidR="00000000" w:rsidDel="00000000" w:rsidP="00000000" w:rsidRDefault="00000000" w:rsidRPr="00000000" w14:paraId="00000081">
      <w:pPr>
        <w:pStyle w:val="Heading3"/>
        <w:keepNext w:val="0"/>
        <w:keepLines w:val="0"/>
        <w:spacing w:before="280" w:lineRule="auto"/>
        <w:rPr>
          <w:b w:val="1"/>
          <w:color w:val="000000"/>
          <w:sz w:val="26"/>
          <w:szCs w:val="26"/>
        </w:rPr>
      </w:pPr>
      <w:bookmarkStart w:colFirst="0" w:colLast="0" w:name="_55rnkknpgrjz" w:id="24"/>
      <w:bookmarkEnd w:id="24"/>
      <w:r w:rsidDel="00000000" w:rsidR="00000000" w:rsidRPr="00000000">
        <w:rPr>
          <w:b w:val="1"/>
          <w:color w:val="000000"/>
          <w:sz w:val="26"/>
          <w:szCs w:val="26"/>
          <w:rtl w:val="0"/>
        </w:rPr>
        <w:t xml:space="preserve">Web App Features:</w:t>
      </w:r>
    </w:p>
    <w:p w:rsidR="00000000" w:rsidDel="00000000" w:rsidP="00000000" w:rsidRDefault="00000000" w:rsidRPr="00000000" w14:paraId="00000082">
      <w:pPr>
        <w:numPr>
          <w:ilvl w:val="0"/>
          <w:numId w:val="7"/>
        </w:numPr>
        <w:spacing w:after="0" w:afterAutospacing="0" w:before="240" w:lineRule="auto"/>
        <w:ind w:left="720" w:hanging="360"/>
        <w:rPr>
          <w:u w:val="none"/>
        </w:rPr>
      </w:pPr>
      <w:r w:rsidDel="00000000" w:rsidR="00000000" w:rsidRPr="00000000">
        <w:rPr>
          <w:rtl w:val="0"/>
        </w:rPr>
        <w:t xml:space="preserve">Users input a </w:t>
      </w:r>
      <w:r w:rsidDel="00000000" w:rsidR="00000000" w:rsidRPr="00000000">
        <w:rPr>
          <w:b w:val="1"/>
          <w:rtl w:val="0"/>
        </w:rPr>
        <w:t xml:space="preserve">movie review</w:t>
      </w:r>
      <w:r w:rsidDel="00000000" w:rsidR="00000000" w:rsidRPr="00000000">
        <w:rPr>
          <w:rtl w:val="0"/>
        </w:rPr>
        <w:t xml:space="preserve">.</w:t>
      </w:r>
    </w:p>
    <w:p w:rsidR="00000000" w:rsidDel="00000000" w:rsidP="00000000" w:rsidRDefault="00000000" w:rsidRPr="00000000" w14:paraId="00000083">
      <w:pPr>
        <w:numPr>
          <w:ilvl w:val="0"/>
          <w:numId w:val="7"/>
        </w:numPr>
        <w:spacing w:after="0" w:afterAutospacing="0" w:before="0" w:beforeAutospacing="0" w:lineRule="auto"/>
        <w:ind w:left="720" w:hanging="360"/>
        <w:rPr>
          <w:u w:val="none"/>
        </w:rPr>
      </w:pPr>
      <w:r w:rsidDel="00000000" w:rsidR="00000000" w:rsidRPr="00000000">
        <w:rPr>
          <w:rtl w:val="0"/>
        </w:rPr>
        <w:t xml:space="preserve">The model </w:t>
      </w:r>
      <w:r w:rsidDel="00000000" w:rsidR="00000000" w:rsidRPr="00000000">
        <w:rPr>
          <w:b w:val="1"/>
          <w:rtl w:val="0"/>
        </w:rPr>
        <w:t xml:space="preserve">predicts sentiment</w:t>
      </w:r>
      <w:r w:rsidDel="00000000" w:rsidR="00000000" w:rsidRPr="00000000">
        <w:rPr>
          <w:rtl w:val="0"/>
        </w:rPr>
        <w:t xml:space="preserve"> and </w:t>
      </w:r>
      <w:r w:rsidDel="00000000" w:rsidR="00000000" w:rsidRPr="00000000">
        <w:rPr>
          <w:b w:val="1"/>
          <w:rtl w:val="0"/>
        </w:rPr>
        <w:t xml:space="preserve">displays probability scores</w:t>
      </w:r>
      <w:r w:rsidDel="00000000" w:rsidR="00000000" w:rsidRPr="00000000">
        <w:rPr>
          <w:rtl w:val="0"/>
        </w:rPr>
        <w:t xml:space="preserve">.. </w:t>
      </w:r>
    </w:p>
    <w:p w:rsidR="00000000" w:rsidDel="00000000" w:rsidP="00000000" w:rsidRDefault="00000000" w:rsidRPr="00000000" w14:paraId="00000084">
      <w:pPr>
        <w:numPr>
          <w:ilvl w:val="0"/>
          <w:numId w:val="7"/>
        </w:numPr>
        <w:spacing w:after="240" w:before="0" w:beforeAutospacing="0" w:lineRule="auto"/>
        <w:ind w:left="720" w:hanging="360"/>
        <w:rPr>
          <w:u w:val="none"/>
        </w:rPr>
      </w:pPr>
      <w:r w:rsidDel="00000000" w:rsidR="00000000" w:rsidRPr="00000000">
        <w:rPr>
          <w:rtl w:val="0"/>
        </w:rPr>
        <w:t xml:space="preserve">A </w:t>
      </w:r>
      <w:r w:rsidDel="00000000" w:rsidR="00000000" w:rsidRPr="00000000">
        <w:rPr>
          <w:b w:val="1"/>
          <w:rtl w:val="0"/>
        </w:rPr>
        <w:t xml:space="preserve">pie chart</w:t>
      </w:r>
      <w:r w:rsidDel="00000000" w:rsidR="00000000" w:rsidRPr="00000000">
        <w:rPr>
          <w:rtl w:val="0"/>
        </w:rPr>
        <w:t xml:space="preserve"> visualizes the sentiment distribution.</w:t>
      </w:r>
    </w:p>
    <w:p w:rsidR="00000000" w:rsidDel="00000000" w:rsidP="00000000" w:rsidRDefault="00000000" w:rsidRPr="00000000" w14:paraId="00000085">
      <w:pPr>
        <w:pStyle w:val="Heading3"/>
        <w:keepNext w:val="0"/>
        <w:keepLines w:val="0"/>
        <w:spacing w:before="280" w:lineRule="auto"/>
        <w:rPr>
          <w:b w:val="1"/>
          <w:color w:val="000000"/>
          <w:sz w:val="26"/>
          <w:szCs w:val="26"/>
        </w:rPr>
      </w:pPr>
      <w:bookmarkStart w:colFirst="0" w:colLast="0" w:name="_j1w3flhukuie" w:id="25"/>
      <w:bookmarkEnd w:id="25"/>
      <w:r w:rsidDel="00000000" w:rsidR="00000000" w:rsidRPr="00000000">
        <w:rPr>
          <w:b w:val="1"/>
          <w:color w:val="000000"/>
          <w:sz w:val="26"/>
          <w:szCs w:val="26"/>
          <w:rtl w:val="0"/>
        </w:rPr>
        <w:t xml:space="preserve">Advantages of Deployment:</w:t>
      </w:r>
    </w:p>
    <w:p w:rsidR="00000000" w:rsidDel="00000000" w:rsidP="00000000" w:rsidRDefault="00000000" w:rsidRPr="00000000" w14:paraId="00000086">
      <w:pPr>
        <w:numPr>
          <w:ilvl w:val="0"/>
          <w:numId w:val="13"/>
        </w:numPr>
        <w:spacing w:after="0" w:afterAutospacing="0" w:before="240" w:lineRule="auto"/>
        <w:ind w:left="720" w:hanging="360"/>
      </w:pPr>
      <w:r w:rsidDel="00000000" w:rsidR="00000000" w:rsidRPr="00000000">
        <w:rPr>
          <w:b w:val="1"/>
          <w:rtl w:val="0"/>
        </w:rPr>
        <w:t xml:space="preserve">Accessible from any browser</w:t>
      </w:r>
      <w:r w:rsidDel="00000000" w:rsidR="00000000" w:rsidRPr="00000000">
        <w:rPr>
          <w:rtl w:val="0"/>
        </w:rPr>
        <w:t xml:space="preserve"> without needing Python installation.</w:t>
      </w:r>
    </w:p>
    <w:p w:rsidR="00000000" w:rsidDel="00000000" w:rsidP="00000000" w:rsidRDefault="00000000" w:rsidRPr="00000000" w14:paraId="00000087">
      <w:pPr>
        <w:numPr>
          <w:ilvl w:val="0"/>
          <w:numId w:val="13"/>
        </w:numPr>
        <w:spacing w:after="240" w:before="0" w:beforeAutospacing="0" w:lineRule="auto"/>
        <w:ind w:left="720" w:hanging="360"/>
      </w:pPr>
      <w:r w:rsidDel="00000000" w:rsidR="00000000" w:rsidRPr="00000000">
        <w:rPr>
          <w:b w:val="1"/>
          <w:rtl w:val="0"/>
        </w:rPr>
        <w:t xml:space="preserve">Real-time prediction and visualization</w:t>
      </w:r>
      <w:r w:rsidDel="00000000" w:rsidR="00000000" w:rsidRPr="00000000">
        <w:rPr>
          <w:rtl w:val="0"/>
        </w:rPr>
        <w:t xml:space="preserve"> for user interaction.</w:t>
      </w:r>
    </w:p>
    <w:p w:rsidR="00000000" w:rsidDel="00000000" w:rsidP="00000000" w:rsidRDefault="00000000" w:rsidRPr="00000000" w14:paraId="0000008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2"/>
        <w:keepNext w:val="0"/>
        <w:keepLines w:val="0"/>
        <w:spacing w:after="80" w:lineRule="auto"/>
        <w:rPr>
          <w:b w:val="1"/>
          <w:sz w:val="34"/>
          <w:szCs w:val="34"/>
        </w:rPr>
      </w:pPr>
      <w:bookmarkStart w:colFirst="0" w:colLast="0" w:name="_t708rj6bg51h" w:id="26"/>
      <w:bookmarkEnd w:id="26"/>
      <w:r w:rsidDel="00000000" w:rsidR="00000000" w:rsidRPr="00000000">
        <w:rPr>
          <w:b w:val="1"/>
          <w:sz w:val="34"/>
          <w:szCs w:val="34"/>
          <w:rtl w:val="0"/>
        </w:rPr>
        <w:t xml:space="preserve">7. Conclusion </w:t>
      </w:r>
    </w:p>
    <w:p w:rsidR="00000000" w:rsidDel="00000000" w:rsidP="00000000" w:rsidRDefault="00000000" w:rsidRPr="00000000" w14:paraId="0000008A">
      <w:pPr>
        <w:pStyle w:val="Heading2"/>
        <w:keepNext w:val="0"/>
        <w:keepLines w:val="0"/>
        <w:spacing w:after="80" w:lineRule="auto"/>
        <w:rPr>
          <w:b w:val="1"/>
          <w:color w:val="000000"/>
          <w:sz w:val="26"/>
          <w:szCs w:val="26"/>
        </w:rPr>
      </w:pPr>
      <w:bookmarkStart w:colFirst="0" w:colLast="0" w:name="_tp1g8ysulaw2" w:id="27"/>
      <w:bookmarkEnd w:id="27"/>
      <w:r w:rsidDel="00000000" w:rsidR="00000000" w:rsidRPr="00000000">
        <w:rPr>
          <w:b w:val="1"/>
          <w:color w:val="000000"/>
          <w:sz w:val="26"/>
          <w:szCs w:val="26"/>
          <w:rtl w:val="0"/>
        </w:rPr>
        <w:t xml:space="preserve">Achievements:</w:t>
      </w:r>
    </w:p>
    <w:p w:rsidR="00000000" w:rsidDel="00000000" w:rsidP="00000000" w:rsidRDefault="00000000" w:rsidRPr="00000000" w14:paraId="0000008B">
      <w:pPr>
        <w:spacing w:after="240" w:before="240" w:lineRule="auto"/>
        <w:rPr/>
      </w:pPr>
      <w:r w:rsidDel="00000000" w:rsidR="00000000" w:rsidRPr="00000000">
        <w:rPr>
          <w:rFonts w:ascii="Arial Unicode MS" w:cs="Arial Unicode MS" w:eastAsia="Arial Unicode MS" w:hAnsi="Arial Unicode MS"/>
          <w:rtl w:val="0"/>
        </w:rPr>
        <w:t xml:space="preserve">✔ Built an </w:t>
      </w:r>
      <w:r w:rsidDel="00000000" w:rsidR="00000000" w:rsidRPr="00000000">
        <w:rPr>
          <w:b w:val="1"/>
          <w:rtl w:val="0"/>
        </w:rPr>
        <w:t xml:space="preserve">accurate sentiment classifier</w:t>
      </w:r>
      <w:r w:rsidDel="00000000" w:rsidR="00000000" w:rsidRPr="00000000">
        <w:rPr>
          <w:rtl w:val="0"/>
        </w:rPr>
        <w:t xml:space="preserve"> using </w:t>
      </w:r>
      <w:r w:rsidDel="00000000" w:rsidR="00000000" w:rsidRPr="00000000">
        <w:rPr>
          <w:b w:val="1"/>
          <w:rtl w:val="0"/>
        </w:rPr>
        <w:t xml:space="preserve">machine learning</w:t>
      </w:r>
      <w:r w:rsidDel="00000000" w:rsidR="00000000" w:rsidRPr="00000000">
        <w:rPr>
          <w:rFonts w:ascii="Arial Unicode MS" w:cs="Arial Unicode MS" w:eastAsia="Arial Unicode MS" w:hAnsi="Arial Unicode MS"/>
          <w:rtl w:val="0"/>
        </w:rPr>
        <w:t xml:space="preserve">.</w:t>
        <w:br w:type="textWrapping"/>
        <w:t xml:space="preserve">✔ Compared </w:t>
      </w:r>
      <w:r w:rsidDel="00000000" w:rsidR="00000000" w:rsidRPr="00000000">
        <w:rPr>
          <w:b w:val="1"/>
          <w:rtl w:val="0"/>
        </w:rPr>
        <w:t xml:space="preserve">multiple models</w:t>
      </w:r>
      <w:r w:rsidDel="00000000" w:rsidR="00000000" w:rsidRPr="00000000">
        <w:rPr>
          <w:rtl w:val="0"/>
        </w:rPr>
        <w:t xml:space="preserve"> and selected </w:t>
      </w:r>
      <w:r w:rsidDel="00000000" w:rsidR="00000000" w:rsidRPr="00000000">
        <w:rPr>
          <w:b w:val="1"/>
          <w:rtl w:val="0"/>
        </w:rPr>
        <w:t xml:space="preserve">Logistic Regression</w:t>
      </w:r>
      <w:r w:rsidDel="00000000" w:rsidR="00000000" w:rsidRPr="00000000">
        <w:rPr>
          <w:rFonts w:ascii="Arial Unicode MS" w:cs="Arial Unicode MS" w:eastAsia="Arial Unicode MS" w:hAnsi="Arial Unicode MS"/>
          <w:rtl w:val="0"/>
        </w:rPr>
        <w:t xml:space="preserve"> as the best.</w:t>
        <w:br w:type="textWrapping"/>
        <w:t xml:space="preserve">✔ Successfully </w:t>
      </w:r>
      <w:r w:rsidDel="00000000" w:rsidR="00000000" w:rsidRPr="00000000">
        <w:rPr>
          <w:b w:val="1"/>
          <w:rtl w:val="0"/>
        </w:rPr>
        <w:t xml:space="preserve">deployed the system as a web app</w:t>
      </w:r>
      <w:r w:rsidDel="00000000" w:rsidR="00000000" w:rsidRPr="00000000">
        <w:rPr>
          <w:rtl w:val="0"/>
        </w:rPr>
        <w:t xml:space="preserve"> for </w:t>
      </w:r>
      <w:r w:rsidDel="00000000" w:rsidR="00000000" w:rsidRPr="00000000">
        <w:rPr>
          <w:b w:val="1"/>
          <w:rtl w:val="0"/>
        </w:rPr>
        <w:t xml:space="preserve">real-time sentiment analysis</w:t>
      </w:r>
      <w:r w:rsidDel="00000000" w:rsidR="00000000" w:rsidRPr="00000000">
        <w:rPr>
          <w:rtl w:val="0"/>
        </w:rPr>
        <w:t xml:space="preserve">.</w:t>
      </w:r>
    </w:p>
    <w:p w:rsidR="00000000" w:rsidDel="00000000" w:rsidP="00000000" w:rsidRDefault="00000000" w:rsidRPr="00000000" w14:paraId="0000008C">
      <w:pPr>
        <w:pStyle w:val="Heading2"/>
        <w:keepNext w:val="0"/>
        <w:keepLines w:val="0"/>
        <w:spacing w:after="80" w:lineRule="auto"/>
        <w:rPr>
          <w:b w:val="1"/>
          <w:sz w:val="34"/>
          <w:szCs w:val="34"/>
        </w:rPr>
      </w:pPr>
      <w:bookmarkStart w:colFirst="0" w:colLast="0" w:name="_xxpsiw8o26jj" w:id="28"/>
      <w:bookmarkEnd w:id="28"/>
      <w:r w:rsidDel="00000000" w:rsidR="00000000" w:rsidRPr="00000000">
        <w:rPr>
          <w:b w:val="1"/>
          <w:sz w:val="34"/>
          <w:szCs w:val="34"/>
          <w:rtl w:val="0"/>
        </w:rPr>
        <w:t xml:space="preserve">Final Thoughts</w:t>
      </w:r>
    </w:p>
    <w:p w:rsidR="00000000" w:rsidDel="00000000" w:rsidP="00000000" w:rsidRDefault="00000000" w:rsidRPr="00000000" w14:paraId="0000008D">
      <w:pPr>
        <w:spacing w:after="240" w:before="240" w:lineRule="auto"/>
        <w:rPr/>
      </w:pPr>
      <w:r w:rsidDel="00000000" w:rsidR="00000000" w:rsidRPr="00000000">
        <w:rPr>
          <w:rtl w:val="0"/>
        </w:rPr>
        <w:t xml:space="preserve">This Sentiment Analysis System demonstrates how NLP and machine learning can be used for real-world text classification. The project provides a strong foundation for further enhancement in sentiment prediction, making it a valuable tool for movie review analysis and beyond. </w:t>
      </w:r>
    </w:p>
    <w:p w:rsidR="00000000" w:rsidDel="00000000" w:rsidP="00000000" w:rsidRDefault="00000000" w:rsidRPr="00000000" w14:paraId="0000008E">
      <w:pPr>
        <w:spacing w:after="240" w:before="240" w:lineRule="auto"/>
        <w:ind w:left="0" w:firstLine="0"/>
        <w:rPr/>
      </w:pPr>
      <w:r w:rsidDel="00000000" w:rsidR="00000000" w:rsidRPr="00000000">
        <w:rPr>
          <w:rtl w:val="0"/>
        </w:rPr>
        <w:t xml:space="preserve">______</w:t>
      </w:r>
    </w:p>
    <w:p w:rsidR="00000000" w:rsidDel="00000000" w:rsidP="00000000" w:rsidRDefault="00000000" w:rsidRPr="00000000" w14:paraId="0000008F">
      <w:pPr>
        <w:pStyle w:val="Heading3"/>
        <w:keepNext w:val="0"/>
        <w:keepLines w:val="0"/>
        <w:spacing w:before="280" w:lineRule="auto"/>
        <w:rPr>
          <w:b w:val="1"/>
          <w:color w:val="000000"/>
          <w:sz w:val="26"/>
          <w:szCs w:val="26"/>
        </w:rPr>
      </w:pPr>
      <w:bookmarkStart w:colFirst="0" w:colLast="0" w:name="_7hi3ikhailn1" w:id="29"/>
      <w:bookmarkEnd w:id="29"/>
      <w:r w:rsidDel="00000000" w:rsidR="00000000" w:rsidRPr="00000000">
        <w:rPr>
          <w:b w:val="1"/>
          <w:color w:val="000000"/>
          <w:sz w:val="26"/>
          <w:szCs w:val="26"/>
          <w:rtl w:val="0"/>
        </w:rPr>
        <w:t xml:space="preserve">References</w:t>
      </w:r>
    </w:p>
    <w:p w:rsidR="00000000" w:rsidDel="00000000" w:rsidP="00000000" w:rsidRDefault="00000000" w:rsidRPr="00000000" w14:paraId="00000090">
      <w:pPr>
        <w:numPr>
          <w:ilvl w:val="0"/>
          <w:numId w:val="11"/>
        </w:numPr>
        <w:spacing w:after="240" w:before="240" w:lineRule="auto"/>
        <w:ind w:left="720" w:hanging="360"/>
      </w:pPr>
      <w:r w:rsidDel="00000000" w:rsidR="00000000" w:rsidRPr="00000000">
        <w:rPr>
          <w:b w:val="1"/>
          <w:rtl w:val="0"/>
        </w:rPr>
        <w:t xml:space="preserve">Stopwords Removal - Towards Data Science. Available at:</w:t>
      </w:r>
      <w:hyperlink r:id="rId20">
        <w:r w:rsidDel="00000000" w:rsidR="00000000" w:rsidRPr="00000000">
          <w:rPr>
            <w:b w:val="1"/>
            <w:rtl w:val="0"/>
          </w:rPr>
          <w:t xml:space="preserve"> </w:t>
        </w:r>
      </w:hyperlink>
      <w:hyperlink r:id="rId21">
        <w:r w:rsidDel="00000000" w:rsidR="00000000" w:rsidRPr="00000000">
          <w:rPr>
            <w:color w:val="1155cc"/>
            <w:u w:val="single"/>
            <w:rtl w:val="0"/>
          </w:rPr>
          <w:t xml:space="preserve">https://towardsdatascience.com/text-pre-processing-stop-words-removal-using-different-libraries-f20bac19929a</w:t>
        </w:r>
      </w:hyperlink>
      <w:r w:rsidDel="00000000" w:rsidR="00000000" w:rsidRPr="00000000">
        <w:rPr>
          <w:rtl w:val="0"/>
        </w:rPr>
      </w:r>
    </w:p>
    <w:p w:rsidR="00000000" w:rsidDel="00000000" w:rsidP="00000000" w:rsidRDefault="00000000" w:rsidRPr="00000000" w14:paraId="00000091">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92">
      <w:pPr>
        <w:numPr>
          <w:ilvl w:val="0"/>
          <w:numId w:val="11"/>
        </w:numPr>
        <w:spacing w:after="240" w:before="240" w:lineRule="auto"/>
        <w:ind w:left="720" w:hanging="360"/>
      </w:pPr>
      <w:r w:rsidDel="00000000" w:rsidR="00000000" w:rsidRPr="00000000">
        <w:rPr>
          <w:b w:val="1"/>
          <w:rtl w:val="0"/>
        </w:rPr>
        <w:t xml:space="preserve">Stemming &amp; Lemmatization - IBM. Available at:</w:t>
      </w:r>
      <w:hyperlink r:id="rId22">
        <w:r w:rsidDel="00000000" w:rsidR="00000000" w:rsidRPr="00000000">
          <w:rPr>
            <w:b w:val="1"/>
            <w:rtl w:val="0"/>
          </w:rPr>
          <w:t xml:space="preserve"> </w:t>
        </w:r>
      </w:hyperlink>
      <w:hyperlink r:id="rId23">
        <w:r w:rsidDel="00000000" w:rsidR="00000000" w:rsidRPr="00000000">
          <w:rPr>
            <w:color w:val="1155cc"/>
            <w:u w:val="single"/>
            <w:rtl w:val="0"/>
          </w:rPr>
          <w:t xml:space="preserve">https://www.ibm.com/think/topics/stemming-lemmatization</w:t>
        </w:r>
      </w:hyperlink>
      <w:r w:rsidDel="00000000" w:rsidR="00000000" w:rsidRPr="00000000">
        <w:rPr>
          <w:rtl w:val="0"/>
        </w:rPr>
      </w:r>
    </w:p>
    <w:p w:rsidR="00000000" w:rsidDel="00000000" w:rsidP="00000000" w:rsidRDefault="00000000" w:rsidRPr="00000000" w14:paraId="00000093">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94">
      <w:pPr>
        <w:numPr>
          <w:ilvl w:val="0"/>
          <w:numId w:val="11"/>
        </w:numPr>
        <w:spacing w:after="240" w:before="240" w:lineRule="auto"/>
        <w:ind w:left="720" w:hanging="360"/>
      </w:pPr>
      <w:r w:rsidDel="00000000" w:rsidR="00000000" w:rsidRPr="00000000">
        <w:rPr>
          <w:b w:val="1"/>
          <w:rtl w:val="0"/>
        </w:rPr>
        <w:t xml:space="preserve">Vectorization in Machine Learning - Comet. Available at:</w:t>
      </w:r>
      <w:hyperlink r:id="rId24">
        <w:r w:rsidDel="00000000" w:rsidR="00000000" w:rsidRPr="00000000">
          <w:rPr>
            <w:b w:val="1"/>
            <w:rtl w:val="0"/>
          </w:rPr>
          <w:t xml:space="preserve"> </w:t>
        </w:r>
      </w:hyperlink>
      <w:hyperlink r:id="rId25">
        <w:r w:rsidDel="00000000" w:rsidR="00000000" w:rsidRPr="00000000">
          <w:rPr>
            <w:color w:val="1155cc"/>
            <w:u w:val="single"/>
            <w:rtl w:val="0"/>
          </w:rPr>
          <w:t xml:space="preserve">https://www.comet.com/site/blog/vectorization-in-machine-learning/</w:t>
        </w:r>
      </w:hyperlink>
      <w:r w:rsidDel="00000000" w:rsidR="00000000" w:rsidRPr="00000000">
        <w:rPr>
          <w:rtl w:val="0"/>
        </w:rPr>
      </w:r>
    </w:p>
    <w:p w:rsidR="00000000" w:rsidDel="00000000" w:rsidP="00000000" w:rsidRDefault="00000000" w:rsidRPr="00000000" w14:paraId="00000095">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96">
      <w:pPr>
        <w:numPr>
          <w:ilvl w:val="0"/>
          <w:numId w:val="11"/>
        </w:numPr>
        <w:spacing w:after="240" w:before="240" w:lineRule="auto"/>
        <w:ind w:left="720" w:hanging="360"/>
      </w:pPr>
      <w:r w:rsidDel="00000000" w:rsidR="00000000" w:rsidRPr="00000000">
        <w:rPr>
          <w:b w:val="1"/>
          <w:rtl w:val="0"/>
        </w:rPr>
        <w:t xml:space="preserve">Train-Test Split - Scikit-learn. Available at:</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https://scikit-learn.org/1.6/modules/generated/sklearn.model_selection.train_test_split.html</w:t>
        </w:r>
      </w:hyperlink>
      <w:r w:rsidDel="00000000" w:rsidR="00000000" w:rsidRPr="00000000">
        <w:rPr>
          <w:rtl w:val="0"/>
        </w:rPr>
      </w:r>
    </w:p>
    <w:p w:rsidR="00000000" w:rsidDel="00000000" w:rsidP="00000000" w:rsidRDefault="00000000" w:rsidRPr="00000000" w14:paraId="00000097">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98">
      <w:pPr>
        <w:numPr>
          <w:ilvl w:val="0"/>
          <w:numId w:val="11"/>
        </w:numPr>
        <w:spacing w:after="240" w:before="240" w:lineRule="auto"/>
        <w:ind w:left="720" w:hanging="360"/>
      </w:pPr>
      <w:r w:rsidDel="00000000" w:rsidR="00000000" w:rsidRPr="00000000">
        <w:rPr>
          <w:b w:val="1"/>
          <w:rtl w:val="0"/>
        </w:rPr>
        <w:t xml:space="preserve">Confusion Matrix - DataCamp. Available at:</w:t>
      </w:r>
      <w:hyperlink r:id="rId28">
        <w:r w:rsidDel="00000000" w:rsidR="00000000" w:rsidRPr="00000000">
          <w:rPr>
            <w:b w:val="1"/>
            <w:rtl w:val="0"/>
          </w:rPr>
          <w:t xml:space="preserve"> </w:t>
        </w:r>
      </w:hyperlink>
      <w:hyperlink r:id="rId29">
        <w:r w:rsidDel="00000000" w:rsidR="00000000" w:rsidRPr="00000000">
          <w:rPr>
            <w:color w:val="1155cc"/>
            <w:u w:val="single"/>
            <w:rtl w:val="0"/>
          </w:rPr>
          <w:t xml:space="preserve">https://www.datacamp.com/tutorial/what-is-a-confusion-matrix-in-machine-learning</w:t>
        </w:r>
      </w:hyperlink>
      <w:r w:rsidDel="00000000" w:rsidR="00000000" w:rsidRPr="00000000">
        <w:rPr>
          <w:rtl w:val="0"/>
        </w:rPr>
      </w:r>
    </w:p>
    <w:p w:rsidR="00000000" w:rsidDel="00000000" w:rsidP="00000000" w:rsidRDefault="00000000" w:rsidRPr="00000000" w14:paraId="00000099">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9A">
      <w:pPr>
        <w:numPr>
          <w:ilvl w:val="0"/>
          <w:numId w:val="11"/>
        </w:numPr>
        <w:spacing w:after="240" w:before="240" w:lineRule="auto"/>
        <w:ind w:left="720" w:hanging="360"/>
      </w:pPr>
      <w:r w:rsidDel="00000000" w:rsidR="00000000" w:rsidRPr="00000000">
        <w:rPr>
          <w:b w:val="1"/>
          <w:rtl w:val="0"/>
        </w:rPr>
        <w:t xml:space="preserve">Dataset Source: Stanford AI Sentiment Dataset. Available at:</w:t>
      </w:r>
      <w:hyperlink r:id="rId30">
        <w:r w:rsidDel="00000000" w:rsidR="00000000" w:rsidRPr="00000000">
          <w:rPr>
            <w:b w:val="1"/>
            <w:rtl w:val="0"/>
          </w:rPr>
          <w:t xml:space="preserve"> </w:t>
        </w:r>
      </w:hyperlink>
      <w:hyperlink r:id="rId31">
        <w:r w:rsidDel="00000000" w:rsidR="00000000" w:rsidRPr="00000000">
          <w:rPr>
            <w:color w:val="1155cc"/>
            <w:u w:val="single"/>
            <w:rtl w:val="0"/>
          </w:rPr>
          <w:t xml:space="preserve">https://ai.stanford.edu/~amaas/data/sentiment/</w:t>
        </w:r>
      </w:hyperlink>
      <w:r w:rsidDel="00000000" w:rsidR="00000000" w:rsidRPr="00000000">
        <w:rPr>
          <w:rtl w:val="0"/>
        </w:rPr>
      </w:r>
    </w:p>
    <w:p w:rsidR="00000000" w:rsidDel="00000000" w:rsidP="00000000" w:rsidRDefault="00000000" w:rsidRPr="00000000" w14:paraId="0000009B">
      <w:pPr>
        <w:spacing w:after="240" w:before="240" w:lineRule="auto"/>
        <w:ind w:left="0" w:firstLine="0"/>
        <w:rPr/>
      </w:pP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owardsdatascience.com/text-pre-processing-stop-words-removal-using-different-libraries-f20bac19929a" TargetMode="External"/><Relationship Id="rId22" Type="http://schemas.openxmlformats.org/officeDocument/2006/relationships/hyperlink" Target="https://www.ibm.com/think/topics/stemming-lemmatization" TargetMode="External"/><Relationship Id="rId21" Type="http://schemas.openxmlformats.org/officeDocument/2006/relationships/hyperlink" Target="https://towardsdatascience.com/text-pre-processing-stop-words-removal-using-different-libraries-f20bac19929a" TargetMode="External"/><Relationship Id="rId24" Type="http://schemas.openxmlformats.org/officeDocument/2006/relationships/hyperlink" Target="https://www.comet.com/site/blog/vectorization-in-machine-learning/" TargetMode="External"/><Relationship Id="rId23" Type="http://schemas.openxmlformats.org/officeDocument/2006/relationships/hyperlink" Target="https://www.ibm.com/think/topics/stemming-lemmatiz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owardsdatascience.com/text-pre-processing-stop-words-removal-using-different-libraries-f20bac19929a" TargetMode="External"/><Relationship Id="rId26" Type="http://schemas.openxmlformats.org/officeDocument/2006/relationships/hyperlink" Target="https://scikit-learn.org/1.6/modules/generated/sklearn.model_selection.train_test_split.html" TargetMode="External"/><Relationship Id="rId25" Type="http://schemas.openxmlformats.org/officeDocument/2006/relationships/hyperlink" Target="https://www.comet.com/site/blog/vectorization-in-machine-learning/" TargetMode="External"/><Relationship Id="rId28" Type="http://schemas.openxmlformats.org/officeDocument/2006/relationships/hyperlink" Target="https://www.datacamp.com/tutorial/what-is-a-confusion-matrix-in-machine-learning" TargetMode="External"/><Relationship Id="rId27" Type="http://schemas.openxmlformats.org/officeDocument/2006/relationships/hyperlink" Target="https://scikit-learn.org/1.6/modules/generated/sklearn.model_selection.train_test_split.html" TargetMode="External"/><Relationship Id="rId5" Type="http://schemas.openxmlformats.org/officeDocument/2006/relationships/styles" Target="styles.xml"/><Relationship Id="rId6" Type="http://schemas.openxmlformats.org/officeDocument/2006/relationships/hyperlink" Target="https://ai.stanford.edu/~amaas/data/sentiment/" TargetMode="External"/><Relationship Id="rId29" Type="http://schemas.openxmlformats.org/officeDocument/2006/relationships/hyperlink" Target="https://www.datacamp.com/tutorial/what-is-a-confusion-matrix-in-machine-learning" TargetMode="External"/><Relationship Id="rId7" Type="http://schemas.openxmlformats.org/officeDocument/2006/relationships/hyperlink" Target="https://ai.stanford.edu/~amaas/data/sentiment/" TargetMode="External"/><Relationship Id="rId8" Type="http://schemas.openxmlformats.org/officeDocument/2006/relationships/hyperlink" Target="https://towardsdatascience.com/text-pre-processing-stop-words-removal-using-different-libraries-f20bac19929a" TargetMode="External"/><Relationship Id="rId31" Type="http://schemas.openxmlformats.org/officeDocument/2006/relationships/hyperlink" Target="https://ai.stanford.edu/~amaas/data/sentiment/" TargetMode="External"/><Relationship Id="rId30" Type="http://schemas.openxmlformats.org/officeDocument/2006/relationships/hyperlink" Target="https://ai.stanford.edu/~amaas/data/sentiment/" TargetMode="External"/><Relationship Id="rId11" Type="http://schemas.openxmlformats.org/officeDocument/2006/relationships/hyperlink" Target="https://www.ibm.com/think/topics/stemming-lemmatization" TargetMode="External"/><Relationship Id="rId10" Type="http://schemas.openxmlformats.org/officeDocument/2006/relationships/hyperlink" Target="https://www.ibm.com/think/topics/stemming-lemmatization" TargetMode="External"/><Relationship Id="rId13" Type="http://schemas.openxmlformats.org/officeDocument/2006/relationships/hyperlink" Target="https://www.comet.com/site/blog/vectorization-in-machine-learning/" TargetMode="External"/><Relationship Id="rId12" Type="http://schemas.openxmlformats.org/officeDocument/2006/relationships/hyperlink" Target="https://www.comet.com/site/blog/vectorization-in-machine-learning/" TargetMode="Externa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image" Target="media/image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