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18861" w14:textId="77777777" w:rsidR="007A0191" w:rsidRDefault="00BB19D9" w:rsidP="007A0191">
      <w:pPr>
        <w:numPr>
          <w:ilvl w:val="0"/>
          <w:numId w:val="1"/>
        </w:numPr>
        <w:ind w:left="0" w:firstLine="360"/>
      </w:pPr>
      <w:r>
        <w:t>Which are the top three variables in your model which contribute most towards the probability of a lead getting converted?</w:t>
      </w:r>
    </w:p>
    <w:p w14:paraId="61FA5556" w14:textId="3AA27178" w:rsidR="007A0191" w:rsidRPr="007A0191" w:rsidRDefault="007A0191" w:rsidP="007A0191">
      <w:pPr>
        <w:pStyle w:val="ListParagraph"/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Total Time Spent on Website:</w:t>
      </w:r>
    </w:p>
    <w:p w14:paraId="5BA8ABCB" w14:textId="77777777" w:rsidR="007A0191" w:rsidRPr="007A0191" w:rsidRDefault="007A0191" w:rsidP="007A0191">
      <w:pPr>
        <w:pStyle w:val="ListParagraph"/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   - Positive contribution</w:t>
      </w:r>
    </w:p>
    <w:p w14:paraId="70D365A2" w14:textId="77777777" w:rsidR="007A0191" w:rsidRPr="007A0191" w:rsidRDefault="007A0191" w:rsidP="007A0191">
      <w:pPr>
        <w:pStyle w:val="ListParagraph"/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   - Higher the time spent on the website, higher the probability of the lead converting into a customer</w:t>
      </w:r>
    </w:p>
    <w:p w14:paraId="78EEDE5A" w14:textId="77777777" w:rsidR="007A0191" w:rsidRPr="007A0191" w:rsidRDefault="007A0191" w:rsidP="007A0191">
      <w:pPr>
        <w:pStyle w:val="ListParagraph"/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   - Sales team should focus on such leads</w:t>
      </w:r>
    </w:p>
    <w:p w14:paraId="7ED50F1D" w14:textId="4776FBB0" w:rsidR="007A0191" w:rsidRPr="007A0191" w:rsidRDefault="007A0191" w:rsidP="007A0191">
      <w:pPr>
        <w:pStyle w:val="ListParagraph"/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Lead </w:t>
      </w:r>
      <w:proofErr w:type="spellStart"/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Source_Reference</w:t>
      </w:r>
      <w:proofErr w:type="spellEnd"/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:</w:t>
      </w:r>
    </w:p>
    <w:p w14:paraId="4EB1C571" w14:textId="77777777" w:rsidR="007A0191" w:rsidRPr="007A0191" w:rsidRDefault="007A0191" w:rsidP="007A0191">
      <w:pPr>
        <w:pStyle w:val="ListParagraph"/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   - Positive contribution</w:t>
      </w:r>
    </w:p>
    <w:p w14:paraId="14F06E46" w14:textId="77777777" w:rsidR="007A0191" w:rsidRPr="007A0191" w:rsidRDefault="007A0191" w:rsidP="007A0191">
      <w:pPr>
        <w:pStyle w:val="ListParagraph"/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   - If the source of the lead is a Reference, then there is a higher probability that the lead would convert, as the referrals not only provide for cashbacks but also assurances from current users and </w:t>
      </w:r>
      <w:proofErr w:type="spellStart"/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friens</w:t>
      </w:r>
      <w:proofErr w:type="spellEnd"/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who will mostly be trusted     - Sales team should focus on such leads</w:t>
      </w:r>
    </w:p>
    <w:p w14:paraId="66C32E52" w14:textId="23607BB8" w:rsidR="007A0191" w:rsidRPr="007A0191" w:rsidRDefault="007A0191" w:rsidP="007A0191">
      <w:pPr>
        <w:pStyle w:val="ListParagraph"/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- `What is your current </w:t>
      </w:r>
      <w:proofErr w:type="spellStart"/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occupation_Student</w:t>
      </w:r>
      <w:proofErr w:type="spellEnd"/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:</w:t>
      </w:r>
    </w:p>
    <w:p w14:paraId="68D4F726" w14:textId="77777777" w:rsidR="007A0191" w:rsidRPr="007A0191" w:rsidRDefault="007A0191" w:rsidP="007A0191">
      <w:pPr>
        <w:pStyle w:val="ListParagraph"/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   - Negative contribution</w:t>
      </w:r>
    </w:p>
    <w:p w14:paraId="4D1A5435" w14:textId="77777777" w:rsidR="007A0191" w:rsidRPr="007A0191" w:rsidRDefault="007A0191" w:rsidP="007A0191">
      <w:pPr>
        <w:pStyle w:val="ListParagraph"/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   - If the lead is already a student, chances are they will not take up another course which is designed for working professionals.</w:t>
      </w:r>
    </w:p>
    <w:p w14:paraId="5443A6D3" w14:textId="061D4236" w:rsidR="00243243" w:rsidRDefault="007A0191" w:rsidP="007A0191">
      <w:pPr>
        <w:pStyle w:val="ListParagraph"/>
      </w:pPr>
      <w:r w:rsidRPr="007A0191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   - Sales team should not focus on such leads</w:t>
      </w:r>
      <w:r w:rsidR="00BB19D9">
        <w:br/>
      </w:r>
    </w:p>
    <w:p w14:paraId="4263D1CE" w14:textId="04E7DCF8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6040295" w14:textId="77777777" w:rsidR="0040239A" w:rsidRPr="0040239A" w:rsidRDefault="0040239A" w:rsidP="0040239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3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Lead </w:t>
      </w:r>
      <w:proofErr w:type="spellStart"/>
      <w:r w:rsidRPr="0040239A">
        <w:rPr>
          <w:rFonts w:ascii="Times New Roman" w:eastAsia="Times New Roman" w:hAnsi="Times New Roman" w:cs="Times New Roman"/>
          <w:sz w:val="24"/>
          <w:szCs w:val="24"/>
          <w:lang w:val="en-US"/>
        </w:rPr>
        <w:t>Source_Reference</w:t>
      </w:r>
      <w:proofErr w:type="spellEnd"/>
      <w:r w:rsidRPr="0040239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2E3B132" w14:textId="77777777" w:rsidR="0040239A" w:rsidRPr="0040239A" w:rsidRDefault="0040239A" w:rsidP="0040239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3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Lead </w:t>
      </w:r>
      <w:proofErr w:type="spellStart"/>
      <w:r w:rsidRPr="0040239A">
        <w:rPr>
          <w:rFonts w:ascii="Times New Roman" w:eastAsia="Times New Roman" w:hAnsi="Times New Roman" w:cs="Times New Roman"/>
          <w:sz w:val="24"/>
          <w:szCs w:val="24"/>
          <w:lang w:val="en-US"/>
        </w:rPr>
        <w:t>Source_Social</w:t>
      </w:r>
      <w:proofErr w:type="spellEnd"/>
      <w:r w:rsidRPr="004023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</w:t>
      </w:r>
    </w:p>
    <w:p w14:paraId="43FF6885" w14:textId="720EC826" w:rsidR="0040239A" w:rsidRPr="0040239A" w:rsidRDefault="0040239A" w:rsidP="0040239A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3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Lead </w:t>
      </w:r>
      <w:proofErr w:type="spellStart"/>
      <w:r w:rsidRPr="0040239A">
        <w:rPr>
          <w:rFonts w:ascii="Times New Roman" w:eastAsia="Times New Roman" w:hAnsi="Times New Roman" w:cs="Times New Roman"/>
          <w:sz w:val="24"/>
          <w:szCs w:val="24"/>
          <w:lang w:val="en-US"/>
        </w:rPr>
        <w:t>Source_Olark</w:t>
      </w:r>
      <w:proofErr w:type="spellEnd"/>
      <w:r w:rsidRPr="004023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Chat</w:t>
      </w:r>
    </w:p>
    <w:p w14:paraId="4E14B770" w14:textId="2B6207E0" w:rsidR="007A0191" w:rsidRDefault="0040239A" w:rsidP="0040239A">
      <w:pPr>
        <w:pStyle w:val="ListParagraph"/>
      </w:pPr>
      <w:r w:rsidRPr="004023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would seem that the Lead Source plays an important role in scouting for leads that have a higher chance of converting</w:t>
      </w:r>
    </w:p>
    <w:p w14:paraId="0A74ADEC" w14:textId="77777777" w:rsidR="00243243" w:rsidRDefault="00243243"/>
    <w:p w14:paraId="63C97007" w14:textId="77777777" w:rsidR="0040239A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255860F" w14:textId="77777777" w:rsidR="0040239A" w:rsidRDefault="0040239A" w:rsidP="0040239A">
      <w:pPr>
        <w:ind w:left="720"/>
      </w:pPr>
    </w:p>
    <w:p w14:paraId="384AA94A" w14:textId="77777777" w:rsidR="0040239A" w:rsidRPr="0040239A" w:rsidRDefault="0040239A" w:rsidP="0040239A">
      <w:pPr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- Target leads that spend a lot of time on X-Education site (Total Time Spent on Website)</w:t>
      </w:r>
    </w:p>
    <w:p w14:paraId="234D5054" w14:textId="77777777" w:rsidR="0040239A" w:rsidRPr="0040239A" w:rsidRDefault="0040239A" w:rsidP="0040239A">
      <w:pPr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- Target leads that repeatedly visit the site (Page Views Per Visit). </w:t>
      </w:r>
      <w:proofErr w:type="gramStart"/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However</w:t>
      </w:r>
      <w:proofErr w:type="gramEnd"/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they might be repeatedly visiting to compare courses from the other sites, as the number of visits might be for that reason. </w:t>
      </w:r>
      <w:proofErr w:type="gramStart"/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So</w:t>
      </w:r>
      <w:proofErr w:type="gramEnd"/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the interns should be a bit more </w:t>
      </w:r>
      <w:proofErr w:type="spellStart"/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agressive</w:t>
      </w:r>
      <w:proofErr w:type="spellEnd"/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and should ensure competitive points where X-Education is better, are </w:t>
      </w:r>
      <w:proofErr w:type="spellStart"/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stringly</w:t>
      </w:r>
      <w:proofErr w:type="spellEnd"/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 highlighted.</w:t>
      </w:r>
    </w:p>
    <w:p w14:paraId="680F7530" w14:textId="77777777" w:rsidR="0040239A" w:rsidRPr="0040239A" w:rsidRDefault="0040239A" w:rsidP="0040239A">
      <w:pPr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- Target leads that have come through References as they have a higher probability of converting</w:t>
      </w:r>
    </w:p>
    <w:p w14:paraId="3940E14B" w14:textId="340FA800" w:rsidR="00243243" w:rsidRDefault="0040239A" w:rsidP="0040239A">
      <w:pPr>
        <w:ind w:left="720"/>
      </w:pPr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- Students can be approached, but they will have a lower probability of converting due to the course being industry based. However, this can also be a motivating factor to ensure industry readiness by the time they complete their education</w:t>
      </w:r>
      <w:r w:rsidR="00BB19D9">
        <w:br/>
      </w:r>
    </w:p>
    <w:p w14:paraId="40451649" w14:textId="57ACE19D" w:rsidR="00243243" w:rsidRDefault="00BB19D9" w:rsidP="00BB19D9">
      <w:pPr>
        <w:numPr>
          <w:ilvl w:val="0"/>
          <w:numId w:val="1"/>
        </w:numPr>
      </w:pPr>
      <w: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E58272B" w14:textId="36E35C03" w:rsidR="0040239A" w:rsidRDefault="0040239A" w:rsidP="0040239A">
      <w:pPr>
        <w:ind w:left="720"/>
      </w:pPr>
    </w:p>
    <w:p w14:paraId="15688B62" w14:textId="77777777" w:rsidR="0040239A" w:rsidRPr="0040239A" w:rsidRDefault="0040239A" w:rsidP="0040239A">
      <w:pPr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- Do not focus on unemployed leads. They might not have a budget to spend on the course</w:t>
      </w:r>
    </w:p>
    <w:p w14:paraId="4B4DAC31" w14:textId="3854A055" w:rsidR="0040239A" w:rsidRDefault="0040239A" w:rsidP="0040239A">
      <w:pPr>
        <w:ind w:left="720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- Do not focus on students, since they are already studying and would not be willing to enroll into a course specially designed for working professionals, so early in the tenure</w:t>
      </w:r>
    </w:p>
    <w:p w14:paraId="118D3DA4" w14:textId="77777777" w:rsidR="0040239A" w:rsidRPr="0040239A" w:rsidRDefault="0040239A" w:rsidP="0040239A">
      <w:pPr>
        <w:spacing w:line="240" w:lineRule="auto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jovian</w:t>
      </w:r>
      <w:proofErr w:type="spellEnd"/>
    </w:p>
    <w:p w14:paraId="2197BD9D" w14:textId="12C2374C" w:rsidR="0040239A" w:rsidRDefault="0040239A" w:rsidP="0040239A">
      <w:pPr>
        <w:ind w:left="720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jovian.commit</w:t>
      </w:r>
      <w:proofErr w:type="spellEnd"/>
      <w:proofErr w:type="gramEnd"/>
      <w:r w:rsidRPr="0040239A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US"/>
        </w:rPr>
        <w:t>()</w:t>
      </w:r>
    </w:p>
    <w:p w14:paraId="61376706" w14:textId="77777777" w:rsidR="0040239A" w:rsidRPr="0040239A" w:rsidRDefault="0040239A" w:rsidP="004023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39A">
        <w:rPr>
          <w:rFonts w:ascii="var(--font-mono)" w:eastAsia="Times New Roman" w:hAnsi="var(--font-mono)" w:cs="Courier New"/>
          <w:sz w:val="21"/>
          <w:szCs w:val="21"/>
          <w:bdr w:val="single" w:sz="2" w:space="0" w:color="ECECEC" w:frame="1"/>
          <w:lang w:val="en-US"/>
        </w:rPr>
        <w:t>[</w:t>
      </w:r>
      <w:proofErr w:type="spellStart"/>
      <w:r w:rsidRPr="0040239A">
        <w:rPr>
          <w:rFonts w:ascii="var(--font-mono)" w:eastAsia="Times New Roman" w:hAnsi="var(--font-mono)" w:cs="Courier New"/>
          <w:sz w:val="21"/>
          <w:szCs w:val="21"/>
          <w:bdr w:val="single" w:sz="2" w:space="0" w:color="ECECEC" w:frame="1"/>
          <w:lang w:val="en-US"/>
        </w:rPr>
        <w:t>jovian</w:t>
      </w:r>
      <w:proofErr w:type="spellEnd"/>
      <w:r w:rsidRPr="0040239A">
        <w:rPr>
          <w:rFonts w:ascii="var(--font-mono)" w:eastAsia="Times New Roman" w:hAnsi="var(--font-mono)" w:cs="Courier New"/>
          <w:sz w:val="21"/>
          <w:szCs w:val="21"/>
          <w:bdr w:val="single" w:sz="2" w:space="0" w:color="ECECEC" w:frame="1"/>
          <w:lang w:val="en-US"/>
        </w:rPr>
        <w:t xml:space="preserve">] Attempting to save </w:t>
      </w:r>
      <w:proofErr w:type="gramStart"/>
      <w:r w:rsidRPr="0040239A">
        <w:rPr>
          <w:rFonts w:ascii="var(--font-mono)" w:eastAsia="Times New Roman" w:hAnsi="var(--font-mono)" w:cs="Courier New"/>
          <w:sz w:val="21"/>
          <w:szCs w:val="21"/>
          <w:bdr w:val="single" w:sz="2" w:space="0" w:color="ECECEC" w:frame="1"/>
          <w:lang w:val="en-US"/>
        </w:rPr>
        <w:t>notebook..</w:t>
      </w:r>
      <w:proofErr w:type="gramEnd"/>
      <w:r w:rsidRPr="0040239A">
        <w:rPr>
          <w:rFonts w:ascii="var(--font-mono)" w:eastAsia="Times New Roman" w:hAnsi="var(--font-mono)" w:cs="Courier New"/>
          <w:sz w:val="21"/>
          <w:szCs w:val="21"/>
          <w:bdr w:val="single" w:sz="2" w:space="0" w:color="ECECEC" w:frame="1"/>
          <w:lang w:val="en-US"/>
        </w:rPr>
        <w:t xml:space="preserve"> </w:t>
      </w:r>
    </w:p>
    <w:p w14:paraId="3FD01E86" w14:textId="77777777" w:rsidR="0040239A" w:rsidRDefault="0040239A" w:rsidP="0040239A">
      <w:pPr>
        <w:ind w:left="720"/>
      </w:pPr>
      <w:bookmarkStart w:id="0" w:name="_GoBack"/>
      <w:bookmarkEnd w:id="0"/>
    </w:p>
    <w:sectPr w:rsidR="004023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40239A"/>
    <w:rsid w:val="00611DFC"/>
    <w:rsid w:val="007A0191"/>
    <w:rsid w:val="00BB19D9"/>
    <w:rsid w:val="00C2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0191"/>
    <w:pPr>
      <w:ind w:left="720"/>
      <w:contextualSpacing/>
    </w:pPr>
  </w:style>
  <w:style w:type="character" w:customStyle="1" w:styleId="whitespace-pre-wrap">
    <w:name w:val="whitespace-pre-wrap"/>
    <w:basedOn w:val="DefaultParagraphFont"/>
    <w:rsid w:val="0040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29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3097385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5056052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306545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827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5751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29445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9224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Farhin shaik</dc:creator>
  <cp:lastModifiedBy>user</cp:lastModifiedBy>
  <cp:revision>2</cp:revision>
  <dcterms:created xsi:type="dcterms:W3CDTF">2024-06-25T18:39:00Z</dcterms:created>
  <dcterms:modified xsi:type="dcterms:W3CDTF">2024-06-25T18:39:00Z</dcterms:modified>
</cp:coreProperties>
</file>