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8E07BF" w14:textId="77777777" w:rsidR="00EB097C" w:rsidRPr="00EB097C" w:rsidRDefault="00EB097C" w:rsidP="00EB097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B097C">
        <w:rPr>
          <w:rFonts w:ascii="Arial" w:eastAsia="Times New Roman" w:hAnsi="Arial" w:cs="Arial"/>
          <w:b/>
          <w:bCs/>
          <w:color w:val="000000"/>
          <w:sz w:val="32"/>
          <w:szCs w:val="32"/>
          <w:lang w:val="en-US" w:eastAsia="ru-RU"/>
        </w:rPr>
        <w:t>E-Taklifnoma</w:t>
      </w:r>
    </w:p>
    <w:p w14:paraId="3FCBD9AB" w14:textId="77777777" w:rsidR="00EB097C" w:rsidRPr="00EB097C" w:rsidRDefault="00EB097C" w:rsidP="00EB09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0A6A4034" w14:textId="77777777" w:rsidR="00EB097C" w:rsidRPr="00EB097C" w:rsidRDefault="00EB097C" w:rsidP="00EB097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B097C">
        <w:rPr>
          <w:rFonts w:ascii="Arial" w:eastAsia="Times New Roman" w:hAnsi="Arial" w:cs="Arial"/>
          <w:b/>
          <w:bCs/>
          <w:color w:val="000000"/>
          <w:lang w:val="en-US" w:eastAsia="ru-RU"/>
        </w:rPr>
        <w:t>G’oya:</w:t>
      </w:r>
      <w:r w:rsidRPr="00EB097C">
        <w:rPr>
          <w:rFonts w:ascii="Arial" w:eastAsia="Times New Roman" w:hAnsi="Arial" w:cs="Arial"/>
          <w:color w:val="000000"/>
          <w:lang w:val="en-US" w:eastAsia="ru-RU"/>
        </w:rPr>
        <w:t xml:space="preserve"> Marosimlar, meetinglar, har-xil uchrashuvlarga taklifnomalarni electron shaklini ishlab chiqish. Ya’ni qatnashuvchilarga taklifnomani electron tarzda berish.</w:t>
      </w:r>
    </w:p>
    <w:p w14:paraId="292DBE85" w14:textId="77777777" w:rsidR="00EB097C" w:rsidRPr="00EB097C" w:rsidRDefault="00EB097C" w:rsidP="00EB097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B097C">
        <w:rPr>
          <w:rFonts w:ascii="Arial" w:eastAsia="Times New Roman" w:hAnsi="Arial" w:cs="Arial"/>
          <w:b/>
          <w:bCs/>
          <w:color w:val="000000"/>
          <w:lang w:val="en-US" w:eastAsia="ru-RU"/>
        </w:rPr>
        <w:t>Bu nimani xal qiladi:</w:t>
      </w:r>
      <w:r w:rsidRPr="00EB097C">
        <w:rPr>
          <w:rFonts w:ascii="Arial" w:eastAsia="Times New Roman" w:hAnsi="Arial" w:cs="Arial"/>
          <w:color w:val="000000"/>
          <w:lang w:val="en-US" w:eastAsia="ru-RU"/>
        </w:rPr>
        <w:t xml:space="preserve"> Electron taklifnoma orqali mehmonga ko’proq ma’lumot berish. Har bir kishini uyiga borib qog’oz taklifnomani berishdan ko’ra, electron taklifnomani jo’natish orqali vaqtdan va puldan yutish.</w:t>
      </w:r>
    </w:p>
    <w:p w14:paraId="5AF2AD8F" w14:textId="77777777" w:rsidR="00EB097C" w:rsidRPr="00EB097C" w:rsidRDefault="00EB097C" w:rsidP="00EB097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B097C">
        <w:rPr>
          <w:rFonts w:ascii="Arial" w:eastAsia="Times New Roman" w:hAnsi="Arial" w:cs="Arial"/>
          <w:b/>
          <w:bCs/>
          <w:color w:val="000000"/>
          <w:lang w:val="en-US" w:eastAsia="ru-RU"/>
        </w:rPr>
        <w:t>Yechim:</w:t>
      </w:r>
      <w:r w:rsidRPr="00EB097C">
        <w:rPr>
          <w:rFonts w:ascii="Arial" w:eastAsia="Times New Roman" w:hAnsi="Arial" w:cs="Arial"/>
          <w:color w:val="000000"/>
          <w:lang w:val="en-US" w:eastAsia="ru-RU"/>
        </w:rPr>
        <w:t xml:space="preserve"> Web-site orqali taklifnomalarni generatsiya qilish orqali.</w:t>
      </w:r>
    </w:p>
    <w:p w14:paraId="2AF93E76" w14:textId="77777777" w:rsidR="00EB097C" w:rsidRPr="00EB097C" w:rsidRDefault="00EB097C" w:rsidP="00EB097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B097C">
        <w:rPr>
          <w:rFonts w:ascii="Arial" w:eastAsia="Times New Roman" w:hAnsi="Arial" w:cs="Arial"/>
          <w:b/>
          <w:bCs/>
          <w:color w:val="000000"/>
          <w:lang w:val="en-US" w:eastAsia="ru-RU"/>
        </w:rPr>
        <w:t xml:space="preserve">Ishlash jarayoni: </w:t>
      </w:r>
      <w:r w:rsidRPr="00EB097C">
        <w:rPr>
          <w:rFonts w:ascii="Arial" w:eastAsia="Times New Roman" w:hAnsi="Arial" w:cs="Arial"/>
          <w:color w:val="000000"/>
          <w:lang w:val="en-US" w:eastAsia="ru-RU"/>
        </w:rPr>
        <w:t>(</w:t>
      </w:r>
      <w:proofErr w:type="gramStart"/>
      <w:r w:rsidRPr="00EB097C">
        <w:rPr>
          <w:rFonts w:ascii="Arial" w:eastAsia="Times New Roman" w:hAnsi="Arial" w:cs="Arial"/>
          <w:color w:val="000000"/>
          <w:lang w:val="en-US" w:eastAsia="ru-RU"/>
        </w:rPr>
        <w:t>1)User</w:t>
      </w:r>
      <w:proofErr w:type="gramEnd"/>
      <w:r w:rsidRPr="00EB097C">
        <w:rPr>
          <w:rFonts w:ascii="Arial" w:eastAsia="Times New Roman" w:hAnsi="Arial" w:cs="Arial"/>
          <w:color w:val="000000"/>
          <w:lang w:val="en-US" w:eastAsia="ru-RU"/>
        </w:rPr>
        <w:t xml:space="preserve"> ozini shaxsiy kabinetidan marosim yaratadi. (</w:t>
      </w:r>
      <w:proofErr w:type="gramStart"/>
      <w:r w:rsidRPr="00EB097C">
        <w:rPr>
          <w:rFonts w:ascii="Arial" w:eastAsia="Times New Roman" w:hAnsi="Arial" w:cs="Arial"/>
          <w:color w:val="000000"/>
          <w:lang w:val="en-US" w:eastAsia="ru-RU"/>
        </w:rPr>
        <w:t>2)yaratilgandan</w:t>
      </w:r>
      <w:proofErr w:type="gramEnd"/>
      <w:r w:rsidRPr="00EB097C">
        <w:rPr>
          <w:rFonts w:ascii="Arial" w:eastAsia="Times New Roman" w:hAnsi="Arial" w:cs="Arial"/>
          <w:color w:val="000000"/>
          <w:lang w:val="en-US" w:eastAsia="ru-RU"/>
        </w:rPr>
        <w:t xml:space="preserve"> song shu e-taklifnomani gmail yoki telegram orqali yuborolidi.(3) Qabul qiluvchi taklifnomani koradi.</w:t>
      </w:r>
    </w:p>
    <w:p w14:paraId="36DE03D8" w14:textId="77777777" w:rsidR="00EB097C" w:rsidRPr="00EB097C" w:rsidRDefault="00EB097C" w:rsidP="00EB097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B097C">
        <w:rPr>
          <w:rFonts w:ascii="Arial" w:eastAsia="Times New Roman" w:hAnsi="Arial" w:cs="Arial"/>
          <w:color w:val="000000"/>
          <w:lang w:val="en-US" w:eastAsia="ru-RU"/>
        </w:rPr>
        <w:t> (1). User ozi marosim tanlaydi, ya`ni 4ta yo`nalish bo`yicha </w:t>
      </w:r>
    </w:p>
    <w:p w14:paraId="7E463A2D" w14:textId="77777777" w:rsidR="00EB097C" w:rsidRPr="00EB097C" w:rsidRDefault="00EB097C" w:rsidP="00EB097C">
      <w:pPr>
        <w:numPr>
          <w:ilvl w:val="0"/>
          <w:numId w:val="4"/>
        </w:numPr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proofErr w:type="spellStart"/>
      <w:r w:rsidRPr="00EB097C">
        <w:rPr>
          <w:rFonts w:ascii="Arial" w:eastAsia="Times New Roman" w:hAnsi="Arial" w:cs="Arial"/>
          <w:color w:val="000000"/>
          <w:lang w:eastAsia="ru-RU"/>
        </w:rPr>
        <w:t>To`y</w:t>
      </w:r>
      <w:proofErr w:type="spellEnd"/>
      <w:r w:rsidRPr="00EB097C">
        <w:rPr>
          <w:rFonts w:ascii="Arial" w:eastAsia="Times New Roman" w:hAnsi="Arial" w:cs="Arial"/>
          <w:color w:val="000000"/>
          <w:lang w:eastAsia="ru-RU"/>
        </w:rPr>
        <w:t xml:space="preserve"> </w:t>
      </w:r>
      <w:proofErr w:type="spellStart"/>
      <w:r w:rsidRPr="00EB097C">
        <w:rPr>
          <w:rFonts w:ascii="Arial" w:eastAsia="Times New Roman" w:hAnsi="Arial" w:cs="Arial"/>
          <w:color w:val="000000"/>
          <w:lang w:eastAsia="ru-RU"/>
        </w:rPr>
        <w:t>hamda</w:t>
      </w:r>
      <w:proofErr w:type="spellEnd"/>
      <w:r w:rsidRPr="00EB097C">
        <w:rPr>
          <w:rFonts w:ascii="Arial" w:eastAsia="Times New Roman" w:hAnsi="Arial" w:cs="Arial"/>
          <w:color w:val="000000"/>
          <w:lang w:eastAsia="ru-RU"/>
        </w:rPr>
        <w:t xml:space="preserve"> </w:t>
      </w:r>
      <w:proofErr w:type="spellStart"/>
      <w:r w:rsidRPr="00EB097C">
        <w:rPr>
          <w:rFonts w:ascii="Arial" w:eastAsia="Times New Roman" w:hAnsi="Arial" w:cs="Arial"/>
          <w:color w:val="000000"/>
          <w:lang w:eastAsia="ru-RU"/>
        </w:rPr>
        <w:t>Osh</w:t>
      </w:r>
      <w:proofErr w:type="spellEnd"/>
    </w:p>
    <w:p w14:paraId="6732BFD7" w14:textId="77777777" w:rsidR="00EB097C" w:rsidRPr="00EB097C" w:rsidRDefault="00EB097C" w:rsidP="00EB097C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proofErr w:type="spellStart"/>
      <w:r w:rsidRPr="00EB097C">
        <w:rPr>
          <w:rFonts w:ascii="Arial" w:eastAsia="Times New Roman" w:hAnsi="Arial" w:cs="Arial"/>
          <w:color w:val="000000"/>
          <w:lang w:eastAsia="ru-RU"/>
        </w:rPr>
        <w:t>Party</w:t>
      </w:r>
      <w:proofErr w:type="spellEnd"/>
      <w:r w:rsidRPr="00EB097C">
        <w:rPr>
          <w:rFonts w:ascii="Arial" w:eastAsia="Times New Roman" w:hAnsi="Arial" w:cs="Arial"/>
          <w:color w:val="000000"/>
          <w:lang w:eastAsia="ru-RU"/>
        </w:rPr>
        <w:t> </w:t>
      </w:r>
    </w:p>
    <w:p w14:paraId="20F67FBD" w14:textId="77777777" w:rsidR="00EB097C" w:rsidRPr="00EB097C" w:rsidRDefault="00EB097C" w:rsidP="00EB097C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proofErr w:type="spellStart"/>
      <w:r w:rsidRPr="00EB097C">
        <w:rPr>
          <w:rFonts w:ascii="Arial" w:eastAsia="Times New Roman" w:hAnsi="Arial" w:cs="Arial"/>
          <w:color w:val="000000"/>
          <w:lang w:eastAsia="ru-RU"/>
        </w:rPr>
        <w:t>Korxona</w:t>
      </w:r>
      <w:proofErr w:type="spellEnd"/>
      <w:r w:rsidRPr="00EB097C">
        <w:rPr>
          <w:rFonts w:ascii="Arial" w:eastAsia="Times New Roman" w:hAnsi="Arial" w:cs="Arial"/>
          <w:color w:val="000000"/>
          <w:lang w:eastAsia="ru-RU"/>
        </w:rPr>
        <w:t xml:space="preserve"> (</w:t>
      </w:r>
      <w:proofErr w:type="spellStart"/>
      <w:r w:rsidRPr="00EB097C">
        <w:rPr>
          <w:rFonts w:ascii="Arial" w:eastAsia="Times New Roman" w:hAnsi="Arial" w:cs="Arial"/>
          <w:color w:val="000000"/>
          <w:lang w:eastAsia="ru-RU"/>
        </w:rPr>
        <w:t>Meeting</w:t>
      </w:r>
      <w:proofErr w:type="spellEnd"/>
      <w:r w:rsidRPr="00EB097C">
        <w:rPr>
          <w:rFonts w:ascii="Arial" w:eastAsia="Times New Roman" w:hAnsi="Arial" w:cs="Arial"/>
          <w:color w:val="000000"/>
          <w:lang w:eastAsia="ru-RU"/>
        </w:rPr>
        <w:t>)</w:t>
      </w:r>
    </w:p>
    <w:p w14:paraId="2B8F26F7" w14:textId="77777777" w:rsidR="00EB097C" w:rsidRPr="00EB097C" w:rsidRDefault="00EB097C" w:rsidP="00EB097C">
      <w:pPr>
        <w:numPr>
          <w:ilvl w:val="0"/>
          <w:numId w:val="4"/>
        </w:numPr>
        <w:spacing w:after="240" w:line="240" w:lineRule="auto"/>
        <w:ind w:right="-1033"/>
        <w:textAlignment w:val="baseline"/>
        <w:rPr>
          <w:rFonts w:ascii="Arial" w:eastAsia="Times New Roman" w:hAnsi="Arial" w:cs="Arial"/>
          <w:color w:val="000000"/>
          <w:lang w:eastAsia="ru-RU"/>
        </w:rPr>
      </w:pPr>
      <w:proofErr w:type="spellStart"/>
      <w:r w:rsidRPr="00EB097C">
        <w:rPr>
          <w:rFonts w:ascii="Arial" w:eastAsia="Times New Roman" w:hAnsi="Arial" w:cs="Arial"/>
          <w:color w:val="000000"/>
          <w:lang w:eastAsia="ru-RU"/>
        </w:rPr>
        <w:t>va</w:t>
      </w:r>
      <w:proofErr w:type="spellEnd"/>
      <w:r w:rsidRPr="00EB097C">
        <w:rPr>
          <w:rFonts w:ascii="Arial" w:eastAsia="Times New Roman" w:hAnsi="Arial" w:cs="Arial"/>
          <w:color w:val="000000"/>
          <w:lang w:eastAsia="ru-RU"/>
        </w:rPr>
        <w:t xml:space="preserve"> </w:t>
      </w:r>
      <w:proofErr w:type="spellStart"/>
      <w:r w:rsidRPr="00EB097C">
        <w:rPr>
          <w:rFonts w:ascii="Arial" w:eastAsia="Times New Roman" w:hAnsi="Arial" w:cs="Arial"/>
          <w:color w:val="000000"/>
          <w:lang w:eastAsia="ru-RU"/>
        </w:rPr>
        <w:t>boshqa</w:t>
      </w:r>
      <w:proofErr w:type="spellEnd"/>
      <w:r w:rsidRPr="00EB097C">
        <w:rPr>
          <w:rFonts w:ascii="Arial" w:eastAsia="Times New Roman" w:hAnsi="Arial" w:cs="Arial"/>
          <w:color w:val="000000"/>
          <w:lang w:eastAsia="ru-RU"/>
        </w:rPr>
        <w:t xml:space="preserve"> </w:t>
      </w:r>
      <w:proofErr w:type="spellStart"/>
      <w:r w:rsidRPr="00EB097C">
        <w:rPr>
          <w:rFonts w:ascii="Arial" w:eastAsia="Times New Roman" w:hAnsi="Arial" w:cs="Arial"/>
          <w:color w:val="000000"/>
          <w:lang w:eastAsia="ru-RU"/>
        </w:rPr>
        <w:t>marosimlar</w:t>
      </w:r>
      <w:proofErr w:type="spellEnd"/>
      <w:r w:rsidRPr="00EB097C">
        <w:rPr>
          <w:rFonts w:ascii="Arial" w:eastAsia="Times New Roman" w:hAnsi="Arial" w:cs="Arial"/>
          <w:color w:val="000000"/>
          <w:lang w:eastAsia="ru-RU"/>
        </w:rPr>
        <w:t xml:space="preserve"> (</w:t>
      </w:r>
      <w:proofErr w:type="spellStart"/>
      <w:r w:rsidRPr="00EB097C">
        <w:rPr>
          <w:rFonts w:ascii="Arial" w:eastAsia="Times New Roman" w:hAnsi="Arial" w:cs="Arial"/>
          <w:color w:val="000000"/>
          <w:lang w:eastAsia="ru-RU"/>
        </w:rPr>
        <w:t>yosh</w:t>
      </w:r>
      <w:proofErr w:type="spellEnd"/>
      <w:r w:rsidRPr="00EB097C">
        <w:rPr>
          <w:rFonts w:ascii="Arial" w:eastAsia="Times New Roman" w:hAnsi="Arial" w:cs="Arial"/>
          <w:color w:val="000000"/>
          <w:lang w:eastAsia="ru-RU"/>
        </w:rPr>
        <w:t xml:space="preserve"> </w:t>
      </w:r>
      <w:proofErr w:type="spellStart"/>
      <w:r w:rsidRPr="00EB097C">
        <w:rPr>
          <w:rFonts w:ascii="Arial" w:eastAsia="Times New Roman" w:hAnsi="Arial" w:cs="Arial"/>
          <w:color w:val="000000"/>
          <w:lang w:eastAsia="ru-RU"/>
        </w:rPr>
        <w:t>bolarni</w:t>
      </w:r>
      <w:proofErr w:type="spellEnd"/>
      <w:r w:rsidRPr="00EB097C">
        <w:rPr>
          <w:rFonts w:ascii="Arial" w:eastAsia="Times New Roman" w:hAnsi="Arial" w:cs="Arial"/>
          <w:color w:val="000000"/>
          <w:lang w:eastAsia="ru-RU"/>
        </w:rPr>
        <w:t xml:space="preserve"> </w:t>
      </w:r>
      <w:proofErr w:type="spellStart"/>
      <w:r w:rsidRPr="00EB097C">
        <w:rPr>
          <w:rFonts w:ascii="Arial" w:eastAsia="Times New Roman" w:hAnsi="Arial" w:cs="Arial"/>
          <w:color w:val="000000"/>
          <w:lang w:eastAsia="ru-RU"/>
        </w:rPr>
        <w:t>bogchada</w:t>
      </w:r>
      <w:proofErr w:type="spellEnd"/>
      <w:r w:rsidRPr="00EB097C">
        <w:rPr>
          <w:rFonts w:ascii="Arial" w:eastAsia="Times New Roman" w:hAnsi="Arial" w:cs="Arial"/>
          <w:color w:val="000000"/>
          <w:lang w:eastAsia="ru-RU"/>
        </w:rPr>
        <w:t xml:space="preserve"> </w:t>
      </w:r>
      <w:proofErr w:type="spellStart"/>
      <w:r w:rsidRPr="00EB097C">
        <w:rPr>
          <w:rFonts w:ascii="Arial" w:eastAsia="Times New Roman" w:hAnsi="Arial" w:cs="Arial"/>
          <w:color w:val="000000"/>
          <w:lang w:eastAsia="ru-RU"/>
        </w:rPr>
        <w:t>tadbiri</w:t>
      </w:r>
      <w:proofErr w:type="spellEnd"/>
      <w:r w:rsidRPr="00EB097C">
        <w:rPr>
          <w:rFonts w:ascii="Arial" w:eastAsia="Times New Roman" w:hAnsi="Arial" w:cs="Arial"/>
          <w:color w:val="000000"/>
          <w:lang w:eastAsia="ru-RU"/>
        </w:rPr>
        <w:t xml:space="preserve">, </w:t>
      </w:r>
      <w:proofErr w:type="spellStart"/>
      <w:r w:rsidRPr="00EB097C">
        <w:rPr>
          <w:rFonts w:ascii="Arial" w:eastAsia="Times New Roman" w:hAnsi="Arial" w:cs="Arial"/>
          <w:color w:val="000000"/>
          <w:lang w:eastAsia="ru-RU"/>
        </w:rPr>
        <w:t>maktabda</w:t>
      </w:r>
      <w:proofErr w:type="spellEnd"/>
      <w:r w:rsidRPr="00EB097C">
        <w:rPr>
          <w:rFonts w:ascii="Arial" w:eastAsia="Times New Roman" w:hAnsi="Arial" w:cs="Arial"/>
          <w:color w:val="000000"/>
          <w:lang w:eastAsia="ru-RU"/>
        </w:rPr>
        <w:t xml:space="preserve"> </w:t>
      </w:r>
      <w:proofErr w:type="spellStart"/>
      <w:r w:rsidRPr="00EB097C">
        <w:rPr>
          <w:rFonts w:ascii="Arial" w:eastAsia="Times New Roman" w:hAnsi="Arial" w:cs="Arial"/>
          <w:color w:val="000000"/>
          <w:lang w:eastAsia="ru-RU"/>
        </w:rPr>
        <w:t>vipusknoy</w:t>
      </w:r>
      <w:proofErr w:type="spellEnd"/>
      <w:r w:rsidRPr="00EB097C">
        <w:rPr>
          <w:rFonts w:ascii="Arial" w:eastAsia="Times New Roman" w:hAnsi="Arial" w:cs="Arial"/>
          <w:color w:val="000000"/>
          <w:lang w:eastAsia="ru-RU"/>
        </w:rPr>
        <w:t xml:space="preserve"> </w:t>
      </w:r>
      <w:proofErr w:type="gramStart"/>
      <w:r w:rsidRPr="00EB097C">
        <w:rPr>
          <w:rFonts w:ascii="Arial" w:eastAsia="Times New Roman" w:hAnsi="Arial" w:cs="Arial"/>
          <w:color w:val="000000"/>
          <w:lang w:eastAsia="ru-RU"/>
        </w:rPr>
        <w:t>...)--</w:t>
      </w:r>
      <w:proofErr w:type="gramEnd"/>
      <w:r w:rsidRPr="00EB097C">
        <w:rPr>
          <w:rFonts w:ascii="Arial" w:eastAsia="Times New Roman" w:hAnsi="Arial" w:cs="Arial"/>
          <w:color w:val="000000"/>
          <w:lang w:eastAsia="ru-RU"/>
        </w:rPr>
        <w:t xml:space="preserve">&gt; </w:t>
      </w:r>
      <w:proofErr w:type="spellStart"/>
      <w:r w:rsidRPr="00EB097C">
        <w:rPr>
          <w:rFonts w:ascii="Arial" w:eastAsia="Times New Roman" w:hAnsi="Arial" w:cs="Arial"/>
          <w:color w:val="000000"/>
          <w:lang w:eastAsia="ru-RU"/>
        </w:rPr>
        <w:t>Customize</w:t>
      </w:r>
      <w:proofErr w:type="spellEnd"/>
    </w:p>
    <w:p w14:paraId="2DD69923" w14:textId="77777777" w:rsidR="00EB097C" w:rsidRPr="00EB097C" w:rsidRDefault="00EB097C" w:rsidP="00EB097C">
      <w:pPr>
        <w:spacing w:before="240" w:after="240" w:line="240" w:lineRule="auto"/>
        <w:ind w:left="720" w:right="-103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EB097C">
        <w:rPr>
          <w:rFonts w:ascii="Arial" w:eastAsia="Times New Roman" w:hAnsi="Arial" w:cs="Arial"/>
          <w:color w:val="000000"/>
          <w:lang w:eastAsia="ru-RU"/>
        </w:rPr>
        <w:t>taklifnoma</w:t>
      </w:r>
      <w:proofErr w:type="spellEnd"/>
      <w:r w:rsidRPr="00EB097C">
        <w:rPr>
          <w:rFonts w:ascii="Arial" w:eastAsia="Times New Roman" w:hAnsi="Arial" w:cs="Arial"/>
          <w:color w:val="000000"/>
          <w:lang w:eastAsia="ru-RU"/>
        </w:rPr>
        <w:t xml:space="preserve"> 2 </w:t>
      </w:r>
      <w:proofErr w:type="spellStart"/>
      <w:r w:rsidRPr="00EB097C">
        <w:rPr>
          <w:rFonts w:ascii="Arial" w:eastAsia="Times New Roman" w:hAnsi="Arial" w:cs="Arial"/>
          <w:color w:val="000000"/>
          <w:lang w:eastAsia="ru-RU"/>
        </w:rPr>
        <w:t>xil</w:t>
      </w:r>
      <w:proofErr w:type="spellEnd"/>
      <w:r w:rsidRPr="00EB097C">
        <w:rPr>
          <w:rFonts w:ascii="Arial" w:eastAsia="Times New Roman" w:hAnsi="Arial" w:cs="Arial"/>
          <w:color w:val="000000"/>
          <w:lang w:eastAsia="ru-RU"/>
        </w:rPr>
        <w:t xml:space="preserve"> </w:t>
      </w:r>
      <w:proofErr w:type="spellStart"/>
      <w:r w:rsidRPr="00EB097C">
        <w:rPr>
          <w:rFonts w:ascii="Arial" w:eastAsia="Times New Roman" w:hAnsi="Arial" w:cs="Arial"/>
          <w:color w:val="000000"/>
          <w:lang w:eastAsia="ru-RU"/>
        </w:rPr>
        <w:t>turda</w:t>
      </w:r>
      <w:proofErr w:type="spellEnd"/>
      <w:r w:rsidRPr="00EB097C">
        <w:rPr>
          <w:rFonts w:ascii="Arial" w:eastAsia="Times New Roman" w:hAnsi="Arial" w:cs="Arial"/>
          <w:color w:val="000000"/>
          <w:lang w:eastAsia="ru-RU"/>
        </w:rPr>
        <w:t xml:space="preserve"> </w:t>
      </w:r>
      <w:proofErr w:type="spellStart"/>
      <w:r w:rsidRPr="00EB097C">
        <w:rPr>
          <w:rFonts w:ascii="Arial" w:eastAsia="Times New Roman" w:hAnsi="Arial" w:cs="Arial"/>
          <w:color w:val="000000"/>
          <w:lang w:eastAsia="ru-RU"/>
        </w:rPr>
        <w:t>boladi</w:t>
      </w:r>
      <w:proofErr w:type="spellEnd"/>
      <w:r w:rsidRPr="00EB097C">
        <w:rPr>
          <w:rFonts w:ascii="Arial" w:eastAsia="Times New Roman" w:hAnsi="Arial" w:cs="Arial"/>
          <w:color w:val="000000"/>
          <w:lang w:eastAsia="ru-RU"/>
        </w:rPr>
        <w:t> </w:t>
      </w:r>
    </w:p>
    <w:p w14:paraId="1CBDB187" w14:textId="77777777" w:rsidR="00EB097C" w:rsidRPr="00EB097C" w:rsidRDefault="00EB097C" w:rsidP="00EB097C">
      <w:pPr>
        <w:numPr>
          <w:ilvl w:val="0"/>
          <w:numId w:val="5"/>
        </w:numPr>
        <w:spacing w:before="240" w:after="240" w:line="240" w:lineRule="auto"/>
        <w:ind w:left="1440" w:right="-1033"/>
        <w:textAlignment w:val="baseline"/>
        <w:rPr>
          <w:rFonts w:ascii="Arial" w:eastAsia="Times New Roman" w:hAnsi="Arial" w:cs="Arial"/>
          <w:color w:val="000000"/>
          <w:lang w:eastAsia="ru-RU"/>
        </w:rPr>
      </w:pPr>
      <w:proofErr w:type="spellStart"/>
      <w:r w:rsidRPr="00EB097C">
        <w:rPr>
          <w:rFonts w:ascii="Arial" w:eastAsia="Times New Roman" w:hAnsi="Arial" w:cs="Arial"/>
          <w:color w:val="000000"/>
          <w:lang w:eastAsia="ru-RU"/>
        </w:rPr>
        <w:t>Card</w:t>
      </w:r>
      <w:proofErr w:type="spellEnd"/>
      <w:r w:rsidRPr="00EB097C">
        <w:rPr>
          <w:rFonts w:ascii="Arial" w:eastAsia="Times New Roman" w:hAnsi="Arial" w:cs="Arial"/>
          <w:color w:val="000000"/>
          <w:lang w:eastAsia="ru-RU"/>
        </w:rPr>
        <w:t xml:space="preserve"> (</w:t>
      </w:r>
      <w:proofErr w:type="spellStart"/>
      <w:r w:rsidRPr="00EB097C">
        <w:rPr>
          <w:rFonts w:ascii="Arial" w:eastAsia="Times New Roman" w:hAnsi="Arial" w:cs="Arial"/>
          <w:color w:val="000000"/>
          <w:lang w:eastAsia="ru-RU"/>
        </w:rPr>
        <w:t>oddiy</w:t>
      </w:r>
      <w:proofErr w:type="spellEnd"/>
      <w:r w:rsidRPr="00EB097C">
        <w:rPr>
          <w:rFonts w:ascii="Arial" w:eastAsia="Times New Roman" w:hAnsi="Arial" w:cs="Arial"/>
          <w:color w:val="000000"/>
          <w:lang w:eastAsia="ru-RU"/>
        </w:rPr>
        <w:t xml:space="preserve"> </w:t>
      </w:r>
      <w:proofErr w:type="spellStart"/>
      <w:r w:rsidRPr="00EB097C">
        <w:rPr>
          <w:rFonts w:ascii="Arial" w:eastAsia="Times New Roman" w:hAnsi="Arial" w:cs="Arial"/>
          <w:color w:val="000000"/>
          <w:lang w:eastAsia="ru-RU"/>
        </w:rPr>
        <w:t>taklifnoma</w:t>
      </w:r>
      <w:proofErr w:type="spellEnd"/>
      <w:r w:rsidRPr="00EB097C">
        <w:rPr>
          <w:rFonts w:ascii="Arial" w:eastAsia="Times New Roman" w:hAnsi="Arial" w:cs="Arial"/>
          <w:color w:val="000000"/>
          <w:lang w:eastAsia="ru-RU"/>
        </w:rPr>
        <w:t>) </w:t>
      </w:r>
    </w:p>
    <w:p w14:paraId="34504B68" w14:textId="177613E4" w:rsidR="00EB097C" w:rsidRPr="00EB097C" w:rsidRDefault="00EB097C" w:rsidP="00EB097C">
      <w:pPr>
        <w:spacing w:before="240" w:after="240" w:line="240" w:lineRule="auto"/>
        <w:ind w:left="720" w:right="-103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097C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55FB6FA7" wp14:editId="74B323EC">
            <wp:extent cx="2923540" cy="3533140"/>
            <wp:effectExtent l="0" t="0" r="0" b="0"/>
            <wp:docPr id="2" name="Рисунок 2" descr="https://lh6.googleusercontent.com/GcgOjry2VLHVbX1TVfyWUh-LhCCsxcLGJwbHxsEs0WzLUgKA2p_KdjPg5X3I8p6MXNBcMEwc9OvY0yoRHCfs5cbJ43DwRTqmnyjCQFtPt0kaf5IRe_2mA2s1CMiXMDB5KOXO_o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GcgOjry2VLHVbX1TVfyWUh-LhCCsxcLGJwbHxsEs0WzLUgKA2p_KdjPg5X3I8p6MXNBcMEwc9OvY0yoRHCfs5cbJ43DwRTqmnyjCQFtPt0kaf5IRe_2mA2s1CMiXMDB5KOXO_oL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540" cy="353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99393" w14:textId="77777777" w:rsidR="00EB097C" w:rsidRPr="00EB097C" w:rsidRDefault="00EB097C" w:rsidP="00EB097C">
      <w:pPr>
        <w:numPr>
          <w:ilvl w:val="0"/>
          <w:numId w:val="6"/>
        </w:numPr>
        <w:spacing w:before="240" w:after="240" w:line="240" w:lineRule="auto"/>
        <w:ind w:right="-1033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  <w:r w:rsidRPr="00EB097C">
        <w:rPr>
          <w:rFonts w:ascii="Arial" w:eastAsia="Times New Roman" w:hAnsi="Arial" w:cs="Arial"/>
          <w:color w:val="000000"/>
          <w:lang w:val="en-US" w:eastAsia="ru-RU"/>
        </w:rPr>
        <w:t>Flyer (flayer) (ong taraf-&gt; video, rasm,gif)</w:t>
      </w:r>
    </w:p>
    <w:p w14:paraId="784F2A1E" w14:textId="5B22C5B7" w:rsidR="00EB097C" w:rsidRPr="00EB097C" w:rsidRDefault="00EB097C" w:rsidP="00EB097C">
      <w:pPr>
        <w:spacing w:before="240" w:after="240" w:line="240" w:lineRule="auto"/>
        <w:ind w:left="1440" w:right="-103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097C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lastRenderedPageBreak/>
        <w:drawing>
          <wp:inline distT="0" distB="0" distL="0" distR="0" wp14:anchorId="29F73A8D" wp14:editId="0B0F0AEC">
            <wp:extent cx="4371340" cy="2479675"/>
            <wp:effectExtent l="0" t="0" r="0" b="0"/>
            <wp:docPr id="1" name="Рисунок 1" descr="https://lh4.googleusercontent.com/2komUgnXpYycb1bYUUD63v2wkwOaVTA6akUZ37rU4OvlRQiP_Tj_uboczxIRQjmAf0yTgPtgE8nIdCOrZ3jb-10nEv3jGzwhyE7Y7ltL2IVMwE6RUwpfUoGtLW52kQaaOSkBXn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4.googleusercontent.com/2komUgnXpYycb1bYUUD63v2wkwOaVTA6akUZ37rU4OvlRQiP_Tj_uboczxIRQjmAf0yTgPtgE8nIdCOrZ3jb-10nEv3jGzwhyE7Y7ltL2IVMwE6RUwpfUoGtLW52kQaaOSkBXnPp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340" cy="247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FB830" w14:textId="77777777" w:rsidR="00EB097C" w:rsidRPr="00EB097C" w:rsidRDefault="00EB097C" w:rsidP="00EB097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B097C">
        <w:rPr>
          <w:rFonts w:ascii="Arial" w:eastAsia="Times New Roman" w:hAnsi="Arial" w:cs="Arial"/>
          <w:color w:val="000000"/>
          <w:lang w:val="en-US" w:eastAsia="ru-RU"/>
        </w:rPr>
        <w:t>(2). Marosim yaratilgandan song link generate qilinadi, shu linkni website ozidan gmail pochtalarga, telegram, facebook yoki instagram accountlaga yuboriladi yoki shu link copy paste</w:t>
      </w:r>
    </w:p>
    <w:p w14:paraId="4619C382" w14:textId="77777777" w:rsidR="00EB097C" w:rsidRPr="00EB097C" w:rsidRDefault="00EB097C" w:rsidP="00EB097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B097C">
        <w:rPr>
          <w:rFonts w:ascii="Arial" w:eastAsia="Times New Roman" w:hAnsi="Arial" w:cs="Arial"/>
          <w:color w:val="000000"/>
          <w:lang w:val="en-US" w:eastAsia="ru-RU"/>
        </w:rPr>
        <w:t>(3).  Qabul qiluvchi shu link orqali kirib saytga yubortiriladi bu saytda u taklifnomasini korolidi. Keyin jovob qaytarish imkoniyatoga egaa bo`ladi. (exp: Ubu xizmat bosa eting bemalol)</w:t>
      </w:r>
    </w:p>
    <w:p w14:paraId="656E234C" w14:textId="77777777" w:rsidR="00EB097C" w:rsidRPr="00EB097C" w:rsidRDefault="00EB097C" w:rsidP="00EB097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B097C">
        <w:rPr>
          <w:rFonts w:ascii="Arial" w:eastAsia="Times New Roman" w:hAnsi="Arial" w:cs="Arial"/>
          <w:b/>
          <w:bCs/>
          <w:color w:val="000000"/>
          <w:lang w:val="en-US" w:eastAsia="ru-RU"/>
        </w:rPr>
        <w:t>Website qismlari.</w:t>
      </w:r>
    </w:p>
    <w:p w14:paraId="4D4D08FA" w14:textId="77777777" w:rsidR="00EB097C" w:rsidRPr="00EB097C" w:rsidRDefault="00EB097C" w:rsidP="00EB097C">
      <w:pPr>
        <w:spacing w:before="240" w:after="240" w:line="240" w:lineRule="auto"/>
        <w:ind w:hanging="36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B097C">
        <w:rPr>
          <w:rFonts w:ascii="Arial" w:eastAsia="Times New Roman" w:hAnsi="Arial" w:cs="Arial"/>
          <w:color w:val="000000"/>
          <w:lang w:val="en-US" w:eastAsia="ru-RU"/>
        </w:rPr>
        <w:t>1.</w:t>
      </w:r>
      <w:r w:rsidRPr="00EB097C">
        <w:rPr>
          <w:rFonts w:ascii="Arial" w:eastAsia="Times New Roman" w:hAnsi="Arial" w:cs="Arial"/>
          <w:color w:val="000000"/>
          <w:sz w:val="14"/>
          <w:szCs w:val="14"/>
          <w:lang w:val="en-US" w:eastAsia="ru-RU"/>
        </w:rPr>
        <w:t xml:space="preserve">  </w:t>
      </w:r>
      <w:r w:rsidRPr="00EB097C">
        <w:rPr>
          <w:rFonts w:ascii="Arial" w:eastAsia="Times New Roman" w:hAnsi="Arial" w:cs="Arial"/>
          <w:color w:val="000000"/>
          <w:sz w:val="14"/>
          <w:szCs w:val="14"/>
          <w:lang w:val="en-US" w:eastAsia="ru-RU"/>
        </w:rPr>
        <w:tab/>
      </w:r>
      <w:r w:rsidRPr="00EB097C">
        <w:rPr>
          <w:rFonts w:ascii="Arial" w:eastAsia="Times New Roman" w:hAnsi="Arial" w:cs="Arial"/>
          <w:color w:val="000000"/>
          <w:lang w:val="en-US" w:eastAsia="ru-RU"/>
        </w:rPr>
        <w:t>Asosiy qism;</w:t>
      </w:r>
    </w:p>
    <w:p w14:paraId="1F5E4E04" w14:textId="77777777" w:rsidR="00EB097C" w:rsidRPr="00EB097C" w:rsidRDefault="00EB097C" w:rsidP="00EB097C">
      <w:pPr>
        <w:spacing w:before="240" w:after="240" w:line="240" w:lineRule="auto"/>
        <w:ind w:left="1080" w:hanging="36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B097C">
        <w:rPr>
          <w:rFonts w:ascii="Arial" w:eastAsia="Times New Roman" w:hAnsi="Arial" w:cs="Arial"/>
          <w:color w:val="000000"/>
          <w:lang w:val="en-US" w:eastAsia="ru-RU"/>
        </w:rPr>
        <w:t>1.</w:t>
      </w:r>
      <w:r w:rsidRPr="00EB097C">
        <w:rPr>
          <w:rFonts w:ascii="Arial" w:eastAsia="Times New Roman" w:hAnsi="Arial" w:cs="Arial"/>
          <w:color w:val="000000"/>
          <w:sz w:val="14"/>
          <w:szCs w:val="14"/>
          <w:lang w:val="en-US" w:eastAsia="ru-RU"/>
        </w:rPr>
        <w:t xml:space="preserve">  </w:t>
      </w:r>
      <w:r w:rsidRPr="00EB097C">
        <w:rPr>
          <w:rFonts w:ascii="Arial" w:eastAsia="Times New Roman" w:hAnsi="Arial" w:cs="Arial"/>
          <w:color w:val="000000"/>
          <w:sz w:val="14"/>
          <w:szCs w:val="14"/>
          <w:lang w:val="en-US" w:eastAsia="ru-RU"/>
        </w:rPr>
        <w:tab/>
      </w:r>
      <w:r w:rsidRPr="00EB097C">
        <w:rPr>
          <w:rFonts w:ascii="Arial" w:eastAsia="Times New Roman" w:hAnsi="Arial" w:cs="Arial"/>
          <w:color w:val="000000"/>
          <w:lang w:val="en-US" w:eastAsia="ru-RU"/>
        </w:rPr>
        <w:t>Example lar ko’rsatiladi.</w:t>
      </w:r>
    </w:p>
    <w:p w14:paraId="7FE3B834" w14:textId="77777777" w:rsidR="00EB097C" w:rsidRPr="00EB097C" w:rsidRDefault="00EB097C" w:rsidP="00EB097C">
      <w:pPr>
        <w:spacing w:before="240" w:after="240" w:line="240" w:lineRule="auto"/>
        <w:ind w:left="1080" w:hanging="36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B097C">
        <w:rPr>
          <w:rFonts w:ascii="Arial" w:eastAsia="Times New Roman" w:hAnsi="Arial" w:cs="Arial"/>
          <w:color w:val="000000"/>
          <w:lang w:val="en-US" w:eastAsia="ru-RU"/>
        </w:rPr>
        <w:t>2.</w:t>
      </w:r>
      <w:r w:rsidRPr="00EB097C">
        <w:rPr>
          <w:rFonts w:ascii="Arial" w:eastAsia="Times New Roman" w:hAnsi="Arial" w:cs="Arial"/>
          <w:color w:val="000000"/>
          <w:sz w:val="14"/>
          <w:szCs w:val="14"/>
          <w:lang w:val="en-US" w:eastAsia="ru-RU"/>
        </w:rPr>
        <w:t xml:space="preserve">  </w:t>
      </w:r>
      <w:r w:rsidRPr="00EB097C">
        <w:rPr>
          <w:rFonts w:ascii="Arial" w:eastAsia="Times New Roman" w:hAnsi="Arial" w:cs="Arial"/>
          <w:color w:val="000000"/>
          <w:sz w:val="14"/>
          <w:szCs w:val="14"/>
          <w:lang w:val="en-US" w:eastAsia="ru-RU"/>
        </w:rPr>
        <w:tab/>
      </w:r>
      <w:r w:rsidRPr="00EB097C">
        <w:rPr>
          <w:rFonts w:ascii="Arial" w:eastAsia="Times New Roman" w:hAnsi="Arial" w:cs="Arial"/>
          <w:color w:val="000000"/>
          <w:lang w:val="en-US" w:eastAsia="ru-RU"/>
        </w:rPr>
        <w:t xml:space="preserve"> Sayt haqida ma’lumot</w:t>
      </w:r>
    </w:p>
    <w:p w14:paraId="5E1EB167" w14:textId="77777777" w:rsidR="00EB097C" w:rsidRPr="00EB097C" w:rsidRDefault="00EB097C" w:rsidP="00EB097C">
      <w:pPr>
        <w:spacing w:before="240" w:after="240" w:line="240" w:lineRule="auto"/>
        <w:ind w:left="1080" w:hanging="36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B097C">
        <w:rPr>
          <w:rFonts w:ascii="Arial" w:eastAsia="Times New Roman" w:hAnsi="Arial" w:cs="Arial"/>
          <w:color w:val="000000"/>
          <w:lang w:val="en-US" w:eastAsia="ru-RU"/>
        </w:rPr>
        <w:t>3.</w:t>
      </w:r>
      <w:r w:rsidRPr="00EB097C">
        <w:rPr>
          <w:rFonts w:ascii="Arial" w:eastAsia="Times New Roman" w:hAnsi="Arial" w:cs="Arial"/>
          <w:color w:val="000000"/>
          <w:sz w:val="14"/>
          <w:szCs w:val="14"/>
          <w:lang w:val="en-US" w:eastAsia="ru-RU"/>
        </w:rPr>
        <w:t xml:space="preserve">  </w:t>
      </w:r>
      <w:r w:rsidRPr="00EB097C">
        <w:rPr>
          <w:rFonts w:ascii="Arial" w:eastAsia="Times New Roman" w:hAnsi="Arial" w:cs="Arial"/>
          <w:color w:val="000000"/>
          <w:sz w:val="14"/>
          <w:szCs w:val="14"/>
          <w:lang w:val="en-US" w:eastAsia="ru-RU"/>
        </w:rPr>
        <w:tab/>
      </w:r>
      <w:r w:rsidRPr="00EB097C">
        <w:rPr>
          <w:rFonts w:ascii="Arial" w:eastAsia="Times New Roman" w:hAnsi="Arial" w:cs="Arial"/>
          <w:color w:val="000000"/>
          <w:lang w:val="en-US" w:eastAsia="ru-RU"/>
        </w:rPr>
        <w:t>Xizmatlar</w:t>
      </w:r>
    </w:p>
    <w:p w14:paraId="5A88A8D7" w14:textId="77777777" w:rsidR="00EB097C" w:rsidRPr="00EB097C" w:rsidRDefault="00EB097C" w:rsidP="00EB097C">
      <w:pPr>
        <w:spacing w:before="240" w:after="240" w:line="240" w:lineRule="auto"/>
        <w:ind w:left="1080" w:hanging="36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B097C">
        <w:rPr>
          <w:rFonts w:ascii="Arial" w:eastAsia="Times New Roman" w:hAnsi="Arial" w:cs="Arial"/>
          <w:color w:val="000000"/>
          <w:lang w:val="en-US" w:eastAsia="ru-RU"/>
        </w:rPr>
        <w:t>4.  Shaxsiy Kabinet</w:t>
      </w:r>
    </w:p>
    <w:p w14:paraId="47C21393" w14:textId="77777777" w:rsidR="00EB097C" w:rsidRPr="00EB097C" w:rsidRDefault="00EB097C" w:rsidP="00EB097C">
      <w:pPr>
        <w:spacing w:before="240" w:after="240" w:line="240" w:lineRule="auto"/>
        <w:ind w:hanging="36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B097C">
        <w:rPr>
          <w:rFonts w:ascii="Arial" w:eastAsia="Times New Roman" w:hAnsi="Arial" w:cs="Arial"/>
          <w:color w:val="000000"/>
          <w:lang w:val="en-US" w:eastAsia="ru-RU"/>
        </w:rPr>
        <w:t>2.</w:t>
      </w:r>
      <w:r w:rsidRPr="00EB097C">
        <w:rPr>
          <w:rFonts w:ascii="Arial" w:eastAsia="Times New Roman" w:hAnsi="Arial" w:cs="Arial"/>
          <w:color w:val="000000"/>
          <w:sz w:val="14"/>
          <w:szCs w:val="14"/>
          <w:lang w:val="en-US" w:eastAsia="ru-RU"/>
        </w:rPr>
        <w:t xml:space="preserve">  </w:t>
      </w:r>
      <w:r w:rsidRPr="00EB097C">
        <w:rPr>
          <w:rFonts w:ascii="Arial" w:eastAsia="Times New Roman" w:hAnsi="Arial" w:cs="Arial"/>
          <w:b/>
          <w:bCs/>
          <w:color w:val="000000"/>
          <w:sz w:val="14"/>
          <w:szCs w:val="14"/>
          <w:lang w:val="en-US" w:eastAsia="ru-RU"/>
        </w:rPr>
        <w:tab/>
      </w:r>
      <w:r w:rsidRPr="00EB097C">
        <w:rPr>
          <w:rFonts w:ascii="Arial" w:eastAsia="Times New Roman" w:hAnsi="Arial" w:cs="Arial"/>
          <w:b/>
          <w:bCs/>
          <w:color w:val="000000"/>
          <w:lang w:val="en-US" w:eastAsia="ru-RU"/>
        </w:rPr>
        <w:t>Admin qismi:</w:t>
      </w:r>
    </w:p>
    <w:p w14:paraId="7B75D593" w14:textId="77777777" w:rsidR="00EB097C" w:rsidRPr="00EB097C" w:rsidRDefault="00EB097C" w:rsidP="00EB097C">
      <w:pPr>
        <w:spacing w:before="240" w:after="240" w:line="240" w:lineRule="auto"/>
        <w:ind w:left="1060" w:hanging="36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B097C">
        <w:rPr>
          <w:rFonts w:ascii="Arial" w:eastAsia="Times New Roman" w:hAnsi="Arial" w:cs="Arial"/>
          <w:color w:val="000000"/>
          <w:lang w:val="en-US" w:eastAsia="ru-RU"/>
        </w:rPr>
        <w:t>1.</w:t>
      </w:r>
      <w:r w:rsidRPr="00EB097C">
        <w:rPr>
          <w:rFonts w:ascii="Arial" w:eastAsia="Times New Roman" w:hAnsi="Arial" w:cs="Arial"/>
          <w:color w:val="000000"/>
          <w:sz w:val="14"/>
          <w:szCs w:val="14"/>
          <w:lang w:val="en-US" w:eastAsia="ru-RU"/>
        </w:rPr>
        <w:t xml:space="preserve">  </w:t>
      </w:r>
      <w:r w:rsidRPr="00EB097C">
        <w:rPr>
          <w:rFonts w:ascii="Arial" w:eastAsia="Times New Roman" w:hAnsi="Arial" w:cs="Arial"/>
          <w:color w:val="000000"/>
          <w:sz w:val="14"/>
          <w:szCs w:val="14"/>
          <w:lang w:val="en-US" w:eastAsia="ru-RU"/>
        </w:rPr>
        <w:tab/>
      </w:r>
      <w:r w:rsidRPr="00EB097C">
        <w:rPr>
          <w:rFonts w:ascii="Arial" w:eastAsia="Times New Roman" w:hAnsi="Arial" w:cs="Arial"/>
          <w:color w:val="000000"/>
          <w:lang w:val="en-US" w:eastAsia="ru-RU"/>
        </w:rPr>
        <w:t>Yangi kategoriyalar qo’shish. (Tug’ilgan kun, meeting, to’y,  majlis);</w:t>
      </w:r>
    </w:p>
    <w:p w14:paraId="728F6D2C" w14:textId="77777777" w:rsidR="00EB097C" w:rsidRPr="00EB097C" w:rsidRDefault="00EB097C" w:rsidP="00EB097C">
      <w:pPr>
        <w:spacing w:before="240" w:after="240" w:line="240" w:lineRule="auto"/>
        <w:ind w:left="1060" w:hanging="36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B097C">
        <w:rPr>
          <w:rFonts w:ascii="Arial" w:eastAsia="Times New Roman" w:hAnsi="Arial" w:cs="Arial"/>
          <w:color w:val="000000"/>
          <w:lang w:val="en-US" w:eastAsia="ru-RU"/>
        </w:rPr>
        <w:t>2.</w:t>
      </w:r>
      <w:r w:rsidRPr="00EB097C">
        <w:rPr>
          <w:rFonts w:ascii="Arial" w:eastAsia="Times New Roman" w:hAnsi="Arial" w:cs="Arial"/>
          <w:color w:val="000000"/>
          <w:sz w:val="14"/>
          <w:szCs w:val="14"/>
          <w:lang w:val="en-US" w:eastAsia="ru-RU"/>
        </w:rPr>
        <w:t xml:space="preserve">  </w:t>
      </w:r>
      <w:r w:rsidRPr="00EB097C">
        <w:rPr>
          <w:rFonts w:ascii="Arial" w:eastAsia="Times New Roman" w:hAnsi="Arial" w:cs="Arial"/>
          <w:color w:val="000000"/>
          <w:sz w:val="14"/>
          <w:szCs w:val="14"/>
          <w:lang w:val="en-US" w:eastAsia="ru-RU"/>
        </w:rPr>
        <w:tab/>
      </w:r>
      <w:r w:rsidRPr="00EB097C">
        <w:rPr>
          <w:rFonts w:ascii="Arial" w:eastAsia="Times New Roman" w:hAnsi="Arial" w:cs="Arial"/>
          <w:color w:val="000000"/>
          <w:lang w:val="en-US" w:eastAsia="ru-RU"/>
        </w:rPr>
        <w:t>Har bir kategoriya uchun shablonlar tayyorlash.</w:t>
      </w:r>
    </w:p>
    <w:p w14:paraId="035C2C18" w14:textId="77777777" w:rsidR="00EB097C" w:rsidRPr="00EB097C" w:rsidRDefault="00EB097C" w:rsidP="00EB097C">
      <w:pPr>
        <w:spacing w:before="240" w:after="240" w:line="240" w:lineRule="auto"/>
        <w:ind w:left="1060" w:hanging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097C">
        <w:rPr>
          <w:rFonts w:ascii="Arial" w:eastAsia="Times New Roman" w:hAnsi="Arial" w:cs="Arial"/>
          <w:color w:val="000000"/>
          <w:lang w:eastAsia="ru-RU"/>
        </w:rPr>
        <w:t>3.</w:t>
      </w:r>
      <w:r w:rsidRPr="00EB097C">
        <w:rPr>
          <w:rFonts w:ascii="Arial" w:eastAsia="Times New Roman" w:hAnsi="Arial" w:cs="Arial"/>
          <w:color w:val="000000"/>
          <w:sz w:val="14"/>
          <w:szCs w:val="14"/>
          <w:lang w:eastAsia="ru-RU"/>
        </w:rPr>
        <w:t xml:space="preserve">  </w:t>
      </w:r>
      <w:proofErr w:type="gramStart"/>
      <w:r w:rsidRPr="00EB097C">
        <w:rPr>
          <w:rFonts w:ascii="Arial" w:eastAsia="Times New Roman" w:hAnsi="Arial" w:cs="Arial"/>
          <w:color w:val="000000"/>
          <w:sz w:val="14"/>
          <w:szCs w:val="14"/>
          <w:lang w:eastAsia="ru-RU"/>
        </w:rPr>
        <w:tab/>
        <w:t xml:space="preserve">  </w:t>
      </w:r>
      <w:proofErr w:type="spellStart"/>
      <w:r w:rsidRPr="00EB097C">
        <w:rPr>
          <w:rFonts w:ascii="Arial" w:eastAsia="Times New Roman" w:hAnsi="Arial" w:cs="Arial"/>
          <w:color w:val="000000"/>
          <w:lang w:eastAsia="ru-RU"/>
        </w:rPr>
        <w:t>Yangi</w:t>
      </w:r>
      <w:proofErr w:type="spellEnd"/>
      <w:proofErr w:type="gramEnd"/>
      <w:r w:rsidRPr="00EB097C">
        <w:rPr>
          <w:rFonts w:ascii="Arial" w:eastAsia="Times New Roman" w:hAnsi="Arial" w:cs="Arial"/>
          <w:color w:val="000000"/>
          <w:lang w:eastAsia="ru-RU"/>
        </w:rPr>
        <w:t xml:space="preserve"> </w:t>
      </w:r>
      <w:proofErr w:type="spellStart"/>
      <w:r w:rsidRPr="00EB097C">
        <w:rPr>
          <w:rFonts w:ascii="Arial" w:eastAsia="Times New Roman" w:hAnsi="Arial" w:cs="Arial"/>
          <w:color w:val="000000"/>
          <w:lang w:eastAsia="ru-RU"/>
        </w:rPr>
        <w:t>shablonlar</w:t>
      </w:r>
      <w:proofErr w:type="spellEnd"/>
      <w:r w:rsidRPr="00EB097C">
        <w:rPr>
          <w:rFonts w:ascii="Arial" w:eastAsia="Times New Roman" w:hAnsi="Arial" w:cs="Arial"/>
          <w:color w:val="000000"/>
          <w:lang w:eastAsia="ru-RU"/>
        </w:rPr>
        <w:t xml:space="preserve"> </w:t>
      </w:r>
      <w:proofErr w:type="spellStart"/>
      <w:r w:rsidRPr="00EB097C">
        <w:rPr>
          <w:rFonts w:ascii="Arial" w:eastAsia="Times New Roman" w:hAnsi="Arial" w:cs="Arial"/>
          <w:color w:val="000000"/>
          <w:lang w:eastAsia="ru-RU"/>
        </w:rPr>
        <w:t>qo’shish</w:t>
      </w:r>
      <w:proofErr w:type="spellEnd"/>
      <w:r w:rsidRPr="00EB097C">
        <w:rPr>
          <w:rFonts w:ascii="Arial" w:eastAsia="Times New Roman" w:hAnsi="Arial" w:cs="Arial"/>
          <w:color w:val="000000"/>
          <w:lang w:eastAsia="ru-RU"/>
        </w:rPr>
        <w:t>.  </w:t>
      </w:r>
    </w:p>
    <w:p w14:paraId="021458FC" w14:textId="77777777" w:rsidR="00EB097C" w:rsidRPr="00EB097C" w:rsidRDefault="00EB097C" w:rsidP="00EB097C">
      <w:pPr>
        <w:spacing w:before="240" w:after="240" w:line="240" w:lineRule="auto"/>
        <w:ind w:left="1060" w:hanging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097C">
        <w:rPr>
          <w:rFonts w:ascii="Arial" w:eastAsia="Times New Roman" w:hAnsi="Arial" w:cs="Arial"/>
          <w:color w:val="000000"/>
          <w:lang w:eastAsia="ru-RU"/>
        </w:rPr>
        <w:t>4.</w:t>
      </w:r>
      <w:r w:rsidRPr="00EB097C">
        <w:rPr>
          <w:rFonts w:ascii="Arial" w:eastAsia="Times New Roman" w:hAnsi="Arial" w:cs="Arial"/>
          <w:color w:val="000000"/>
          <w:sz w:val="14"/>
          <w:szCs w:val="14"/>
          <w:lang w:eastAsia="ru-RU"/>
        </w:rPr>
        <w:t xml:space="preserve">  </w:t>
      </w:r>
      <w:r w:rsidRPr="00EB097C">
        <w:rPr>
          <w:rFonts w:ascii="Arial" w:eastAsia="Times New Roman" w:hAnsi="Arial" w:cs="Arial"/>
          <w:color w:val="000000"/>
          <w:sz w:val="14"/>
          <w:szCs w:val="14"/>
          <w:lang w:eastAsia="ru-RU"/>
        </w:rPr>
        <w:tab/>
      </w:r>
      <w:r w:rsidRPr="00EB097C">
        <w:rPr>
          <w:rFonts w:ascii="Arial" w:eastAsia="Times New Roman" w:hAnsi="Arial" w:cs="Arial"/>
          <w:color w:val="000000"/>
          <w:lang w:eastAsia="ru-RU"/>
        </w:rPr>
        <w:t>   </w:t>
      </w:r>
    </w:p>
    <w:p w14:paraId="33B9FD64" w14:textId="61A65ADD" w:rsidR="005943B7" w:rsidRPr="00EB097C" w:rsidRDefault="00EB097C" w:rsidP="00EB097C">
      <w:r w:rsidRPr="00EB097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EB097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bookmarkStart w:id="0" w:name="_GoBack"/>
      <w:bookmarkEnd w:id="0"/>
    </w:p>
    <w:sectPr w:rsidR="005943B7" w:rsidRPr="00EB097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C11C1D"/>
    <w:multiLevelType w:val="hybridMultilevel"/>
    <w:tmpl w:val="195A12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D00B43"/>
    <w:multiLevelType w:val="multilevel"/>
    <w:tmpl w:val="943AF68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1F02999"/>
    <w:multiLevelType w:val="hybridMultilevel"/>
    <w:tmpl w:val="430C7366"/>
    <w:lvl w:ilvl="0" w:tplc="94C6EDA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49852F78"/>
    <w:multiLevelType w:val="multilevel"/>
    <w:tmpl w:val="A484DB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D0E594E"/>
    <w:multiLevelType w:val="multilevel"/>
    <w:tmpl w:val="87149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02D744C"/>
    <w:multiLevelType w:val="hybridMultilevel"/>
    <w:tmpl w:val="DE8C27D6"/>
    <w:lvl w:ilvl="0" w:tplc="0D26D3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4"/>
  </w:num>
  <w:num w:numId="5">
    <w:abstractNumId w:val="3"/>
  </w:num>
  <w:num w:numId="6">
    <w:abstractNumId w:val="1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2338"/>
    <w:rsid w:val="00434EC0"/>
    <w:rsid w:val="005943B7"/>
    <w:rsid w:val="00822338"/>
    <w:rsid w:val="00B060DC"/>
    <w:rsid w:val="00BE093C"/>
    <w:rsid w:val="00C94CEB"/>
    <w:rsid w:val="00CB2697"/>
    <w:rsid w:val="00EB097C"/>
    <w:rsid w:val="00EF2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AD7313"/>
  <w15:chartTrackingRefBased/>
  <w15:docId w15:val="{B88855F4-8990-4C31-B28D-A42AED3AFD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60DC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EB09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EB09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358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</Pages>
  <Words>244</Words>
  <Characters>1396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Farhod</dc:creator>
  <cp:keywords/>
  <dc:description/>
  <cp:lastModifiedBy>Farhod</cp:lastModifiedBy>
  <cp:revision>7</cp:revision>
  <dcterms:created xsi:type="dcterms:W3CDTF">2020-06-14T18:40:00Z</dcterms:created>
  <dcterms:modified xsi:type="dcterms:W3CDTF">2020-06-22T13:05:00Z</dcterms:modified>
</cp:coreProperties>
</file>