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73"/>
        <w:gridCol w:w="4569"/>
      </w:tblGrid>
      <w:tr w:rsidR="00660801" w:rsidRPr="0017193F" w14:paraId="06D89B70" w14:textId="77777777" w:rsidTr="001101AC">
        <w:tc>
          <w:tcPr>
            <w:tcW w:w="5400" w:type="dxa"/>
          </w:tcPr>
          <w:p w14:paraId="074DE932" w14:textId="77777777" w:rsidR="00660801" w:rsidRPr="0017193F" w:rsidRDefault="00660801" w:rsidP="00660801">
            <w:pPr>
              <w:spacing w:after="0"/>
              <w:rPr>
                <w:rFonts w:cs="Vrinda"/>
              </w:rPr>
            </w:pPr>
            <w:r w:rsidRPr="0017193F">
              <w:t xml:space="preserve">35 </w:t>
            </w:r>
            <w:r w:rsidRPr="0017193F">
              <w:rPr>
                <w:rFonts w:ascii="SolaimanLipi" w:hAnsi="SolaimanLipi"/>
                <w:iCs/>
              </w:rPr>
              <w:t>[</w:t>
            </w:r>
            <w:r w:rsidRPr="0017193F">
              <w:rPr>
                <w:rFonts w:ascii="SutonnyMJ" w:hAnsi="SutonnyMJ"/>
                <w:b/>
                <w:bCs/>
                <w:iCs/>
              </w:rPr>
              <w:t>Aa¨vq 13</w:t>
            </w:r>
            <w:r w:rsidRPr="0017193F">
              <w:rPr>
                <w:rFonts w:cs="Times New Roman"/>
                <w:b/>
                <w:bCs/>
                <w:iCs/>
              </w:rPr>
              <w:t>]</w:t>
            </w:r>
          </w:p>
        </w:tc>
        <w:tc>
          <w:tcPr>
            <w:tcW w:w="5400" w:type="dxa"/>
          </w:tcPr>
          <w:p w14:paraId="52F7C8A1" w14:textId="77777777" w:rsidR="00660801" w:rsidRPr="0017193F" w:rsidRDefault="00660801" w:rsidP="00660801">
            <w:pPr>
              <w:spacing w:after="0"/>
              <w:rPr>
                <w:rFonts w:cs="Vrinda"/>
              </w:rPr>
            </w:pPr>
            <w:r w:rsidRPr="0017193F">
              <w:t>Math</w:t>
            </w:r>
          </w:p>
        </w:tc>
      </w:tr>
      <w:tr w:rsidR="00660801" w:rsidRPr="0017193F" w14:paraId="43093496" w14:textId="77777777" w:rsidTr="001101AC">
        <w:tc>
          <w:tcPr>
            <w:tcW w:w="5400" w:type="dxa"/>
          </w:tcPr>
          <w:p w14:paraId="3ECFCE16" w14:textId="77777777" w:rsidR="00660801" w:rsidRPr="00631489" w:rsidRDefault="00660801" w:rsidP="00660801">
            <w:pPr>
              <w:spacing w:after="0"/>
              <w:rPr>
                <w:rFonts w:cs="Times New Roman"/>
              </w:rPr>
            </w:pPr>
            <w:r>
              <w:rPr>
                <w:rFonts w:ascii="SolaimanLipi" w:hAnsi="SolaimanLipi"/>
              </w:rPr>
              <w:t xml:space="preserve">নরসিংদীতে ভূমিকম্পের উৎপত্তিস্থল এবং সেখানে যদি রিখটার স্কেল এর মান </w:t>
            </w:r>
            <w:r>
              <w:rPr>
                <w:rFonts w:cs="Times New Roman"/>
              </w:rPr>
              <w:t>7.5</w:t>
            </w:r>
            <w:r>
              <w:rPr>
                <w:rFonts w:ascii="SolaimanLipi" w:hAnsi="SolaimanLipi"/>
              </w:rPr>
              <w:t xml:space="preserve"> হয়। উৎপত্তিস্থল থেকে </w:t>
            </w:r>
            <w:r>
              <w:rPr>
                <w:rFonts w:cs="Times New Roman"/>
              </w:rPr>
              <w:t>50km</w:t>
            </w:r>
            <w:r>
              <w:rPr>
                <w:rFonts w:ascii="SolaimanLipi" w:hAnsi="SolaimanLipi"/>
              </w:rPr>
              <w:t xml:space="preserve"> দূরত্বে এর মান </w:t>
            </w:r>
            <w:r>
              <w:rPr>
                <w:rFonts w:cs="Times New Roman"/>
              </w:rPr>
              <w:t>0.12</w:t>
            </w:r>
            <w:r>
              <w:rPr>
                <w:rFonts w:ascii="SolaimanLipi" w:hAnsi="SolaimanLipi"/>
              </w:rPr>
              <w:t xml:space="preserve"> করে কমলে নীলফামারীতে এর মান কত হবে? [ধরে নাও নরসিংদী হতে নীলফামারীর দূরত্ব </w:t>
            </w:r>
            <w:r>
              <w:rPr>
                <w:rFonts w:cs="Times New Roman"/>
              </w:rPr>
              <w:t>300km]</w:t>
            </w:r>
          </w:p>
        </w:tc>
        <w:tc>
          <w:tcPr>
            <w:tcW w:w="5400" w:type="dxa"/>
          </w:tcPr>
          <w:p>
            <w:r>
              <w:rPr>
                <w:rFonts w:ascii="Times New Roman" w:hAnsi="Times New Roman"/>
              </w:rPr>
              <w:t>The origin of the earthquake is at Narsingdi and if the Richter scale value is 7.5 there. If its value decreases to 0.12 at a distance of 50 km from the source, what will be its value at Nilphamari? [Assume the distance from Narsingdi to Nilphamari is 300km]</w:t>
            </w:r>
          </w:p>
        </w:tc>
      </w:tr>
      <w:tr w:rsidR="00660801" w:rsidRPr="0017193F" w14:paraId="650E143D" w14:textId="77777777" w:rsidTr="001101AC">
        <w:tc>
          <w:tcPr>
            <w:tcW w:w="5400" w:type="dxa"/>
          </w:tcPr>
          <w:p w14:paraId="53333B54" w14:textId="77777777" w:rsidR="00660801" w:rsidRPr="00631489" w:rsidRDefault="00660801" w:rsidP="00660801">
            <w:pPr>
              <w:spacing w:after="0"/>
              <w:rPr>
                <w:rFonts w:cs="Times New Roman"/>
              </w:rPr>
            </w:pPr>
            <w:r w:rsidRPr="00631489">
              <w:rPr>
                <w:rFonts w:cs="Times New Roman"/>
              </w:rPr>
              <w:t>6.78</w:t>
            </w:r>
          </w:p>
        </w:tc>
        <w:tc>
          <w:tcPr>
            <w:tcW w:w="5400" w:type="dxa"/>
          </w:tcPr>
          <w:p>
            <w:r>
              <w:rPr>
                <w:rFonts w:ascii="Times New Roman" w:hAnsi="Times New Roman"/>
              </w:rPr>
              <w:t>6.78</w:t>
            </w:r>
          </w:p>
        </w:tc>
      </w:tr>
      <w:tr w:rsidR="00660801" w:rsidRPr="0017193F" w14:paraId="1E2C65D9" w14:textId="77777777" w:rsidTr="001101AC">
        <w:tc>
          <w:tcPr>
            <w:tcW w:w="5400" w:type="dxa"/>
          </w:tcPr>
          <w:p w14:paraId="682B4572" w14:textId="77777777" w:rsidR="00660801" w:rsidRPr="00631489" w:rsidRDefault="00660801" w:rsidP="00660801">
            <w:pPr>
              <w:spacing w:after="0"/>
              <w:rPr>
                <w:rFonts w:cs="Times New Roman"/>
              </w:rPr>
            </w:pPr>
            <w:r w:rsidRPr="00631489">
              <w:rPr>
                <w:rFonts w:cs="Times New Roman"/>
              </w:rPr>
              <w:t>6.92</w:t>
            </w:r>
          </w:p>
        </w:tc>
        <w:tc>
          <w:tcPr>
            <w:tcW w:w="5400" w:type="dxa"/>
          </w:tcPr>
          <w:p>
            <w:r>
              <w:rPr>
                <w:rFonts w:ascii="Times New Roman" w:hAnsi="Times New Roman"/>
              </w:rPr>
              <w:t>6.92</w:t>
            </w:r>
          </w:p>
        </w:tc>
      </w:tr>
      <w:tr w:rsidR="00660801" w:rsidRPr="0017193F" w14:paraId="704014B3" w14:textId="77777777" w:rsidTr="001101AC">
        <w:tc>
          <w:tcPr>
            <w:tcW w:w="5400" w:type="dxa"/>
          </w:tcPr>
          <w:p w14:paraId="284BEEEE" w14:textId="77777777" w:rsidR="00660801" w:rsidRPr="00631489" w:rsidRDefault="00660801" w:rsidP="00660801">
            <w:pPr>
              <w:spacing w:after="0"/>
              <w:rPr>
                <w:rFonts w:cs="Times New Roman"/>
              </w:rPr>
            </w:pPr>
            <w:r w:rsidRPr="00631489">
              <w:rPr>
                <w:rFonts w:cs="Times New Roman"/>
              </w:rPr>
              <w:t>6.30</w:t>
            </w:r>
          </w:p>
        </w:tc>
        <w:tc>
          <w:tcPr>
            <w:tcW w:w="5400" w:type="dxa"/>
          </w:tcPr>
          <w:p>
            <w:r>
              <w:rPr>
                <w:rFonts w:ascii="Times New Roman" w:hAnsi="Times New Roman"/>
              </w:rPr>
              <w:t>6.30</w:t>
            </w:r>
          </w:p>
        </w:tc>
      </w:tr>
      <w:tr w:rsidR="00660801" w:rsidRPr="0017193F" w14:paraId="43A370FF" w14:textId="77777777" w:rsidTr="001101AC">
        <w:tc>
          <w:tcPr>
            <w:tcW w:w="5400" w:type="dxa"/>
          </w:tcPr>
          <w:p w14:paraId="65670159" w14:textId="77777777" w:rsidR="00660801" w:rsidRPr="00631489" w:rsidRDefault="00660801" w:rsidP="00660801">
            <w:pPr>
              <w:spacing w:after="0"/>
              <w:rPr>
                <w:rFonts w:cs="Times New Roman"/>
              </w:rPr>
            </w:pPr>
            <w:r w:rsidRPr="00631489">
              <w:rPr>
                <w:rFonts w:cs="Times New Roman"/>
              </w:rPr>
              <w:t>6.12</w:t>
            </w:r>
          </w:p>
        </w:tc>
        <w:tc>
          <w:tcPr>
            <w:tcW w:w="5400" w:type="dxa"/>
          </w:tcPr>
          <w:p>
            <w:r>
              <w:rPr>
                <w:rFonts w:ascii="Times New Roman" w:hAnsi="Times New Roman"/>
              </w:rPr>
              <w:t>6.12</w:t>
            </w:r>
          </w:p>
        </w:tc>
      </w:tr>
      <w:tr w:rsidR="00660801" w:rsidRPr="0017193F" w14:paraId="27B05F77" w14:textId="77777777" w:rsidTr="001101AC">
        <w:trPr>
          <w:trHeight w:val="77"/>
        </w:trPr>
        <w:tc>
          <w:tcPr>
            <w:tcW w:w="5400" w:type="dxa"/>
          </w:tcPr>
          <w:p w14:paraId="7032B66F" w14:textId="77777777" w:rsidR="00660801" w:rsidRDefault="00660801" w:rsidP="00660801">
            <w:pPr>
              <w:spacing w:after="0"/>
              <w:rPr>
                <w:rFonts w:ascii="SolaimanLipi" w:hAnsi="SolaimanLipi" w:cs="Shonar Bangla"/>
              </w:rPr>
            </w:pPr>
            <w:r>
              <w:rPr>
                <w:rFonts w:ascii="SolaimanLipi" w:hAnsi="SolaimanLipi" w:cs="Shonar Bangla"/>
              </w:rPr>
              <w:t>এখানে, একটি সমান্তরাল ধারা তৈরি করবে।</w:t>
            </w:r>
          </w:p>
          <w:p w14:paraId="648DAB52" w14:textId="77777777" w:rsidR="00660801" w:rsidRDefault="00660801" w:rsidP="00660801">
            <w:pPr>
              <w:spacing w:after="0"/>
              <w:rPr>
                <w:rFonts w:ascii="SolaimanLipi" w:eastAsiaTheme="minorEastAsia" w:hAnsi="SolaimanLipi" w:cs="Shonar Bangla"/>
              </w:rPr>
            </w:pPr>
            <w:r>
              <w:rPr>
                <w:rFonts w:ascii="SolaimanLipi" w:hAnsi="SolaimanLipi" w:cs="Shonar Bangla"/>
              </w:rPr>
              <w:t xml:space="preserve">যার ১ম পদ </w:t>
            </w:r>
            <m:oMath>
              <m:r>
                <w:rPr>
                  <w:rFonts w:ascii="Cambria Math" w:hAnsi="Cambria Math" w:cs="Shonar Bangla"/>
                </w:rPr>
                <m:t>a=7.5</m:t>
              </m:r>
            </m:oMath>
            <w:r>
              <w:rPr>
                <w:rFonts w:ascii="SolaimanLipi" w:eastAsiaTheme="minorEastAsia" w:hAnsi="SolaimanLipi" w:cs="Shonar Bangla"/>
              </w:rPr>
              <w:t xml:space="preserve"> </w:t>
            </w:r>
          </w:p>
          <w:p w14:paraId="29F25151" w14:textId="77777777" w:rsidR="00660801" w:rsidRDefault="00660801" w:rsidP="00660801">
            <w:pPr>
              <w:spacing w:after="0"/>
              <w:rPr>
                <w:rFonts w:ascii="SolaimanLipi" w:eastAsiaTheme="minorEastAsia" w:hAnsi="SolaimanLipi"/>
              </w:rPr>
            </w:pPr>
            <w:r>
              <w:rPr>
                <w:rFonts w:ascii="SolaimanLipi" w:eastAsiaTheme="minorEastAsia" w:hAnsi="SolaimanLipi" w:cs="Shonar Bangla"/>
              </w:rPr>
              <w:t xml:space="preserve">প্রতি </w:t>
            </w:r>
            <w:r>
              <w:rPr>
                <w:rFonts w:eastAsiaTheme="minorEastAsia" w:cs="Times New Roman"/>
              </w:rPr>
              <w:t xml:space="preserve">50km </w:t>
            </w:r>
            <w:r w:rsidRPr="00631489">
              <w:rPr>
                <w:rFonts w:ascii="SolaimanLipi" w:eastAsiaTheme="minorEastAsia" w:hAnsi="SolaimanLipi"/>
              </w:rPr>
              <w:t>এ</w:t>
            </w:r>
            <w:r>
              <w:rPr>
                <w:rFonts w:ascii="SolaimanLipi" w:eastAsiaTheme="minorEastAsia" w:hAnsi="SolaimanLipi"/>
              </w:rPr>
              <w:t xml:space="preserve"> হ্রাস পাবে, </w:t>
            </w:r>
            <m:oMath>
              <m:r>
                <w:rPr>
                  <w:rFonts w:ascii="Cambria Math" w:eastAsiaTheme="minorEastAsia" w:hAnsi="Cambria Math"/>
                </w:rPr>
                <m:t>d=0.12</m:t>
              </m:r>
            </m:oMath>
            <w:r>
              <w:rPr>
                <w:rFonts w:ascii="SolaimanLipi" w:eastAsiaTheme="minorEastAsia" w:hAnsi="SolaimanLipi"/>
              </w:rPr>
              <w:t xml:space="preserve"> </w:t>
            </w:r>
          </w:p>
          <w:p w14:paraId="502652D0" w14:textId="77777777" w:rsidR="00660801" w:rsidRDefault="00660801" w:rsidP="00660801">
            <w:pPr>
              <w:spacing w:after="0"/>
              <w:rPr>
                <w:rFonts w:ascii="SolaimanLipi" w:eastAsiaTheme="minorEastAsia" w:hAnsi="SolaimanLipi"/>
                <w:iCs/>
              </w:rPr>
            </w:pPr>
            <m:oMath>
              <m:r>
                <w:rPr>
                  <w:rFonts w:ascii="Cambria Math" w:hAnsi="Cambria Math" w:cs="Shonar Bangla"/>
                </w:rPr>
                <m:t>∴</m:t>
              </m:r>
            </m:oMath>
            <w:r>
              <w:rPr>
                <w:rFonts w:ascii="Shonar Bangla" w:eastAsiaTheme="minorEastAsia" w:hAnsi="Cambria Math" w:cs="Shonar Bangla"/>
                <w:i/>
              </w:rPr>
              <w:t xml:space="preserve"> </w:t>
            </w:r>
            <w:r w:rsidRPr="00631489">
              <w:rPr>
                <w:rFonts w:ascii="SolaimanLipi" w:eastAsiaTheme="minorEastAsia" w:hAnsi="SolaimanLipi"/>
                <w:iCs/>
              </w:rPr>
              <w:t>নীল</w:t>
            </w:r>
            <w:r>
              <w:rPr>
                <w:rFonts w:ascii="SolaimanLipi" w:eastAsiaTheme="minorEastAsia" w:hAnsi="SolaimanLipi"/>
                <w:iCs/>
              </w:rPr>
              <w:t xml:space="preserve">ফামারীর দূরত্ব </w:t>
            </w:r>
            <m:oMath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300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50</m:t>
                  </m:r>
                </m:den>
              </m:f>
              <m:r>
                <w:rPr>
                  <w:rFonts w:ascii="Cambria Math" w:eastAsiaTheme="minorEastAsia" w:hAnsi="Cambria Math"/>
                </w:rPr>
                <m:t>=6</m:t>
              </m:r>
            </m:oMath>
            <w:r>
              <w:rPr>
                <w:rFonts w:ascii="SolaimanLipi" w:eastAsiaTheme="minorEastAsia" w:hAnsi="SolaimanLipi"/>
                <w:iCs/>
              </w:rPr>
              <w:t xml:space="preserve"> তম পদ। [উৎপত্তিস্থলে </w:t>
            </w:r>
            <w:r>
              <w:rPr>
                <w:rFonts w:eastAsiaTheme="minorEastAsia" w:cs="Times New Roman"/>
                <w:iCs/>
              </w:rPr>
              <w:t>0km]</w:t>
            </w:r>
          </w:p>
          <w:p w14:paraId="6943CCDA" w14:textId="77777777" w:rsidR="00660801" w:rsidRPr="00631489" w:rsidRDefault="00660801" w:rsidP="00660801">
            <w:pPr>
              <w:spacing w:after="0"/>
              <w:rPr>
                <w:rFonts w:cs="Times New Roman"/>
                <w:iCs/>
              </w:rPr>
            </w:pPr>
            <m:oMath>
              <m:r>
                <w:rPr>
                  <w:rFonts w:ascii="Cambria Math" w:hAnsi="Cambria Math"/>
                </w:rPr>
                <m:t>∴=7.5+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7-1</m:t>
                  </m:r>
                </m:e>
              </m:d>
              <m:r>
                <w:rPr>
                  <w:rFonts w:ascii="Cambria Math" w:hAnsi="Cambria Math"/>
                </w:rPr>
                <m:t>d=8.5+6×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-0.12</m:t>
                  </m:r>
                </m:e>
              </m:d>
              <m:r>
                <w:rPr>
                  <w:rFonts w:ascii="Cambria Math" w:hAnsi="Cambria Math"/>
                </w:rPr>
                <m:t>=6.78</m:t>
              </m:r>
            </m:oMath>
            <w:r>
              <w:rPr>
                <w:rFonts w:ascii="SolaimanLipi" w:eastAsiaTheme="minorEastAsia" w:hAnsi="SolaimanLipi"/>
                <w:i/>
              </w:rPr>
              <w:t xml:space="preserve"> </w:t>
            </w:r>
          </w:p>
        </w:tc>
        <w:tc>
          <w:tcPr>
            <w:tcW w:w="5400" w:type="dxa"/>
          </w:tcPr>
          <w:p>
            <w:r>
              <w:rPr>
                <w:rFonts w:ascii="Times New Roman" w:hAnsi="Times New Roman"/>
              </w:rPr>
              <w:t xml:space="preserve">Here, a parallel clause will form. </w:t>
              <w:br/>
              <w:t xml:space="preserve"> whose 1st term is #a=7.5#   </w:t>
              <w:br/>
              <w:t xml:space="preserve"> will decrease every 50km, #d=0.12#   </w:t>
              <w:br/>
              <w:t xml:space="preserve"> #∴# Distance of blue farm #=30050=6#th terms. [0km to origin] </w:t>
              <w:br/>
              <w:t xml:space="preserve"> #∴=7.5+7-1d=8.5+6×-0.12=6.78#</w:t>
            </w:r>
          </w:p>
        </w:tc>
      </w:tr>
      <w:tr w:rsidR="00660801" w:rsidRPr="0017193F" w14:paraId="1EDFB88B" w14:textId="77777777" w:rsidTr="001101AC">
        <w:trPr>
          <w:trHeight w:val="125"/>
        </w:trPr>
        <w:tc>
          <w:tcPr>
            <w:tcW w:w="5400" w:type="dxa"/>
          </w:tcPr>
          <w:p w14:paraId="344B19B8" w14:textId="77777777" w:rsidR="00660801" w:rsidRPr="0017193F" w:rsidRDefault="00660801" w:rsidP="00660801">
            <w:pPr>
              <w:spacing w:after="0"/>
              <w:rPr>
                <w:rFonts w:cs="Vrinda"/>
              </w:rPr>
            </w:pPr>
            <w:r>
              <w:rPr>
                <w:rFonts w:cs="Vrinda"/>
              </w:rPr>
              <w:t>a</w:t>
            </w:r>
          </w:p>
        </w:tc>
        <w:tc>
          <w:tcPr>
            <w:tcW w:w="5400" w:type="dxa"/>
          </w:tcPr>
          <w:p w14:paraId="4026783E" w14:textId="77777777" w:rsidR="00660801" w:rsidRPr="0017193F" w:rsidRDefault="00660801" w:rsidP="00660801">
            <w:pPr>
              <w:spacing w:after="0"/>
              <w:rPr>
                <w:rFonts w:cs="Vrinda"/>
              </w:rPr>
            </w:pPr>
            <w:r>
              <w:rPr>
                <w:rFonts w:cs="Vrinda"/>
              </w:rPr>
              <w:t>1</w:t>
            </w:r>
          </w:p>
        </w:tc>
      </w:tr>
    </w:tbl>
    <w:p w14:paraId="07B7740E" w14:textId="77777777" w:rsidR="007A2BD6" w:rsidRDefault="007A2BD6" w:rsidP="00660801">
      <w:pPr>
        <w:spacing w:after="0"/>
      </w:pPr>
    </w:p>
    <w:sectPr w:rsidR="007A2B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laimanLipi">
    <w:panose1 w:val="03000600000000000000"/>
    <w:charset w:val="00"/>
    <w:family w:val="script"/>
    <w:pitch w:val="fixed"/>
    <w:sig w:usb0="80018007" w:usb1="00002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honar Bangla">
    <w:altName w:val="Shonar Bangla"/>
    <w:charset w:val="00"/>
    <w:family w:val="roman"/>
    <w:pitch w:val="variable"/>
    <w:sig w:usb0="0001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801"/>
    <w:rsid w:val="0006164D"/>
    <w:rsid w:val="00114E58"/>
    <w:rsid w:val="00266842"/>
    <w:rsid w:val="00303DC7"/>
    <w:rsid w:val="00326279"/>
    <w:rsid w:val="004C6DDA"/>
    <w:rsid w:val="00582BA4"/>
    <w:rsid w:val="005E2A82"/>
    <w:rsid w:val="00660801"/>
    <w:rsid w:val="006A3540"/>
    <w:rsid w:val="007A2BD6"/>
    <w:rsid w:val="007C3E42"/>
    <w:rsid w:val="008F0A4E"/>
    <w:rsid w:val="009069B2"/>
    <w:rsid w:val="00976F1E"/>
    <w:rsid w:val="00AF19A8"/>
    <w:rsid w:val="00B35368"/>
    <w:rsid w:val="00C5395E"/>
    <w:rsid w:val="00C656D5"/>
    <w:rsid w:val="00D021E3"/>
    <w:rsid w:val="00E62463"/>
    <w:rsid w:val="00ED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BCFF2"/>
  <w15:chartTrackingRefBased/>
  <w15:docId w15:val="{5FB99ED8-F24A-4289-8C95-21EE17D06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801"/>
    <w:pPr>
      <w:spacing w:after="200" w:line="276" w:lineRule="auto"/>
    </w:pPr>
    <w:rPr>
      <w:rFonts w:ascii="Times New Roman" w:hAnsi="Times New Roman" w:cs="SolaimanLipi"/>
      <w:noProof/>
      <w:kern w:val="0"/>
      <w:sz w:val="21"/>
      <w:szCs w:val="21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080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bidi="bn-B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80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bidi="bn-B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80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bidi="bn-B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80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30"/>
      <w:lang w:bidi="bn-B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80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30"/>
      <w:lang w:bidi="bn-B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80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:lang w:bidi="bn-B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80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:lang w:bidi="bn-B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80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:lang w:bidi="bn-B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80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:lang w:bidi="bn-B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801"/>
    <w:rPr>
      <w:rFonts w:asciiTheme="majorHAnsi" w:eastAsiaTheme="majorEastAsia" w:hAnsiTheme="majorHAnsi" w:cstheme="majorBidi"/>
      <w:noProof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801"/>
    <w:rPr>
      <w:rFonts w:asciiTheme="majorHAnsi" w:eastAsiaTheme="majorEastAsia" w:hAnsiTheme="majorHAnsi" w:cstheme="majorBidi"/>
      <w:noProof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801"/>
    <w:rPr>
      <w:rFonts w:eastAsiaTheme="majorEastAsia" w:cstheme="majorBidi"/>
      <w:noProof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801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801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801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801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801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801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bn-B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60801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80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bidi="bn-B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60801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60801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30"/>
      <w:lang w:bidi="bn-B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60801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801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sz w:val="24"/>
      <w:szCs w:val="30"/>
      <w:lang w:bidi="bn-B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608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2F5496" w:themeColor="accent1" w:themeShade="BF"/>
      <w:kern w:val="2"/>
      <w:sz w:val="24"/>
      <w:szCs w:val="30"/>
      <w:lang w:bidi="bn-B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801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80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60801"/>
    <w:pPr>
      <w:spacing w:after="0" w:line="240" w:lineRule="auto"/>
    </w:pPr>
    <w:rPr>
      <w:rFonts w:ascii="Times New Roman" w:hAnsi="Times New Roman" w:cs="SolaimanLipi"/>
      <w:kern w:val="0"/>
      <w:sz w:val="21"/>
      <w:szCs w:val="21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Farias Hamid Jim</dc:creator>
  <cp:keywords/>
  <dc:description/>
  <cp:lastModifiedBy>Farias Hamid Jim</cp:lastModifiedBy>
  <cp:revision>1</cp:revision>
  <dcterms:created xsi:type="dcterms:W3CDTF">2025-11-30T11:00:00Z</dcterms:created>
  <dcterms:modified xsi:type="dcterms:W3CDTF">2025-11-30T11:01:00Z</dcterms:modified>
</cp:coreProperties>
</file>