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2FCF" w14:textId="1D9D7784" w:rsidR="002F4117" w:rsidRPr="008F1BFA" w:rsidRDefault="00E50BFB" w:rsidP="00E50BFB">
      <w:pPr>
        <w:jc w:val="center"/>
        <w:rPr>
          <w:b/>
          <w:bCs/>
          <w:u w:val="single"/>
        </w:rPr>
      </w:pPr>
      <w:r w:rsidRPr="008F1BFA">
        <w:rPr>
          <w:b/>
          <w:bCs/>
          <w:u w:val="single"/>
        </w:rPr>
        <w:t>USA Wildfires Project</w:t>
      </w:r>
    </w:p>
    <w:p w14:paraId="67106F0D" w14:textId="77777777" w:rsidR="002766E5" w:rsidRPr="008F1BFA" w:rsidRDefault="002766E5"/>
    <w:p w14:paraId="3CFEC723" w14:textId="5314B47B" w:rsidR="00E50BFB" w:rsidRPr="008F1BFA" w:rsidRDefault="002766E5">
      <w:r w:rsidRPr="008F1BFA">
        <w:t xml:space="preserve">I have chosen this data set as it contains both geospatial and time series data. With over 2 million records, I am interested to see what patters and trends </w:t>
      </w:r>
      <w:r w:rsidR="00E336A3" w:rsidRPr="008F1BFA">
        <w:t>could be uncovered</w:t>
      </w:r>
      <w:r w:rsidRPr="008F1BFA">
        <w:t>. It is also something which directly impacts communities, wildlife and the environment.</w:t>
      </w:r>
    </w:p>
    <w:p w14:paraId="71D4CF6D" w14:textId="77777777" w:rsidR="002766E5" w:rsidRPr="008F1BFA" w:rsidRDefault="002766E5" w:rsidP="006D1890"/>
    <w:p w14:paraId="14C0C5C4" w14:textId="309C28C5" w:rsidR="006D1890" w:rsidRPr="008F1BFA" w:rsidRDefault="00662442" w:rsidP="006D1890">
      <w:r w:rsidRPr="008F1BFA">
        <w:t xml:space="preserve">The data set </w:t>
      </w:r>
      <w:r w:rsidR="006D1890" w:rsidRPr="008F1BFA">
        <w:t xml:space="preserve">contains </w:t>
      </w:r>
      <w:r w:rsidRPr="008F1BFA">
        <w:t xml:space="preserve">information </w:t>
      </w:r>
      <w:r w:rsidR="006D1890" w:rsidRPr="008F1BFA">
        <w:t>on</w:t>
      </w:r>
      <w:r w:rsidRPr="008F1BFA">
        <w:t xml:space="preserve"> wildfires which occurred in the US</w:t>
      </w:r>
      <w:r w:rsidR="008B479F" w:rsidRPr="008F1BFA">
        <w:t>A</w:t>
      </w:r>
      <w:r w:rsidRPr="008F1BFA">
        <w:t xml:space="preserve"> over 2</w:t>
      </w:r>
      <w:r w:rsidR="00327F21" w:rsidRPr="008F1BFA">
        <w:t>7</w:t>
      </w:r>
      <w:r w:rsidRPr="008F1BFA">
        <w:t xml:space="preserve"> years (1992 – 2018).</w:t>
      </w:r>
      <w:r w:rsidR="00730932" w:rsidRPr="008F1BFA">
        <w:t xml:space="preserve"> It </w:t>
      </w:r>
      <w:r w:rsidR="006D1890" w:rsidRPr="008F1BFA">
        <w:t>was</w:t>
      </w:r>
      <w:r w:rsidR="00730932" w:rsidRPr="008F1BFA">
        <w:t xml:space="preserve"> the fourth update of a publications with the original purpose of supporting the US Fire Program Analysis (FPA) system.</w:t>
      </w:r>
      <w:r w:rsidR="006D1890" w:rsidRPr="008F1BFA">
        <w:t xml:space="preserve"> Although the program has </w:t>
      </w:r>
      <w:r w:rsidR="008B479F" w:rsidRPr="008F1BFA">
        <w:t xml:space="preserve">since </w:t>
      </w:r>
      <w:r w:rsidR="006D1890" w:rsidRPr="008F1BFA">
        <w:t>been retired, the purpose was to support the process for strategic fire management planning and budgeting.</w:t>
      </w:r>
    </w:p>
    <w:p w14:paraId="237A957F" w14:textId="30C5F1BE" w:rsidR="006D1890" w:rsidRPr="008F1BFA" w:rsidRDefault="006D1890" w:rsidP="006D1890"/>
    <w:p w14:paraId="34D7E03D" w14:textId="23B373A7" w:rsidR="006D1890" w:rsidRPr="008F1BFA" w:rsidRDefault="006D1890" w:rsidP="006D1890">
      <w:r w:rsidRPr="008F1BFA">
        <w:t>The database includes over 2 million records</w:t>
      </w:r>
      <w:r w:rsidR="00327F21" w:rsidRPr="008F1BFA">
        <w:t xml:space="preserve"> representing a total of 165 million acres burned during the period.</w:t>
      </w:r>
    </w:p>
    <w:p w14:paraId="286F9533" w14:textId="77777777" w:rsidR="006D1890" w:rsidRPr="008F1BFA" w:rsidRDefault="006D1890"/>
    <w:p w14:paraId="31862AFC" w14:textId="77777777" w:rsidR="00662442" w:rsidRPr="008F1BFA" w:rsidRDefault="00662442" w:rsidP="00190550"/>
    <w:p w14:paraId="64B1CD19" w14:textId="7CC520BF" w:rsidR="00190550" w:rsidRPr="008F1BFA" w:rsidRDefault="00E50BFB" w:rsidP="00190550">
      <w:pPr>
        <w:rPr>
          <w:b/>
          <w:bCs/>
        </w:rPr>
      </w:pPr>
      <w:r w:rsidRPr="008F1BFA">
        <w:rPr>
          <w:b/>
          <w:bCs/>
        </w:rPr>
        <w:t>Data Source</w:t>
      </w:r>
    </w:p>
    <w:p w14:paraId="0F631DAF" w14:textId="5C843CEE" w:rsidR="00662442" w:rsidRPr="008F1BFA" w:rsidRDefault="00662442" w:rsidP="00190550">
      <w:r w:rsidRPr="008F1BFA">
        <w:t>The wildfire records were collated from federal, state and local fire organisations</w:t>
      </w:r>
      <w:r w:rsidR="00327F21" w:rsidRPr="008F1BFA">
        <w:t xml:space="preserve"> making it </w:t>
      </w:r>
      <w:r w:rsidR="00A86F19" w:rsidRPr="008F1BFA">
        <w:t>a more</w:t>
      </w:r>
      <w:r w:rsidR="00327F21" w:rsidRPr="008F1BFA">
        <w:t xml:space="preserve"> reliable source. Basic error-checking was performed and redundant records were removed, making the data set easier to work with.</w:t>
      </w:r>
    </w:p>
    <w:p w14:paraId="58225133" w14:textId="3791EA18" w:rsidR="00B362D5" w:rsidRPr="008F1BFA" w:rsidRDefault="00B362D5" w:rsidP="00190550"/>
    <w:p w14:paraId="73CE6904" w14:textId="50F08D15" w:rsidR="00B362D5" w:rsidRPr="008F1BFA" w:rsidRDefault="00B362D5" w:rsidP="00190550">
      <w:r w:rsidRPr="008F1BFA">
        <w:t>It is an open-source data set without additional permissions or fees:</w:t>
      </w:r>
      <w:r w:rsidRPr="008F1BFA">
        <w:br/>
      </w:r>
      <w:hyperlink r:id="rId5" w:history="1">
        <w:r w:rsidRPr="008F1BFA">
          <w:rPr>
            <w:rStyle w:val="Hyperlink"/>
          </w:rPr>
          <w:t>https://www.fs.usda.gov/rds/archive/Catalog/RDS-2013-0009.5</w:t>
        </w:r>
      </w:hyperlink>
    </w:p>
    <w:p w14:paraId="48505D5A" w14:textId="250AD028" w:rsidR="00662442" w:rsidRPr="008F1BFA" w:rsidRDefault="00662442" w:rsidP="00190550"/>
    <w:p w14:paraId="1D2B336D" w14:textId="77777777" w:rsidR="00B362D5" w:rsidRPr="008F1BFA" w:rsidRDefault="00B362D5" w:rsidP="00B362D5">
      <w:r w:rsidRPr="008F1BFA">
        <w:t>Short, Karen C. 2021. Spatial wildfire occurrence data for the United States, 1992-2018 [FPA_FOD_20210617]. 5th Edition. Fort Collins, CO: Forest Service Research Data Archive. https://doi.org/10.2737/RDS-2013-0009.5</w:t>
      </w:r>
    </w:p>
    <w:p w14:paraId="2AE05F88" w14:textId="77777777" w:rsidR="00B362D5" w:rsidRPr="008F1BFA" w:rsidRDefault="00B362D5" w:rsidP="00190550"/>
    <w:p w14:paraId="239BA266" w14:textId="24B1D615" w:rsidR="00662442" w:rsidRPr="008F1BFA" w:rsidRDefault="00662442" w:rsidP="00190550"/>
    <w:p w14:paraId="6D035DE0" w14:textId="77777777" w:rsidR="005555B9" w:rsidRPr="008F1BFA" w:rsidRDefault="00662442" w:rsidP="005555B9">
      <w:pPr>
        <w:rPr>
          <w:b/>
          <w:bCs/>
        </w:rPr>
      </w:pPr>
      <w:r w:rsidRPr="008F1BFA">
        <w:rPr>
          <w:b/>
          <w:bCs/>
        </w:rPr>
        <w:t>Data Collection</w:t>
      </w:r>
    </w:p>
    <w:p w14:paraId="55FC382D" w14:textId="73354532" w:rsidR="00D6004C" w:rsidRPr="008F1BFA" w:rsidRDefault="005555B9" w:rsidP="005555B9">
      <w:r w:rsidRPr="008F1BFA">
        <w:t xml:space="preserve">In some states, reporting wildfires is voluntary. </w:t>
      </w:r>
      <w:r w:rsidR="00D6004C" w:rsidRPr="008F1BFA">
        <w:t xml:space="preserve">It has been estimated that </w:t>
      </w:r>
      <w:r w:rsidRPr="008F1BFA">
        <w:t>only two-thirds of fires of any type, are reported to the system of record for U.S. fire departments, NFIRS. Subsequently, this dataset</w:t>
      </w:r>
      <w:r w:rsidR="00D6004C" w:rsidRPr="008F1BFA">
        <w:t xml:space="preserve"> is likely to be an incomplete picture of wildfires in the US.</w:t>
      </w:r>
    </w:p>
    <w:p w14:paraId="34F5D5AA" w14:textId="3EE713C1" w:rsidR="00662442" w:rsidRPr="008F1BFA" w:rsidRDefault="00662442" w:rsidP="00190550"/>
    <w:p w14:paraId="41EDB3B2" w14:textId="77777777" w:rsidR="00186A82" w:rsidRPr="008F1BFA" w:rsidRDefault="00186A82" w:rsidP="00190550"/>
    <w:p w14:paraId="01FB3C2B" w14:textId="1A2AD4A2" w:rsidR="00662442" w:rsidRPr="008F1BFA" w:rsidRDefault="00662442" w:rsidP="00190550">
      <w:pPr>
        <w:rPr>
          <w:b/>
          <w:bCs/>
        </w:rPr>
      </w:pPr>
      <w:r w:rsidRPr="008F1BFA">
        <w:rPr>
          <w:b/>
          <w:bCs/>
        </w:rPr>
        <w:t>Data Contents</w:t>
      </w:r>
    </w:p>
    <w:p w14:paraId="782BFDBA" w14:textId="74E06E9D" w:rsidR="00662442" w:rsidRPr="008F1BFA" w:rsidRDefault="00730932" w:rsidP="00190550">
      <w:r w:rsidRPr="008F1BFA">
        <w:t xml:space="preserve">The database contains both geospatial and time series data as well as </w:t>
      </w:r>
      <w:r w:rsidR="00EE02A6" w:rsidRPr="008F1BFA">
        <w:t>key data point</w:t>
      </w:r>
      <w:r w:rsidR="00186A82" w:rsidRPr="008F1BFA">
        <w:t>s</w:t>
      </w:r>
      <w:r w:rsidR="00EE02A6" w:rsidRPr="008F1BFA">
        <w:t xml:space="preserve"> on individual wildfires including the size.</w:t>
      </w:r>
    </w:p>
    <w:p w14:paraId="1D9BF1DB" w14:textId="77777777" w:rsidR="00662442" w:rsidRPr="008F1BFA" w:rsidRDefault="00662442" w:rsidP="00190550"/>
    <w:p w14:paraId="130340F0" w14:textId="7EDEE33E" w:rsidR="00662442" w:rsidRPr="008F1BFA" w:rsidRDefault="00662442" w:rsidP="00190550"/>
    <w:p w14:paraId="62D3E7F3" w14:textId="77777777" w:rsidR="00A17A96" w:rsidRPr="008F1BFA" w:rsidRDefault="00662442" w:rsidP="00A17A96">
      <w:pPr>
        <w:rPr>
          <w:b/>
          <w:bCs/>
        </w:rPr>
      </w:pPr>
      <w:r w:rsidRPr="008F1BFA">
        <w:rPr>
          <w:b/>
          <w:bCs/>
        </w:rPr>
        <w:t>Data Relevance</w:t>
      </w:r>
    </w:p>
    <w:p w14:paraId="089D00FD" w14:textId="21352D24" w:rsidR="00FB2895" w:rsidRPr="008F1BFA" w:rsidRDefault="00A17A96" w:rsidP="00A17A96">
      <w:pPr>
        <w:rPr>
          <w:i/>
          <w:iCs/>
        </w:rPr>
      </w:pPr>
      <w:r w:rsidRPr="008F1BFA">
        <w:rPr>
          <w:i/>
          <w:iCs/>
        </w:rPr>
        <w:t>Hypothes</w:t>
      </w:r>
      <w:r w:rsidR="00FB2895" w:rsidRPr="008F1BFA">
        <w:rPr>
          <w:i/>
          <w:iCs/>
        </w:rPr>
        <w:t>e</w:t>
      </w:r>
      <w:r w:rsidR="00B362D5" w:rsidRPr="008F1BFA">
        <w:rPr>
          <w:i/>
          <w:iCs/>
        </w:rPr>
        <w:t>s</w:t>
      </w:r>
    </w:p>
    <w:p w14:paraId="76763C27" w14:textId="425D1936" w:rsidR="00A17A96" w:rsidRPr="008F1BFA" w:rsidRDefault="00A17A96" w:rsidP="00A17A96">
      <w:r w:rsidRPr="008F1BFA">
        <w:t>The frequency and geographical range of wildfires have increased over time.</w:t>
      </w:r>
    </w:p>
    <w:p w14:paraId="5A8735F1" w14:textId="2B70E689" w:rsidR="00A17A96" w:rsidRPr="008F1BFA" w:rsidRDefault="00FB2895" w:rsidP="00A17A96">
      <w:r w:rsidRPr="008F1BFA">
        <w:t xml:space="preserve">Due to higher temperature climates, southern states have a higher risk </w:t>
      </w:r>
      <w:r w:rsidR="00B94AA5" w:rsidRPr="008F1BFA">
        <w:t>of wildfires.</w:t>
      </w:r>
    </w:p>
    <w:p w14:paraId="2F19CDB8" w14:textId="77777777" w:rsidR="00FB2895" w:rsidRPr="008F1BFA" w:rsidRDefault="00FB2895" w:rsidP="00A17A96"/>
    <w:p w14:paraId="33086865" w14:textId="4BBDAC93" w:rsidR="00A17A96" w:rsidRPr="008F1BFA" w:rsidRDefault="00A17A96" w:rsidP="00A17A96">
      <w:r w:rsidRPr="008F1BFA">
        <w:t xml:space="preserve">Historical wildfire data can be used to determine </w:t>
      </w:r>
      <w:r w:rsidR="00B94AA5" w:rsidRPr="008F1BFA">
        <w:t xml:space="preserve">trends over time and also help identify </w:t>
      </w:r>
      <w:r w:rsidRPr="008F1BFA">
        <w:t>high risk states</w:t>
      </w:r>
      <w:r w:rsidR="00B94AA5" w:rsidRPr="008F1BFA">
        <w:t>.</w:t>
      </w:r>
    </w:p>
    <w:p w14:paraId="4AA6AA67" w14:textId="77777777" w:rsidR="00A17A96" w:rsidRPr="008F1BFA" w:rsidRDefault="00A17A96" w:rsidP="00A17A96">
      <w:pPr>
        <w:rPr>
          <w:b/>
          <w:bCs/>
        </w:rPr>
      </w:pPr>
    </w:p>
    <w:p w14:paraId="6A9DB08F" w14:textId="77777777" w:rsidR="00B362D5" w:rsidRPr="008F1BFA" w:rsidRDefault="00A17A96">
      <w:r w:rsidRPr="008F1BFA">
        <w:rPr>
          <w:b/>
          <w:bCs/>
        </w:rPr>
        <w:br/>
      </w:r>
    </w:p>
    <w:p w14:paraId="6CDA2540" w14:textId="0A2C9004" w:rsidR="00E336A3" w:rsidRPr="008F1BFA" w:rsidRDefault="00E336A3">
      <w:r w:rsidRPr="008F1BFA">
        <w:rPr>
          <w:b/>
          <w:bCs/>
        </w:rPr>
        <w:lastRenderedPageBreak/>
        <w:t>Data Profile</w:t>
      </w:r>
    </w:p>
    <w:bookmarkStart w:id="0" w:name="Entity_and_Attribute_Information"/>
    <w:p w14:paraId="6E38BF15" w14:textId="27922292" w:rsidR="00596E42" w:rsidRPr="008F1BFA" w:rsidRDefault="000D1505" w:rsidP="00596E42">
      <w:r w:rsidRPr="008F1BFA">
        <w:rPr>
          <w:noProof/>
          <w:color w:val="000000"/>
        </w:rPr>
        <mc:AlternateContent>
          <mc:Choice Requires="wps">
            <w:drawing>
              <wp:anchor distT="0" distB="0" distL="114300" distR="114300" simplePos="0" relativeHeight="251659264" behindDoc="0" locked="0" layoutInCell="1" allowOverlap="1" wp14:anchorId="195AB1A5" wp14:editId="7CEFB677">
                <wp:simplePos x="0" y="0"/>
                <wp:positionH relativeFrom="column">
                  <wp:posOffset>-55624</wp:posOffset>
                </wp:positionH>
                <wp:positionV relativeFrom="paragraph">
                  <wp:posOffset>683260</wp:posOffset>
                </wp:positionV>
                <wp:extent cx="2856959" cy="214009"/>
                <wp:effectExtent l="12700" t="12700" r="13335" b="14605"/>
                <wp:wrapNone/>
                <wp:docPr id="1" name="Rectangle 1"/>
                <wp:cNvGraphicFramePr/>
                <a:graphic xmlns:a="http://schemas.openxmlformats.org/drawingml/2006/main">
                  <a:graphicData uri="http://schemas.microsoft.com/office/word/2010/wordprocessingShape">
                    <wps:wsp>
                      <wps:cNvSpPr/>
                      <wps:spPr>
                        <a:xfrm>
                          <a:off x="0" y="0"/>
                          <a:ext cx="2856959" cy="21400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A210DD" id="Rectangle 1" o:spid="_x0000_s1026" style="position:absolute;margin-left:-4.4pt;margin-top:53.8pt;width:224.95pt;height:16.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" filled="f" strokecolor="red" strokeweight="2pt"/>
            </w:pict>
          </mc:Fallback>
        </mc:AlternateContent>
      </w:r>
      <w:r w:rsidR="00596E42" w:rsidRPr="008F1BFA">
        <w:rPr>
          <w:color w:val="000000"/>
        </w:rPr>
        <w:br/>
      </w:r>
      <w:r w:rsidR="00596E42" w:rsidRPr="008F1BFA">
        <w:t>The data set contains 2,166,753 rows and 37 columns (listed below)</w:t>
      </w:r>
      <w:r w:rsidRPr="008F1BFA">
        <w:t xml:space="preserve">. </w:t>
      </w:r>
      <w:r w:rsidR="002900F3" w:rsidRPr="008F1BFA">
        <w:t>The 14 c</w:t>
      </w:r>
      <w:r w:rsidRPr="008F1BFA">
        <w:t>olumns kept for data analysis are highlighted.</w:t>
      </w:r>
      <w:r w:rsidR="00596E42" w:rsidRPr="008F1BFA">
        <w:rPr>
          <w:color w:val="000000"/>
        </w:rPr>
        <w:br/>
      </w:r>
      <w:r w:rsidR="00596E42" w:rsidRPr="008F1BFA">
        <w:rPr>
          <w:color w:val="000000"/>
        </w:rPr>
        <w:br/>
        <w:t>FOD_ID = Unique numeric record identifier.</w:t>
      </w:r>
      <w:r w:rsidR="00596E42" w:rsidRPr="008F1BFA">
        <w:rPr>
          <w:color w:val="000000"/>
        </w:rPr>
        <w:br/>
      </w:r>
      <w:r w:rsidR="00596E42" w:rsidRPr="008F1BFA">
        <w:rPr>
          <w:color w:val="000000"/>
        </w:rPr>
        <w:br/>
        <w:t>FPA_ID = Unique identifier that contains information necessary to track back to the original record in the source dataset.</w:t>
      </w:r>
      <w:r w:rsidR="00596E42" w:rsidRPr="008F1BFA">
        <w:rPr>
          <w:color w:val="000000"/>
        </w:rPr>
        <w:br/>
      </w:r>
      <w:r w:rsidR="00596E42" w:rsidRPr="008F1BFA">
        <w:rPr>
          <w:color w:val="000000"/>
        </w:rPr>
        <w:br/>
        <w:t xml:space="preserve">SOURCE_SYSTEM_TYPE = Type of source database or system that the record was drawn from (federal, </w:t>
      </w:r>
      <w:proofErr w:type="spellStart"/>
      <w:r w:rsidR="00596E42" w:rsidRPr="008F1BFA">
        <w:rPr>
          <w:color w:val="000000"/>
        </w:rPr>
        <w:t>nonfederal</w:t>
      </w:r>
      <w:proofErr w:type="spellEnd"/>
      <w:r w:rsidR="00596E42" w:rsidRPr="008F1BFA">
        <w:rPr>
          <w:color w:val="000000"/>
        </w:rPr>
        <w:t>, or interagency).</w:t>
      </w:r>
      <w:r w:rsidRPr="008F1BFA">
        <w:rPr>
          <w:noProof/>
          <w:color w:val="000000"/>
        </w:rPr>
        <w:t xml:space="preserve"> </w:t>
      </w:r>
      <w:r w:rsidR="00596E42" w:rsidRPr="008F1BFA">
        <w:rPr>
          <w:color w:val="000000"/>
        </w:rPr>
        <w:br/>
      </w:r>
      <w:r w:rsidR="00596E42" w:rsidRPr="008F1BFA">
        <w:rPr>
          <w:color w:val="000000"/>
        </w:rPr>
        <w:br/>
        <w:t>SOURCE_SYSTEM = Name of or other identifier for source database or system that the record was drawn from. See Table 1 in Short (2014), or \Supplements\FPA_FOD_source_list.pdf, for a list of sources and their identifier.</w:t>
      </w:r>
      <w:r w:rsidR="00596E42" w:rsidRPr="008F1BFA">
        <w:rPr>
          <w:color w:val="000000"/>
        </w:rPr>
        <w:br/>
      </w:r>
      <w:r w:rsidR="00596E42" w:rsidRPr="008F1BFA">
        <w:rPr>
          <w:color w:val="000000"/>
        </w:rPr>
        <w:br/>
        <w:t xml:space="preserve">NWCG_REPORTING_AGENCY = Active National Wildlife Coordinating Group (NWCG) Unit Identifier for the agency preparing the fire report (BIA = Bureau of Indian Affairs, BLM = Bureau of Land Management, BOR = Bureau of Reclamation, DOD = Department of </w:t>
      </w:r>
      <w:proofErr w:type="spellStart"/>
      <w:r w:rsidR="00596E42" w:rsidRPr="008F1BFA">
        <w:rPr>
          <w:color w:val="000000"/>
        </w:rPr>
        <w:t>Defense</w:t>
      </w:r>
      <w:proofErr w:type="spellEnd"/>
      <w:r w:rsidR="00596E42" w:rsidRPr="008F1BFA">
        <w:rPr>
          <w:color w:val="000000"/>
        </w:rPr>
        <w:t>, DOE = Department of Energy, FS = Forest Service, FWS = Fish and Wildlife Service, IA = Interagency Organization, NPS = National Park Service, ST/C&amp;L = State, County, or Local Organization, and TRIBE = Tribal Organization).</w:t>
      </w:r>
      <w:r w:rsidR="00596E42" w:rsidRPr="008F1BFA">
        <w:rPr>
          <w:color w:val="000000"/>
        </w:rPr>
        <w:br/>
      </w:r>
      <w:r w:rsidR="00596E42" w:rsidRPr="008F1BFA">
        <w:rPr>
          <w:color w:val="000000"/>
        </w:rPr>
        <w:br/>
        <w:t>NWCG_REPORTING_UNIT_ID = Active NWCG Unit Identifier for the unit preparing the fire report.</w:t>
      </w:r>
      <w:r w:rsidR="00596E42" w:rsidRPr="008F1BFA">
        <w:rPr>
          <w:color w:val="000000"/>
        </w:rPr>
        <w:br/>
      </w:r>
      <w:r w:rsidR="00596E42" w:rsidRPr="008F1BFA">
        <w:rPr>
          <w:color w:val="000000"/>
        </w:rPr>
        <w:br/>
        <w:t>NWCG_REPORTING_UNIT_NAME = Active NWCG Unit Name for the unit preparing the fire report.</w:t>
      </w:r>
      <w:r w:rsidR="00596E42" w:rsidRPr="008F1BFA">
        <w:rPr>
          <w:color w:val="000000"/>
        </w:rPr>
        <w:br/>
      </w:r>
      <w:r w:rsidR="00596E42" w:rsidRPr="008F1BFA">
        <w:rPr>
          <w:color w:val="000000"/>
        </w:rPr>
        <w:br/>
        <w:t>SOURCE_REPORTING_UNIT = Code for the agency unit preparing the fire report, based on code/name in the source dataset.</w:t>
      </w:r>
      <w:r w:rsidR="00596E42" w:rsidRPr="008F1BFA">
        <w:rPr>
          <w:color w:val="000000"/>
        </w:rPr>
        <w:br/>
      </w:r>
      <w:r w:rsidR="00596E42" w:rsidRPr="008F1BFA">
        <w:rPr>
          <w:color w:val="000000"/>
        </w:rPr>
        <w:br/>
        <w:t>SOURCE_REPORTING_UNIT_NAME = Name of reporting agency unit preparing the fire report, based on code/name in the source dataset.</w:t>
      </w:r>
      <w:r w:rsidR="00596E42" w:rsidRPr="008F1BFA">
        <w:rPr>
          <w:color w:val="000000"/>
        </w:rPr>
        <w:br/>
      </w:r>
      <w:r w:rsidR="00596E42" w:rsidRPr="008F1BFA">
        <w:rPr>
          <w:color w:val="000000"/>
        </w:rPr>
        <w:br/>
        <w:t>LOCAL_FIRE_REPORT_ID = Number or code that uniquely identifies an incident report for a particular reporting unit and a particular calendar year.</w:t>
      </w:r>
      <w:r w:rsidR="00596E42" w:rsidRPr="008F1BFA">
        <w:rPr>
          <w:color w:val="000000"/>
        </w:rPr>
        <w:br/>
      </w:r>
      <w:r w:rsidR="00596E42" w:rsidRPr="008F1BFA">
        <w:rPr>
          <w:color w:val="000000"/>
        </w:rPr>
        <w:br/>
        <w:t>LOCAL_INCIDENT_ID = Number or code that uniquely identifies an incident for a particular local fire management organization within a particular calendar year.</w:t>
      </w:r>
      <w:r w:rsidR="00596E42" w:rsidRPr="008F1BFA">
        <w:rPr>
          <w:color w:val="000000"/>
        </w:rPr>
        <w:br/>
      </w:r>
      <w:r w:rsidR="00596E42" w:rsidRPr="008F1BFA">
        <w:rPr>
          <w:color w:val="000000"/>
        </w:rPr>
        <w:br/>
        <w:t>FIRE_CODE = Code used within the interagency wildland fire community to track and compile cost information for emergency fire suppression (https://www.firecode.gov/).</w:t>
      </w:r>
      <w:r w:rsidR="00596E42" w:rsidRPr="008F1BFA">
        <w:rPr>
          <w:color w:val="000000"/>
        </w:rPr>
        <w:br/>
      </w:r>
      <w:r w:rsidR="00596E42" w:rsidRPr="008F1BFA">
        <w:rPr>
          <w:color w:val="000000"/>
        </w:rPr>
        <w:br/>
        <w:t>FIRE_NAME = Name of the incident, from the fire report (primary) or ICS-209 report (secondary).</w:t>
      </w:r>
      <w:r w:rsidR="00596E42" w:rsidRPr="008F1BFA">
        <w:rPr>
          <w:color w:val="000000"/>
        </w:rPr>
        <w:br/>
      </w:r>
      <w:r w:rsidR="00596E42" w:rsidRPr="008F1BFA">
        <w:rPr>
          <w:color w:val="000000"/>
        </w:rPr>
        <w:br/>
        <w:t>ICS_209_PLUS_INCIDENT_JOIN_ID = Primary identifier needed to join into operational situation reporting data for the incident in the ICS-209-PLUS dataset.</w:t>
      </w:r>
      <w:r w:rsidR="00596E42" w:rsidRPr="008F1BFA">
        <w:rPr>
          <w:color w:val="000000"/>
        </w:rPr>
        <w:br/>
      </w:r>
      <w:r w:rsidR="00596E42" w:rsidRPr="008F1BFA">
        <w:rPr>
          <w:color w:val="000000"/>
        </w:rPr>
        <w:lastRenderedPageBreak/>
        <w:br/>
        <w:t>ICS_209_PLUS_COMPLEX_JOIN_ID = If part of a complex, secondary identifier potentially needed to join to operational situation reporting data for the incident in the ICS-209-PLUS dataset (2014 and later only).</w:t>
      </w:r>
      <w:r w:rsidR="00596E42" w:rsidRPr="008F1BFA">
        <w:rPr>
          <w:color w:val="000000"/>
        </w:rPr>
        <w:br/>
      </w:r>
      <w:r w:rsidR="00596E42" w:rsidRPr="008F1BFA">
        <w:rPr>
          <w:color w:val="000000"/>
        </w:rPr>
        <w:br/>
        <w:t>MTBS_ID = Incident identifier, from the MTBS perimeter dataset.</w:t>
      </w:r>
      <w:r w:rsidR="00596E42" w:rsidRPr="008F1BFA">
        <w:rPr>
          <w:color w:val="000000"/>
        </w:rPr>
        <w:br/>
      </w:r>
      <w:r w:rsidR="00596E42" w:rsidRPr="008F1BFA">
        <w:rPr>
          <w:color w:val="000000"/>
        </w:rPr>
        <w:br/>
        <w:t>MTBS_FIRE_NAME = Name of the incident, from the MTBS perimeter dataset.</w:t>
      </w:r>
      <w:r w:rsidR="00596E42" w:rsidRPr="008F1BFA">
        <w:rPr>
          <w:color w:val="000000"/>
        </w:rPr>
        <w:br/>
      </w:r>
      <w:r w:rsidR="00596E42" w:rsidRPr="008F1BFA">
        <w:rPr>
          <w:color w:val="000000"/>
        </w:rPr>
        <w:br/>
        <w:t>COMPLEX_NAME = Name of the complex under which the fire was ultimately managed, when discernible.</w:t>
      </w:r>
      <w:r w:rsidR="00596E42" w:rsidRPr="008F1BFA">
        <w:rPr>
          <w:color w:val="000000"/>
        </w:rPr>
        <w:br/>
      </w:r>
      <w:r w:rsidRPr="008F1BFA">
        <w:rPr>
          <w:noProof/>
          <w:color w:val="000000"/>
        </w:rPr>
        <mc:AlternateContent>
          <mc:Choice Requires="wps">
            <w:drawing>
              <wp:anchor distT="0" distB="0" distL="114300" distR="114300" simplePos="0" relativeHeight="251661312" behindDoc="0" locked="0" layoutInCell="1" allowOverlap="1" wp14:anchorId="341FD401" wp14:editId="1A987FF6">
                <wp:simplePos x="0" y="0"/>
                <wp:positionH relativeFrom="column">
                  <wp:posOffset>-55880</wp:posOffset>
                </wp:positionH>
                <wp:positionV relativeFrom="paragraph">
                  <wp:posOffset>2084070</wp:posOffset>
                </wp:positionV>
                <wp:extent cx="5337513" cy="259675"/>
                <wp:effectExtent l="12700" t="12700" r="9525" b="7620"/>
                <wp:wrapNone/>
                <wp:docPr id="2" name="Rectangle 2"/>
                <wp:cNvGraphicFramePr/>
                <a:graphic xmlns:a="http://schemas.openxmlformats.org/drawingml/2006/main">
                  <a:graphicData uri="http://schemas.microsoft.com/office/word/2010/wordprocessingShape">
                    <wps:wsp>
                      <wps:cNvSpPr/>
                      <wps:spPr>
                        <a:xfrm>
                          <a:off x="0" y="0"/>
                          <a:ext cx="5337513" cy="2596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1AD7C" id="Rectangle 2" o:spid="_x0000_s1026" style="position:absolute;margin-left:-4.4pt;margin-top:164.1pt;width:420.3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" filled="f" strokecolor="red" strokeweight="2pt"/>
            </w:pict>
          </mc:Fallback>
        </mc:AlternateContent>
      </w:r>
      <w:r w:rsidR="00596E42" w:rsidRPr="008F1BFA">
        <w:rPr>
          <w:color w:val="000000"/>
        </w:rPr>
        <w:br/>
        <w:t>FIRE_YEAR = Calendar year in which the fire was discovered or confirmed to exist.</w:t>
      </w:r>
      <w:r w:rsidR="00596E42" w:rsidRPr="008F1BFA">
        <w:rPr>
          <w:color w:val="000000"/>
        </w:rPr>
        <w:br/>
      </w:r>
      <w:r w:rsidRPr="008F1BFA">
        <w:rPr>
          <w:noProof/>
          <w:color w:val="000000"/>
        </w:rPr>
        <mc:AlternateContent>
          <mc:Choice Requires="wps">
            <w:drawing>
              <wp:anchor distT="0" distB="0" distL="114300" distR="114300" simplePos="0" relativeHeight="251663360" behindDoc="0" locked="0" layoutInCell="1" allowOverlap="1" wp14:anchorId="567B6991" wp14:editId="3275B4FA">
                <wp:simplePos x="0" y="0"/>
                <wp:positionH relativeFrom="column">
                  <wp:posOffset>-55880</wp:posOffset>
                </wp:positionH>
                <wp:positionV relativeFrom="paragraph">
                  <wp:posOffset>2418337</wp:posOffset>
                </wp:positionV>
                <wp:extent cx="5337513" cy="259674"/>
                <wp:effectExtent l="12700" t="12700" r="9525" b="7620"/>
                <wp:wrapNone/>
                <wp:docPr id="3" name="Rectangle 3"/>
                <wp:cNvGraphicFramePr/>
                <a:graphic xmlns:a="http://schemas.openxmlformats.org/drawingml/2006/main">
                  <a:graphicData uri="http://schemas.microsoft.com/office/word/2010/wordprocessingShape">
                    <wps:wsp>
                      <wps:cNvSpPr/>
                      <wps:spPr>
                        <a:xfrm>
                          <a:off x="0" y="0"/>
                          <a:ext cx="5337513" cy="25967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42523" id="Rectangle 3" o:spid="_x0000_s1026" style="position:absolute;margin-left:-4.4pt;margin-top:190.4pt;width:420.3pt;height: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" filled="f" strokecolor="red" strokeweight="2pt"/>
            </w:pict>
          </mc:Fallback>
        </mc:AlternateContent>
      </w:r>
      <w:r w:rsidR="00596E42" w:rsidRPr="008F1BFA">
        <w:rPr>
          <w:color w:val="000000"/>
        </w:rPr>
        <w:br/>
        <w:t>DISCOVERY_DATE = Date on which the fire was discovered or confirmed to exist.</w:t>
      </w:r>
      <w:r w:rsidR="00596E42" w:rsidRPr="008F1BFA">
        <w:rPr>
          <w:color w:val="000000"/>
        </w:rPr>
        <w:br/>
      </w:r>
      <w:r w:rsidRPr="008F1BFA">
        <w:rPr>
          <w:noProof/>
          <w:color w:val="000000"/>
        </w:rPr>
        <mc:AlternateContent>
          <mc:Choice Requires="wps">
            <w:drawing>
              <wp:anchor distT="0" distB="0" distL="114300" distR="114300" simplePos="0" relativeHeight="251665408" behindDoc="0" locked="0" layoutInCell="1" allowOverlap="1" wp14:anchorId="798B4DF8" wp14:editId="60146933">
                <wp:simplePos x="0" y="0"/>
                <wp:positionH relativeFrom="column">
                  <wp:posOffset>-55394</wp:posOffset>
                </wp:positionH>
                <wp:positionV relativeFrom="paragraph">
                  <wp:posOffset>2775355</wp:posOffset>
                </wp:positionV>
                <wp:extent cx="5639071" cy="259675"/>
                <wp:effectExtent l="12700" t="12700" r="12700" b="7620"/>
                <wp:wrapNone/>
                <wp:docPr id="4" name="Rectangle 4"/>
                <wp:cNvGraphicFramePr/>
                <a:graphic xmlns:a="http://schemas.openxmlformats.org/drawingml/2006/main">
                  <a:graphicData uri="http://schemas.microsoft.com/office/word/2010/wordprocessingShape">
                    <wps:wsp>
                      <wps:cNvSpPr/>
                      <wps:spPr>
                        <a:xfrm>
                          <a:off x="0" y="0"/>
                          <a:ext cx="5639071" cy="2596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2166B" id="Rectangle 4" o:spid="_x0000_s1026" style="position:absolute;margin-left:-4.35pt;margin-top:218.55pt;width:444pt;height: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" filled="f" strokecolor="red" strokeweight="2pt"/>
            </w:pict>
          </mc:Fallback>
        </mc:AlternateContent>
      </w:r>
      <w:r w:rsidR="00596E42" w:rsidRPr="008F1BFA">
        <w:rPr>
          <w:color w:val="000000"/>
        </w:rPr>
        <w:br/>
        <w:t>DISCOVERY_DOY = Day of year on which the fire was discovered or confirmed to exist.</w:t>
      </w:r>
      <w:r w:rsidR="00596E42" w:rsidRPr="008F1BFA">
        <w:rPr>
          <w:color w:val="000000"/>
        </w:rPr>
        <w:br/>
      </w:r>
      <w:r w:rsidR="002900F3" w:rsidRPr="008F1BFA">
        <w:rPr>
          <w:noProof/>
          <w:color w:val="000000"/>
        </w:rPr>
        <mc:AlternateContent>
          <mc:Choice Requires="wps">
            <w:drawing>
              <wp:anchor distT="0" distB="0" distL="114300" distR="114300" simplePos="0" relativeHeight="251667456" behindDoc="0" locked="0" layoutInCell="1" allowOverlap="1" wp14:anchorId="0B41EE75" wp14:editId="0FC6D321">
                <wp:simplePos x="0" y="0"/>
                <wp:positionH relativeFrom="column">
                  <wp:posOffset>-55394</wp:posOffset>
                </wp:positionH>
                <wp:positionV relativeFrom="paragraph">
                  <wp:posOffset>3145006</wp:posOffset>
                </wp:positionV>
                <wp:extent cx="5405607" cy="211037"/>
                <wp:effectExtent l="12700" t="12700" r="17780" b="17780"/>
                <wp:wrapNone/>
                <wp:docPr id="6" name="Rectangle 6"/>
                <wp:cNvGraphicFramePr/>
                <a:graphic xmlns:a="http://schemas.openxmlformats.org/drawingml/2006/main">
                  <a:graphicData uri="http://schemas.microsoft.com/office/word/2010/wordprocessingShape">
                    <wps:wsp>
                      <wps:cNvSpPr/>
                      <wps:spPr>
                        <a:xfrm>
                          <a:off x="0" y="0"/>
                          <a:ext cx="5405607" cy="21103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65248" id="Rectangle 6" o:spid="_x0000_s1026" style="position:absolute;margin-left:-4.35pt;margin-top:247.65pt;width:425.65pt;height:1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" filled="f" strokecolor="red" strokeweight="2pt"/>
            </w:pict>
          </mc:Fallback>
        </mc:AlternateContent>
      </w:r>
      <w:r w:rsidR="00596E42" w:rsidRPr="008F1BFA">
        <w:rPr>
          <w:color w:val="000000"/>
        </w:rPr>
        <w:br/>
        <w:t>DISCOVERY_TIME = Time of day that the fire was discovered or confirmed to exist.</w:t>
      </w:r>
      <w:r w:rsidR="00596E42" w:rsidRPr="008F1BFA">
        <w:rPr>
          <w:color w:val="000000"/>
        </w:rPr>
        <w:br/>
      </w:r>
      <w:r w:rsidR="00596E42" w:rsidRPr="008F1BFA">
        <w:rPr>
          <w:color w:val="000000"/>
        </w:rPr>
        <w:br/>
        <w:t>NWCG_CAUSE_CLASSIFICATION = Broad classification of the reason the fire occurred (Human, Natural, Missing data/not specified/undetermined).</w:t>
      </w:r>
      <w:r w:rsidR="00596E42" w:rsidRPr="008F1BFA">
        <w:rPr>
          <w:color w:val="000000"/>
        </w:rPr>
        <w:br/>
      </w:r>
      <w:r w:rsidR="002900F3" w:rsidRPr="008F1BFA">
        <w:rPr>
          <w:noProof/>
          <w:color w:val="000000"/>
        </w:rPr>
        <mc:AlternateContent>
          <mc:Choice Requires="wps">
            <w:drawing>
              <wp:anchor distT="0" distB="0" distL="114300" distR="114300" simplePos="0" relativeHeight="251669504" behindDoc="0" locked="0" layoutInCell="1" allowOverlap="1" wp14:anchorId="293E7F06" wp14:editId="5CBAF5AF">
                <wp:simplePos x="0" y="0"/>
                <wp:positionH relativeFrom="column">
                  <wp:posOffset>-26211</wp:posOffset>
                </wp:positionH>
                <wp:positionV relativeFrom="paragraph">
                  <wp:posOffset>4010767</wp:posOffset>
                </wp:positionV>
                <wp:extent cx="5716892" cy="930883"/>
                <wp:effectExtent l="12700" t="12700" r="11430" b="9525"/>
                <wp:wrapNone/>
                <wp:docPr id="7" name="Rectangle 7"/>
                <wp:cNvGraphicFramePr/>
                <a:graphic xmlns:a="http://schemas.openxmlformats.org/drawingml/2006/main">
                  <a:graphicData uri="http://schemas.microsoft.com/office/word/2010/wordprocessingShape">
                    <wps:wsp>
                      <wps:cNvSpPr/>
                      <wps:spPr>
                        <a:xfrm>
                          <a:off x="0" y="0"/>
                          <a:ext cx="5716892" cy="930883"/>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4B82" id="Rectangle 7" o:spid="_x0000_s1026" style="position:absolute;margin-left:-2.05pt;margin-top:315.8pt;width:450.15pt;height:7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" filled="f" strokecolor="red" strokeweight="2pt"/>
            </w:pict>
          </mc:Fallback>
        </mc:AlternateContent>
      </w:r>
      <w:r w:rsidR="00596E42" w:rsidRPr="008F1BFA">
        <w:rPr>
          <w:color w:val="000000"/>
        </w:rPr>
        <w:br/>
        <w:t>NWCG_GENERAL_CAUSE = Event or circumstance that started a fire or set the stage for its occurrence (Arson/incendiarism, Debris and open burning, Equipment and vehicle use, Firearms and explosives use, Fireworks, Misuse of fire by a minor, Natural, Power generation/transmission/distribution, Railroad operations and maintenance, Recreation and ceremony, Smoking, Other causes, Missing data/not specified/undetermined).</w:t>
      </w:r>
      <w:r w:rsidR="00596E42" w:rsidRPr="008F1BFA">
        <w:rPr>
          <w:color w:val="000000"/>
        </w:rPr>
        <w:br/>
      </w:r>
      <w:r w:rsidR="00596E42" w:rsidRPr="008F1BFA">
        <w:rPr>
          <w:color w:val="000000"/>
        </w:rPr>
        <w:br/>
        <w:t>NWCG_CAUSE_AGE_CATEGORY = If cause attributed to children (ages 0-12) or adolescents (13-17), the value for this data element is set to Minor; otherwise null.</w:t>
      </w:r>
      <w:r w:rsidR="00596E42" w:rsidRPr="008F1BFA">
        <w:rPr>
          <w:rStyle w:val="apple-converted-space"/>
          <w:color w:val="000000"/>
        </w:rPr>
        <w:t> </w:t>
      </w:r>
      <w:r w:rsidR="00596E42" w:rsidRPr="008F1BFA">
        <w:rPr>
          <w:color w:val="000000"/>
        </w:rPr>
        <w:br/>
      </w:r>
      <w:r w:rsidR="00596E42" w:rsidRPr="008F1BFA">
        <w:rPr>
          <w:color w:val="000000"/>
        </w:rPr>
        <w:br/>
        <w:t>CONT_DATE = Date on which the fire was declared contained or otherwise controlled (mm/dd/</w:t>
      </w:r>
      <w:proofErr w:type="spellStart"/>
      <w:r w:rsidR="00596E42" w:rsidRPr="008F1BFA">
        <w:rPr>
          <w:color w:val="000000"/>
        </w:rPr>
        <w:t>yyyy</w:t>
      </w:r>
      <w:proofErr w:type="spellEnd"/>
      <w:r w:rsidR="00596E42" w:rsidRPr="008F1BFA">
        <w:rPr>
          <w:color w:val="000000"/>
        </w:rPr>
        <w:t xml:space="preserve"> where mm=month, dd=day, and </w:t>
      </w:r>
      <w:proofErr w:type="spellStart"/>
      <w:r w:rsidR="00596E42" w:rsidRPr="008F1BFA">
        <w:rPr>
          <w:color w:val="000000"/>
        </w:rPr>
        <w:t>yyyy</w:t>
      </w:r>
      <w:proofErr w:type="spellEnd"/>
      <w:r w:rsidR="00596E42" w:rsidRPr="008F1BFA">
        <w:rPr>
          <w:color w:val="000000"/>
        </w:rPr>
        <w:t>=year).</w:t>
      </w:r>
      <w:r w:rsidR="00596E42" w:rsidRPr="008F1BFA">
        <w:rPr>
          <w:color w:val="000000"/>
        </w:rPr>
        <w:br/>
      </w:r>
      <w:r w:rsidR="00596E42" w:rsidRPr="008F1BFA">
        <w:rPr>
          <w:color w:val="000000"/>
        </w:rPr>
        <w:br/>
        <w:t>CONT_DOY = Day of year on which the fire was declared contained or otherwise controlled.</w:t>
      </w:r>
      <w:r w:rsidR="00596E42" w:rsidRPr="008F1BFA">
        <w:rPr>
          <w:color w:val="000000"/>
        </w:rPr>
        <w:br/>
      </w:r>
      <w:r w:rsidR="00596E42" w:rsidRPr="008F1BFA">
        <w:rPr>
          <w:color w:val="000000"/>
        </w:rPr>
        <w:br/>
        <w:t>CONT_TIME = Time of day that the fire was declared contained or otherwise controlled (</w:t>
      </w:r>
      <w:proofErr w:type="spellStart"/>
      <w:r w:rsidR="00596E42" w:rsidRPr="008F1BFA">
        <w:rPr>
          <w:color w:val="000000"/>
        </w:rPr>
        <w:t>hhmm</w:t>
      </w:r>
      <w:proofErr w:type="spellEnd"/>
      <w:r w:rsidR="00596E42" w:rsidRPr="008F1BFA">
        <w:rPr>
          <w:color w:val="000000"/>
        </w:rPr>
        <w:t xml:space="preserve"> where </w:t>
      </w:r>
      <w:proofErr w:type="spellStart"/>
      <w:r w:rsidR="00596E42" w:rsidRPr="008F1BFA">
        <w:rPr>
          <w:color w:val="000000"/>
        </w:rPr>
        <w:t>hh</w:t>
      </w:r>
      <w:proofErr w:type="spellEnd"/>
      <w:r w:rsidR="00596E42" w:rsidRPr="008F1BFA">
        <w:rPr>
          <w:color w:val="000000"/>
        </w:rPr>
        <w:t>=hour, mm=minutes).</w:t>
      </w:r>
      <w:r w:rsidR="00596E42" w:rsidRPr="008F1BFA">
        <w:rPr>
          <w:color w:val="000000"/>
        </w:rPr>
        <w:br/>
      </w:r>
      <w:r w:rsidR="002900F3" w:rsidRPr="008F1BFA">
        <w:rPr>
          <w:noProof/>
          <w:color w:val="000000"/>
        </w:rPr>
        <mc:AlternateContent>
          <mc:Choice Requires="wps">
            <w:drawing>
              <wp:anchor distT="0" distB="0" distL="114300" distR="114300" simplePos="0" relativeHeight="251671552" behindDoc="0" locked="0" layoutInCell="1" allowOverlap="1" wp14:anchorId="28A55296" wp14:editId="265E275B">
                <wp:simplePos x="0" y="0"/>
                <wp:positionH relativeFrom="column">
                  <wp:posOffset>-26211</wp:posOffset>
                </wp:positionH>
                <wp:positionV relativeFrom="paragraph">
                  <wp:posOffset>7006887</wp:posOffset>
                </wp:positionV>
                <wp:extent cx="4539845" cy="211037"/>
                <wp:effectExtent l="12700" t="12700" r="6985" b="17780"/>
                <wp:wrapNone/>
                <wp:docPr id="8" name="Rectangle 8"/>
                <wp:cNvGraphicFramePr/>
                <a:graphic xmlns:a="http://schemas.openxmlformats.org/drawingml/2006/main">
                  <a:graphicData uri="http://schemas.microsoft.com/office/word/2010/wordprocessingShape">
                    <wps:wsp>
                      <wps:cNvSpPr/>
                      <wps:spPr>
                        <a:xfrm>
                          <a:off x="0" y="0"/>
                          <a:ext cx="4539845" cy="21103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6CCB1" id="Rectangle 8" o:spid="_x0000_s1026" style="position:absolute;margin-left:-2.05pt;margin-top:551.7pt;width:357.45pt;height:1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" filled="f" strokecolor="red" strokeweight="2pt"/>
            </w:pict>
          </mc:Fallback>
        </mc:AlternateContent>
      </w:r>
      <w:r w:rsidR="00596E42" w:rsidRPr="008F1BFA">
        <w:rPr>
          <w:color w:val="000000"/>
        </w:rPr>
        <w:br/>
        <w:t>FIRE_SIZE = The estimate of acres within the final perimeter of the fire.</w:t>
      </w:r>
      <w:r w:rsidR="00596E42" w:rsidRPr="008F1BFA">
        <w:rPr>
          <w:color w:val="000000"/>
        </w:rPr>
        <w:br/>
      </w:r>
      <w:r w:rsidR="002900F3" w:rsidRPr="008F1BFA">
        <w:rPr>
          <w:noProof/>
          <w:color w:val="000000"/>
        </w:rPr>
        <mc:AlternateContent>
          <mc:Choice Requires="wps">
            <w:drawing>
              <wp:anchor distT="0" distB="0" distL="114300" distR="114300" simplePos="0" relativeHeight="251673600" behindDoc="0" locked="0" layoutInCell="1" allowOverlap="1" wp14:anchorId="1A9DFA61" wp14:editId="00EB9E6C">
                <wp:simplePos x="0" y="0"/>
                <wp:positionH relativeFrom="column">
                  <wp:posOffset>-55394</wp:posOffset>
                </wp:positionH>
                <wp:positionV relativeFrom="paragraph">
                  <wp:posOffset>7357082</wp:posOffset>
                </wp:positionV>
                <wp:extent cx="5638800" cy="746057"/>
                <wp:effectExtent l="12700" t="12700" r="12700" b="16510"/>
                <wp:wrapNone/>
                <wp:docPr id="9" name="Rectangle 9"/>
                <wp:cNvGraphicFramePr/>
                <a:graphic xmlns:a="http://schemas.openxmlformats.org/drawingml/2006/main">
                  <a:graphicData uri="http://schemas.microsoft.com/office/word/2010/wordprocessingShape">
                    <wps:wsp>
                      <wps:cNvSpPr/>
                      <wps:spPr>
                        <a:xfrm>
                          <a:off x="0" y="0"/>
                          <a:ext cx="5638800" cy="74605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9D5B9" id="Rectangle 9" o:spid="_x0000_s1026" style="position:absolute;margin-left:-4.35pt;margin-top:579.3pt;width:444pt;height:5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" filled="f" strokecolor="red" strokeweight="2pt"/>
            </w:pict>
          </mc:Fallback>
        </mc:AlternateContent>
      </w:r>
      <w:r w:rsidR="00596E42" w:rsidRPr="008F1BFA">
        <w:rPr>
          <w:color w:val="000000"/>
        </w:rPr>
        <w:br/>
        <w:t>FIRE_SIZE_CLASS = Code for fire size based on the number of acres within the final fire perimeter (A=greater than 0 but less than or equal to 0.25 acres, B=0.26-9.9 acres, C=10.0-99.9 acres, D=100-299 acres, E=300 to 999 acres, F=1000 to 4999 acres, and G=5000+ acres).</w:t>
      </w:r>
      <w:r w:rsidR="00596E42" w:rsidRPr="008F1BFA">
        <w:rPr>
          <w:color w:val="000000"/>
        </w:rPr>
        <w:br/>
      </w:r>
      <w:r w:rsidR="002900F3" w:rsidRPr="008F1BFA">
        <w:rPr>
          <w:noProof/>
          <w:color w:val="000000"/>
        </w:rPr>
        <mc:AlternateContent>
          <mc:Choice Requires="wps">
            <w:drawing>
              <wp:anchor distT="0" distB="0" distL="114300" distR="114300" simplePos="0" relativeHeight="251675648" behindDoc="0" locked="0" layoutInCell="1" allowOverlap="1" wp14:anchorId="4F4143FC" wp14:editId="30F024F7">
                <wp:simplePos x="0" y="0"/>
                <wp:positionH relativeFrom="column">
                  <wp:posOffset>-55880</wp:posOffset>
                </wp:positionH>
                <wp:positionV relativeFrom="paragraph">
                  <wp:posOffset>8206362</wp:posOffset>
                </wp:positionV>
                <wp:extent cx="5201326" cy="259674"/>
                <wp:effectExtent l="12700" t="12700" r="18415" b="7620"/>
                <wp:wrapNone/>
                <wp:docPr id="10" name="Rectangle 10"/>
                <wp:cNvGraphicFramePr/>
                <a:graphic xmlns:a="http://schemas.openxmlformats.org/drawingml/2006/main">
                  <a:graphicData uri="http://schemas.microsoft.com/office/word/2010/wordprocessingShape">
                    <wps:wsp>
                      <wps:cNvSpPr/>
                      <wps:spPr>
                        <a:xfrm>
                          <a:off x="0" y="0"/>
                          <a:ext cx="5201326" cy="25967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C179D" id="Rectangle 10" o:spid="_x0000_s1026" style="position:absolute;margin-left:-4.4pt;margin-top:646.15pt;width:409.55pt;height:2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" filled="f" strokecolor="red" strokeweight="2pt"/>
            </w:pict>
          </mc:Fallback>
        </mc:AlternateContent>
      </w:r>
      <w:r w:rsidR="00596E42" w:rsidRPr="008F1BFA">
        <w:rPr>
          <w:color w:val="000000"/>
        </w:rPr>
        <w:br/>
        <w:t>LATITUDE = Latitude (NAD83) for point location of the fire (decimal degrees).</w:t>
      </w:r>
      <w:r w:rsidR="00596E42" w:rsidRPr="008F1BFA">
        <w:rPr>
          <w:color w:val="000000"/>
        </w:rPr>
        <w:br/>
      </w:r>
      <w:r w:rsidR="002900F3" w:rsidRPr="008F1BFA">
        <w:rPr>
          <w:noProof/>
          <w:color w:val="000000"/>
        </w:rPr>
        <mc:AlternateContent>
          <mc:Choice Requires="wps">
            <w:drawing>
              <wp:anchor distT="0" distB="0" distL="114300" distR="114300" simplePos="0" relativeHeight="251677696" behindDoc="0" locked="0" layoutInCell="1" allowOverlap="1" wp14:anchorId="71C77267" wp14:editId="1F061F9E">
                <wp:simplePos x="0" y="0"/>
                <wp:positionH relativeFrom="column">
                  <wp:posOffset>-55394</wp:posOffset>
                </wp:positionH>
                <wp:positionV relativeFrom="paragraph">
                  <wp:posOffset>8543857</wp:posOffset>
                </wp:positionV>
                <wp:extent cx="5405120" cy="269403"/>
                <wp:effectExtent l="12700" t="12700" r="17780" b="10160"/>
                <wp:wrapNone/>
                <wp:docPr id="11" name="Rectangle 11"/>
                <wp:cNvGraphicFramePr/>
                <a:graphic xmlns:a="http://schemas.openxmlformats.org/drawingml/2006/main">
                  <a:graphicData uri="http://schemas.microsoft.com/office/word/2010/wordprocessingShape">
                    <wps:wsp>
                      <wps:cNvSpPr/>
                      <wps:spPr>
                        <a:xfrm>
                          <a:off x="0" y="0"/>
                          <a:ext cx="5405120" cy="269403"/>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E473" id="Rectangle 11" o:spid="_x0000_s1026" style="position:absolute;margin-left:-4.35pt;margin-top:672.75pt;width:425.6pt;height:2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" filled="f" strokecolor="red" strokeweight="2pt"/>
            </w:pict>
          </mc:Fallback>
        </mc:AlternateContent>
      </w:r>
      <w:r w:rsidR="00596E42" w:rsidRPr="008F1BFA">
        <w:rPr>
          <w:color w:val="000000"/>
        </w:rPr>
        <w:br/>
        <w:t>LONGITUDE = Longitude (NAD83) for point location of the fire (decimal degrees).</w:t>
      </w:r>
      <w:r w:rsidR="00596E42" w:rsidRPr="008F1BFA">
        <w:rPr>
          <w:color w:val="000000"/>
        </w:rPr>
        <w:br/>
      </w:r>
      <w:r w:rsidR="002900F3" w:rsidRPr="008F1BFA">
        <w:rPr>
          <w:noProof/>
          <w:color w:val="000000"/>
        </w:rPr>
        <w:lastRenderedPageBreak/>
        <mc:AlternateContent>
          <mc:Choice Requires="wps">
            <w:drawing>
              <wp:anchor distT="0" distB="0" distL="114300" distR="114300" simplePos="0" relativeHeight="251679744" behindDoc="0" locked="0" layoutInCell="1" allowOverlap="1" wp14:anchorId="5EC6E083" wp14:editId="7EA4D106">
                <wp:simplePos x="0" y="0"/>
                <wp:positionH relativeFrom="column">
                  <wp:posOffset>-45666</wp:posOffset>
                </wp:positionH>
                <wp:positionV relativeFrom="paragraph">
                  <wp:posOffset>168342</wp:posOffset>
                </wp:positionV>
                <wp:extent cx="5716892" cy="395861"/>
                <wp:effectExtent l="12700" t="12700" r="11430" b="10795"/>
                <wp:wrapNone/>
                <wp:docPr id="12" name="Rectangle 12"/>
                <wp:cNvGraphicFramePr/>
                <a:graphic xmlns:a="http://schemas.openxmlformats.org/drawingml/2006/main">
                  <a:graphicData uri="http://schemas.microsoft.com/office/word/2010/wordprocessingShape">
                    <wps:wsp>
                      <wps:cNvSpPr/>
                      <wps:spPr>
                        <a:xfrm>
                          <a:off x="0" y="0"/>
                          <a:ext cx="5716892" cy="39586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55072" id="Rectangle 12" o:spid="_x0000_s1026" style="position:absolute;margin-left:-3.6pt;margin-top:13.25pt;width:450.15pt;height:3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" filled="f" strokecolor="red" strokeweight="2pt"/>
            </w:pict>
          </mc:Fallback>
        </mc:AlternateContent>
      </w:r>
      <w:r w:rsidR="00596E42" w:rsidRPr="008F1BFA">
        <w:rPr>
          <w:color w:val="000000"/>
        </w:rPr>
        <w:br/>
        <w:t>OWNER_DESCR = Name of primary owner or entity responsible for managing the land at the point of origin of the fire at the time of the incident.</w:t>
      </w:r>
      <w:r w:rsidR="00596E42" w:rsidRPr="008F1BFA">
        <w:rPr>
          <w:color w:val="000000"/>
        </w:rPr>
        <w:br/>
      </w:r>
      <w:r w:rsidR="002900F3" w:rsidRPr="008F1BFA">
        <w:rPr>
          <w:noProof/>
          <w:color w:val="000000"/>
        </w:rPr>
        <mc:AlternateContent>
          <mc:Choice Requires="wps">
            <w:drawing>
              <wp:anchor distT="0" distB="0" distL="114300" distR="114300" simplePos="0" relativeHeight="251681792" behindDoc="0" locked="0" layoutInCell="1" allowOverlap="1" wp14:anchorId="3409FF2C" wp14:editId="2F473542">
                <wp:simplePos x="0" y="0"/>
                <wp:positionH relativeFrom="column">
                  <wp:posOffset>-48638</wp:posOffset>
                </wp:positionH>
                <wp:positionV relativeFrom="paragraph">
                  <wp:posOffset>668020</wp:posOffset>
                </wp:positionV>
                <wp:extent cx="5716892" cy="395861"/>
                <wp:effectExtent l="12700" t="12700" r="11430" b="10795"/>
                <wp:wrapNone/>
                <wp:docPr id="13" name="Rectangle 13"/>
                <wp:cNvGraphicFramePr/>
                <a:graphic xmlns:a="http://schemas.openxmlformats.org/drawingml/2006/main">
                  <a:graphicData uri="http://schemas.microsoft.com/office/word/2010/wordprocessingShape">
                    <wps:wsp>
                      <wps:cNvSpPr/>
                      <wps:spPr>
                        <a:xfrm>
                          <a:off x="0" y="0"/>
                          <a:ext cx="5716892" cy="39586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53CE0" id="Rectangle 13" o:spid="_x0000_s1026" style="position:absolute;margin-left:-3.85pt;margin-top:52.6pt;width:450.15pt;height:3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" filled="f" strokecolor="red" strokeweight="2pt"/>
            </w:pict>
          </mc:Fallback>
        </mc:AlternateContent>
      </w:r>
      <w:r w:rsidR="00596E42" w:rsidRPr="008F1BFA">
        <w:rPr>
          <w:color w:val="000000"/>
        </w:rPr>
        <w:br/>
        <w:t>STATE = Two-letter alphabetic code for the state in which the fire burned (or originated), based on the nominal designation in the fire report.</w:t>
      </w:r>
      <w:r w:rsidR="00596E42" w:rsidRPr="008F1BFA">
        <w:rPr>
          <w:color w:val="000000"/>
        </w:rPr>
        <w:br/>
      </w:r>
      <w:r w:rsidR="002900F3" w:rsidRPr="008F1BFA">
        <w:rPr>
          <w:noProof/>
          <w:color w:val="000000"/>
        </w:rPr>
        <mc:AlternateContent>
          <mc:Choice Requires="wps">
            <w:drawing>
              <wp:anchor distT="0" distB="0" distL="114300" distR="114300" simplePos="0" relativeHeight="251683840" behindDoc="0" locked="0" layoutInCell="1" allowOverlap="1" wp14:anchorId="5BFE5007" wp14:editId="69C77CE5">
                <wp:simplePos x="0" y="0"/>
                <wp:positionH relativeFrom="column">
                  <wp:posOffset>-48638</wp:posOffset>
                </wp:positionH>
                <wp:positionV relativeFrom="paragraph">
                  <wp:posOffset>1209864</wp:posOffset>
                </wp:positionV>
                <wp:extent cx="5716892" cy="395861"/>
                <wp:effectExtent l="12700" t="12700" r="11430" b="10795"/>
                <wp:wrapNone/>
                <wp:docPr id="14" name="Rectangle 14"/>
                <wp:cNvGraphicFramePr/>
                <a:graphic xmlns:a="http://schemas.openxmlformats.org/drawingml/2006/main">
                  <a:graphicData uri="http://schemas.microsoft.com/office/word/2010/wordprocessingShape">
                    <wps:wsp>
                      <wps:cNvSpPr/>
                      <wps:spPr>
                        <a:xfrm>
                          <a:off x="0" y="0"/>
                          <a:ext cx="5716892" cy="39586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70AA0" id="Rectangle 14" o:spid="_x0000_s1026" style="position:absolute;margin-left:-3.85pt;margin-top:95.25pt;width:450.1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" filled="f" strokecolor="red" strokeweight="2pt"/>
            </w:pict>
          </mc:Fallback>
        </mc:AlternateContent>
      </w:r>
      <w:r w:rsidR="00596E42" w:rsidRPr="008F1BFA">
        <w:rPr>
          <w:color w:val="000000"/>
        </w:rPr>
        <w:br/>
        <w:t>COUNTY = County, or equivalent, in which the fire burned (or originated), based on nominal designation in the fire report.</w:t>
      </w:r>
      <w:r w:rsidR="002900F3" w:rsidRPr="008F1BFA">
        <w:rPr>
          <w:noProof/>
          <w:color w:val="000000"/>
        </w:rPr>
        <w:t xml:space="preserve"> </w:t>
      </w:r>
      <w:r w:rsidR="00596E42" w:rsidRPr="008F1BFA">
        <w:rPr>
          <w:color w:val="000000"/>
        </w:rPr>
        <w:br/>
      </w:r>
      <w:r w:rsidR="00596E42" w:rsidRPr="008F1BFA">
        <w:rPr>
          <w:color w:val="000000"/>
        </w:rPr>
        <w:br/>
        <w:t>FIPS_CODE = Five-digit code from the Federal Information Process Standards (FIPS) publication 6-4 for representation of counties and equivalent entities, based on the nominal designation in the fire report.</w:t>
      </w:r>
      <w:r w:rsidR="00596E42" w:rsidRPr="008F1BFA">
        <w:rPr>
          <w:color w:val="000000"/>
        </w:rPr>
        <w:br/>
      </w:r>
      <w:r w:rsidR="002900F3" w:rsidRPr="008F1BFA">
        <w:rPr>
          <w:noProof/>
          <w:color w:val="000000"/>
        </w:rPr>
        <mc:AlternateContent>
          <mc:Choice Requires="wps">
            <w:drawing>
              <wp:anchor distT="0" distB="0" distL="114300" distR="114300" simplePos="0" relativeHeight="251685888" behindDoc="0" locked="0" layoutInCell="1" allowOverlap="1" wp14:anchorId="30B4F7C2" wp14:editId="02FACF37">
                <wp:simplePos x="0" y="0"/>
                <wp:positionH relativeFrom="column">
                  <wp:posOffset>-48638</wp:posOffset>
                </wp:positionH>
                <wp:positionV relativeFrom="paragraph">
                  <wp:posOffset>2426632</wp:posOffset>
                </wp:positionV>
                <wp:extent cx="5716892" cy="395861"/>
                <wp:effectExtent l="12700" t="12700" r="11430" b="10795"/>
                <wp:wrapNone/>
                <wp:docPr id="15" name="Rectangle 15"/>
                <wp:cNvGraphicFramePr/>
                <a:graphic xmlns:a="http://schemas.openxmlformats.org/drawingml/2006/main">
                  <a:graphicData uri="http://schemas.microsoft.com/office/word/2010/wordprocessingShape">
                    <wps:wsp>
                      <wps:cNvSpPr/>
                      <wps:spPr>
                        <a:xfrm>
                          <a:off x="0" y="0"/>
                          <a:ext cx="5716892" cy="39586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10DA8" id="Rectangle 15" o:spid="_x0000_s1026" style="position:absolute;margin-left:-3.85pt;margin-top:191.05pt;width:450.15pt;height:3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" filled="f" strokecolor="red" strokeweight="2pt"/>
            </w:pict>
          </mc:Fallback>
        </mc:AlternateContent>
      </w:r>
      <w:r w:rsidR="00596E42" w:rsidRPr="008F1BFA">
        <w:rPr>
          <w:color w:val="000000"/>
        </w:rPr>
        <w:br/>
        <w:t>FIPS_NAME = County name from the FIPS publication 6-4 for representation of counties and equivalent entities, based on the nominal designation in the fire report.</w:t>
      </w:r>
    </w:p>
    <w:bookmarkEnd w:id="0"/>
    <w:p w14:paraId="20AE7F82" w14:textId="77777777" w:rsidR="00596E42" w:rsidRPr="008F1BFA" w:rsidRDefault="00596E42"/>
    <w:p w14:paraId="355BB6F1" w14:textId="1A86043C" w:rsidR="00E336A3" w:rsidRPr="008F1BFA" w:rsidRDefault="00E336A3"/>
    <w:p w14:paraId="225D2C9E" w14:textId="00F18C8B" w:rsidR="00E336A3" w:rsidRPr="008F1BFA" w:rsidRDefault="00E336A3"/>
    <w:p w14:paraId="4DA96C4A" w14:textId="32A04A42" w:rsidR="001E4281" w:rsidRPr="008F1BFA" w:rsidRDefault="001E4281"/>
    <w:p w14:paraId="247CB3BD" w14:textId="77777777" w:rsidR="00746AD9" w:rsidRPr="008F1BFA" w:rsidRDefault="00746AD9" w:rsidP="00746AD9">
      <w:pPr>
        <w:rPr>
          <w:b/>
          <w:bCs/>
        </w:rPr>
      </w:pPr>
      <w:r w:rsidRPr="008F1BFA">
        <w:rPr>
          <w:b/>
          <w:bCs/>
        </w:rPr>
        <w:t>Data Wrangling</w:t>
      </w:r>
    </w:p>
    <w:p w14:paraId="5F081201" w14:textId="77777777" w:rsidR="00746AD9" w:rsidRPr="008F1BFA" w:rsidRDefault="00746AD9" w:rsidP="00746AD9"/>
    <w:p w14:paraId="53A7A0FB" w14:textId="77777777" w:rsidR="00746AD9" w:rsidRPr="008F1BFA" w:rsidRDefault="00746AD9" w:rsidP="00746AD9">
      <w:r w:rsidRPr="008F1BFA">
        <w:t>The data set was downloaded as an SQLite database and uploaded in Python as a data frame. Out of the 27 columns in the table, only 14 were imported into Python (as highlighted above).</w:t>
      </w:r>
    </w:p>
    <w:p w14:paraId="60D7973F" w14:textId="77777777" w:rsidR="00746AD9" w:rsidRPr="008F1BFA" w:rsidRDefault="00746AD9" w:rsidP="00746AD9"/>
    <w:p w14:paraId="49D23277" w14:textId="77777777" w:rsidR="00746AD9" w:rsidRPr="008F1BFA" w:rsidRDefault="00746AD9" w:rsidP="00746AD9">
      <w:r w:rsidRPr="008F1BFA">
        <w:t>After checking the data frame column data types, the “</w:t>
      </w:r>
      <w:r w:rsidRPr="008F1BFA">
        <w:rPr>
          <w:color w:val="000000"/>
          <w:sz w:val="21"/>
          <w:szCs w:val="21"/>
          <w:shd w:val="clear" w:color="auto" w:fill="FFFFFF"/>
        </w:rPr>
        <w:t>DISCOVERY_DATE” column was changed from an “object” to “datetime64[ns]” type.</w:t>
      </w:r>
    </w:p>
    <w:p w14:paraId="1FE6CC42" w14:textId="77777777" w:rsidR="00746AD9" w:rsidRPr="008F1BFA" w:rsidRDefault="00746AD9" w:rsidP="00746AD9"/>
    <w:p w14:paraId="7436CF53" w14:textId="77777777" w:rsidR="00746AD9" w:rsidRPr="008F1BFA" w:rsidRDefault="00746AD9" w:rsidP="00746AD9"/>
    <w:p w14:paraId="75BC8AB3" w14:textId="77777777" w:rsidR="00746AD9" w:rsidRPr="008F1BFA" w:rsidRDefault="00746AD9" w:rsidP="00746AD9">
      <w:pPr>
        <w:rPr>
          <w:b/>
          <w:bCs/>
        </w:rPr>
      </w:pPr>
      <w:r w:rsidRPr="008F1BFA">
        <w:rPr>
          <w:b/>
          <w:bCs/>
        </w:rPr>
        <w:t>Consistency Checks</w:t>
      </w:r>
    </w:p>
    <w:p w14:paraId="5D21F66D" w14:textId="77777777" w:rsidR="00746AD9" w:rsidRPr="008F1BFA" w:rsidRDefault="00746AD9" w:rsidP="00746AD9"/>
    <w:p w14:paraId="7AF7A81C" w14:textId="77777777" w:rsidR="00746AD9" w:rsidRPr="008F1BFA" w:rsidRDefault="00746AD9" w:rsidP="00746AD9">
      <w:r w:rsidRPr="008F1BFA">
        <w:t>Upon investigation, the ‘DISCOVERY_TIME’ column was found to have a statistically significant number of missing values and was dropped.</w:t>
      </w:r>
    </w:p>
    <w:p w14:paraId="09F92553" w14:textId="77777777" w:rsidR="00746AD9" w:rsidRPr="008F1BFA" w:rsidRDefault="00746AD9" w:rsidP="00746AD9"/>
    <w:p w14:paraId="36198B0A" w14:textId="77777777" w:rsidR="00746AD9" w:rsidRPr="008F1BFA" w:rsidRDefault="00746AD9" w:rsidP="00746AD9">
      <w:r w:rsidRPr="008F1BFA">
        <w:t>The “COUNTY” code and “FIPS_NAME” county columns also had missing values but they were not dropped as it could be worth exploring to replace the missing values later on using the “LATITUDE” and “LONGITUDE” coordinates.</w:t>
      </w:r>
    </w:p>
    <w:p w14:paraId="0CF7C6B8" w14:textId="77777777" w:rsidR="00746AD9" w:rsidRPr="008F1BFA" w:rsidRDefault="00746AD9" w:rsidP="00746AD9"/>
    <w:p w14:paraId="188F2A48" w14:textId="77777777" w:rsidR="00746AD9" w:rsidRPr="008F1BFA" w:rsidRDefault="00746AD9" w:rsidP="00746AD9">
      <w:pPr>
        <w:pStyle w:val="HTMLPreformatted"/>
        <w:tabs>
          <w:tab w:val="clear" w:pos="9160"/>
          <w:tab w:val="left" w:pos="9026"/>
        </w:tabs>
        <w:wordWrap w:val="0"/>
        <w:ind w:right="-46"/>
        <w:textAlignment w:val="baseline"/>
        <w:rPr>
          <w:rFonts w:ascii="Times New Roman" w:hAnsi="Times New Roman" w:cs="Times New Roman"/>
          <w:sz w:val="24"/>
          <w:szCs w:val="24"/>
        </w:rPr>
      </w:pPr>
      <w:r w:rsidRPr="008F1BFA">
        <w:rPr>
          <w:rFonts w:ascii="Times New Roman" w:hAnsi="Times New Roman" w:cs="Times New Roman"/>
          <w:sz w:val="24"/>
          <w:szCs w:val="24"/>
        </w:rPr>
        <w:t xml:space="preserve">Although on the face of it, the “OWNER_DESCR” did not have any </w:t>
      </w:r>
      <w:proofErr w:type="spellStart"/>
      <w:r w:rsidRPr="008F1BFA">
        <w:rPr>
          <w:rFonts w:ascii="Times New Roman" w:hAnsi="Times New Roman" w:cs="Times New Roman"/>
          <w:sz w:val="24"/>
          <w:szCs w:val="24"/>
        </w:rPr>
        <w:t>NaN</w:t>
      </w:r>
      <w:proofErr w:type="spellEnd"/>
      <w:r w:rsidRPr="008F1BFA">
        <w:rPr>
          <w:rFonts w:ascii="Times New Roman" w:hAnsi="Times New Roman" w:cs="Times New Roman"/>
          <w:sz w:val="24"/>
          <w:szCs w:val="24"/>
        </w:rPr>
        <w:t xml:space="preserve"> values, there are over one million rows with “MISSING/NOT SPECIFIED” owner description. Although</w:t>
      </w:r>
    </w:p>
    <w:p w14:paraId="4755D0CA" w14:textId="77777777" w:rsidR="00746AD9" w:rsidRPr="008F1BFA" w:rsidRDefault="00746AD9" w:rsidP="00746AD9">
      <w:pPr>
        <w:pStyle w:val="HTMLPreformatted"/>
        <w:tabs>
          <w:tab w:val="clear" w:pos="9160"/>
          <w:tab w:val="left" w:pos="9026"/>
        </w:tabs>
        <w:wordWrap w:val="0"/>
        <w:ind w:right="-46"/>
        <w:textAlignment w:val="baseline"/>
        <w:rPr>
          <w:rFonts w:ascii="Times New Roman" w:hAnsi="Times New Roman" w:cs="Times New Roman"/>
          <w:sz w:val="24"/>
          <w:szCs w:val="24"/>
        </w:rPr>
      </w:pPr>
      <w:r w:rsidRPr="008F1BFA">
        <w:rPr>
          <w:rFonts w:ascii="Times New Roman" w:hAnsi="Times New Roman" w:cs="Times New Roman"/>
          <w:sz w:val="24"/>
          <w:szCs w:val="24"/>
        </w:rPr>
        <w:t xml:space="preserve">statistically significant, I am not dropping the column at this stage without further analysis </w:t>
      </w:r>
      <w:proofErr w:type="gramStart"/>
      <w:r w:rsidRPr="008F1BFA">
        <w:rPr>
          <w:rFonts w:ascii="Times New Roman" w:hAnsi="Times New Roman" w:cs="Times New Roman"/>
          <w:sz w:val="24"/>
          <w:szCs w:val="24"/>
        </w:rPr>
        <w:t>as  it</w:t>
      </w:r>
      <w:proofErr w:type="gramEnd"/>
      <w:r w:rsidRPr="008F1BFA">
        <w:rPr>
          <w:rFonts w:ascii="Times New Roman" w:hAnsi="Times New Roman" w:cs="Times New Roman"/>
          <w:sz w:val="24"/>
          <w:szCs w:val="24"/>
        </w:rPr>
        <w:t xml:space="preserve"> could still be useful.</w:t>
      </w:r>
    </w:p>
    <w:p w14:paraId="4237BDE8" w14:textId="77777777" w:rsidR="00746AD9" w:rsidRPr="008F1BFA" w:rsidRDefault="00746AD9" w:rsidP="00746AD9"/>
    <w:p w14:paraId="6F7D5607" w14:textId="77777777" w:rsidR="00746AD9" w:rsidRPr="008F1BFA" w:rsidRDefault="00746AD9" w:rsidP="00746AD9">
      <w:r w:rsidRPr="008F1BFA">
        <w:t>The were no columns with mixed data types and there were no duplicate records found.</w:t>
      </w:r>
    </w:p>
    <w:p w14:paraId="4A4DA715" w14:textId="200FBA0E" w:rsidR="001E4281" w:rsidRPr="008F1BFA" w:rsidRDefault="001E4281"/>
    <w:p w14:paraId="1661745E" w14:textId="33BA065A" w:rsidR="001E4281" w:rsidRPr="008F1BFA" w:rsidRDefault="001E4281"/>
    <w:p w14:paraId="02927A20" w14:textId="4863BF6B" w:rsidR="001E4281" w:rsidRPr="008F1BFA" w:rsidRDefault="001E4281"/>
    <w:p w14:paraId="35B342A4" w14:textId="39106518" w:rsidR="001E4281" w:rsidRPr="008F1BFA" w:rsidRDefault="001E4281"/>
    <w:p w14:paraId="4503298D" w14:textId="255DEC47" w:rsidR="001E4281" w:rsidRPr="008F1BFA" w:rsidRDefault="001E4281"/>
    <w:p w14:paraId="1F3E2268" w14:textId="2DBAB59E" w:rsidR="001E4281" w:rsidRPr="008F1BFA" w:rsidRDefault="001E4281"/>
    <w:p w14:paraId="2ED79696" w14:textId="1A21F18B" w:rsidR="00CB54AC" w:rsidRPr="008F1BFA" w:rsidRDefault="00CB54AC">
      <w:pPr>
        <w:rPr>
          <w:b/>
          <w:bCs/>
        </w:rPr>
      </w:pPr>
      <w:r w:rsidRPr="008F1BFA">
        <w:rPr>
          <w:b/>
          <w:bCs/>
        </w:rPr>
        <w:lastRenderedPageBreak/>
        <w:t>Data Profile</w:t>
      </w:r>
    </w:p>
    <w:p w14:paraId="44BDCFFC" w14:textId="1E1D474A" w:rsidR="001E4281" w:rsidRPr="008F1BFA" w:rsidRDefault="001E4281"/>
    <w:tbl>
      <w:tblPr>
        <w:tblStyle w:val="TableGrid"/>
        <w:tblW w:w="9152" w:type="dxa"/>
        <w:tblLook w:val="04A0" w:firstRow="1" w:lastRow="0" w:firstColumn="1" w:lastColumn="0" w:noHBand="0" w:noVBand="1"/>
      </w:tblPr>
      <w:tblGrid>
        <w:gridCol w:w="2616"/>
        <w:gridCol w:w="1198"/>
        <w:gridCol w:w="1365"/>
        <w:gridCol w:w="1357"/>
        <w:gridCol w:w="1223"/>
        <w:gridCol w:w="1393"/>
      </w:tblGrid>
      <w:tr w:rsidR="001128A2" w:rsidRPr="008F1BFA" w14:paraId="3826E7D5" w14:textId="77777777" w:rsidTr="001128A2">
        <w:trPr>
          <w:trHeight w:val="584"/>
        </w:trPr>
        <w:tc>
          <w:tcPr>
            <w:tcW w:w="2174" w:type="dxa"/>
            <w:vAlign w:val="bottom"/>
          </w:tcPr>
          <w:p w14:paraId="115E35A9" w14:textId="26C47C86" w:rsidR="00612F0F" w:rsidRPr="008F1BFA" w:rsidRDefault="00612F0F" w:rsidP="00612F0F">
            <w:pPr>
              <w:rPr>
                <w:sz w:val="22"/>
                <w:szCs w:val="22"/>
              </w:rPr>
            </w:pPr>
            <w:r w:rsidRPr="008F1BFA">
              <w:rPr>
                <w:color w:val="000000"/>
                <w:sz w:val="22"/>
                <w:szCs w:val="22"/>
              </w:rPr>
              <w:t>Variable</w:t>
            </w:r>
          </w:p>
        </w:tc>
        <w:tc>
          <w:tcPr>
            <w:tcW w:w="1336" w:type="dxa"/>
            <w:vAlign w:val="bottom"/>
          </w:tcPr>
          <w:p w14:paraId="663D5462" w14:textId="5AE9D9B3" w:rsidR="00612F0F" w:rsidRPr="008F1BFA" w:rsidRDefault="00612F0F" w:rsidP="00612F0F">
            <w:pPr>
              <w:jc w:val="center"/>
              <w:rPr>
                <w:sz w:val="22"/>
                <w:szCs w:val="22"/>
              </w:rPr>
            </w:pPr>
            <w:r w:rsidRPr="008F1BFA">
              <w:rPr>
                <w:color w:val="000000"/>
                <w:sz w:val="22"/>
                <w:szCs w:val="22"/>
              </w:rPr>
              <w:t>Time-variant / invariant</w:t>
            </w:r>
          </w:p>
        </w:tc>
        <w:tc>
          <w:tcPr>
            <w:tcW w:w="1359" w:type="dxa"/>
            <w:vAlign w:val="bottom"/>
          </w:tcPr>
          <w:p w14:paraId="59DB1216" w14:textId="58518AA2" w:rsidR="00612F0F" w:rsidRPr="008F1BFA" w:rsidRDefault="00612F0F" w:rsidP="00612F0F">
            <w:pPr>
              <w:jc w:val="center"/>
              <w:rPr>
                <w:sz w:val="22"/>
                <w:szCs w:val="22"/>
              </w:rPr>
            </w:pPr>
            <w:r w:rsidRPr="008F1BFA">
              <w:rPr>
                <w:color w:val="000000"/>
                <w:sz w:val="22"/>
                <w:szCs w:val="22"/>
              </w:rPr>
              <w:t>Structured / Unstructured</w:t>
            </w:r>
          </w:p>
        </w:tc>
        <w:tc>
          <w:tcPr>
            <w:tcW w:w="1393" w:type="dxa"/>
            <w:vAlign w:val="bottom"/>
          </w:tcPr>
          <w:p w14:paraId="4451B1B4" w14:textId="4B404430" w:rsidR="00612F0F" w:rsidRPr="008F1BFA" w:rsidRDefault="00612F0F" w:rsidP="00612F0F">
            <w:pPr>
              <w:jc w:val="center"/>
              <w:rPr>
                <w:sz w:val="22"/>
                <w:szCs w:val="22"/>
              </w:rPr>
            </w:pPr>
            <w:r w:rsidRPr="008F1BFA">
              <w:rPr>
                <w:color w:val="000000"/>
                <w:sz w:val="22"/>
                <w:szCs w:val="22"/>
              </w:rPr>
              <w:t>Quantitative / Qualitative</w:t>
            </w:r>
          </w:p>
        </w:tc>
        <w:tc>
          <w:tcPr>
            <w:tcW w:w="1386" w:type="dxa"/>
            <w:vAlign w:val="bottom"/>
          </w:tcPr>
          <w:p w14:paraId="0D1B2CD2" w14:textId="7B84CF62" w:rsidR="00612F0F" w:rsidRPr="008F1BFA" w:rsidRDefault="00612F0F" w:rsidP="00612F0F">
            <w:pPr>
              <w:jc w:val="center"/>
              <w:rPr>
                <w:sz w:val="22"/>
                <w:szCs w:val="22"/>
              </w:rPr>
            </w:pPr>
            <w:r w:rsidRPr="008F1BFA">
              <w:rPr>
                <w:color w:val="000000"/>
                <w:sz w:val="22"/>
                <w:szCs w:val="22"/>
              </w:rPr>
              <w:t>Nominal / Ordinal</w:t>
            </w:r>
          </w:p>
        </w:tc>
        <w:tc>
          <w:tcPr>
            <w:tcW w:w="1504" w:type="dxa"/>
            <w:vAlign w:val="bottom"/>
          </w:tcPr>
          <w:p w14:paraId="66933360" w14:textId="3114DCA9" w:rsidR="00612F0F" w:rsidRPr="008F1BFA" w:rsidRDefault="00612F0F" w:rsidP="00612F0F">
            <w:pPr>
              <w:jc w:val="center"/>
              <w:rPr>
                <w:sz w:val="22"/>
                <w:szCs w:val="22"/>
              </w:rPr>
            </w:pPr>
            <w:r w:rsidRPr="008F1BFA">
              <w:rPr>
                <w:color w:val="000000"/>
                <w:sz w:val="22"/>
                <w:szCs w:val="22"/>
              </w:rPr>
              <w:t>Discrete / Continuous</w:t>
            </w:r>
          </w:p>
        </w:tc>
      </w:tr>
      <w:tr w:rsidR="0035356C" w:rsidRPr="008F1BFA" w14:paraId="6987495A" w14:textId="77777777" w:rsidTr="001128A2">
        <w:trPr>
          <w:trHeight w:val="250"/>
        </w:trPr>
        <w:tc>
          <w:tcPr>
            <w:tcW w:w="2174" w:type="dxa"/>
            <w:vAlign w:val="bottom"/>
          </w:tcPr>
          <w:p w14:paraId="479896D1" w14:textId="108D8BAE" w:rsidR="0035356C" w:rsidRPr="008F1BFA" w:rsidRDefault="0035356C" w:rsidP="00612F0F">
            <w:pPr>
              <w:rPr>
                <w:sz w:val="20"/>
                <w:szCs w:val="20"/>
              </w:rPr>
            </w:pPr>
            <w:r w:rsidRPr="008F1BFA">
              <w:rPr>
                <w:color w:val="000000"/>
                <w:sz w:val="20"/>
                <w:szCs w:val="20"/>
              </w:rPr>
              <w:t>FOD_ID</w:t>
            </w:r>
          </w:p>
        </w:tc>
        <w:tc>
          <w:tcPr>
            <w:tcW w:w="1336" w:type="dxa"/>
            <w:vMerge w:val="restart"/>
          </w:tcPr>
          <w:p w14:paraId="467621E3" w14:textId="77777777" w:rsidR="0035356C" w:rsidRPr="008F1BFA" w:rsidRDefault="0035356C" w:rsidP="00AF3940">
            <w:pPr>
              <w:jc w:val="center"/>
              <w:rPr>
                <w:sz w:val="20"/>
                <w:szCs w:val="20"/>
              </w:rPr>
            </w:pPr>
          </w:p>
          <w:p w14:paraId="15AC2DFB" w14:textId="77777777" w:rsidR="0035356C" w:rsidRPr="008F1BFA" w:rsidRDefault="0035356C" w:rsidP="00AF3940">
            <w:pPr>
              <w:jc w:val="center"/>
              <w:rPr>
                <w:sz w:val="20"/>
                <w:szCs w:val="20"/>
              </w:rPr>
            </w:pPr>
          </w:p>
          <w:p w14:paraId="290046B5" w14:textId="77777777" w:rsidR="0035356C" w:rsidRPr="008F1BFA" w:rsidRDefault="0035356C" w:rsidP="00AF3940">
            <w:pPr>
              <w:jc w:val="center"/>
              <w:rPr>
                <w:sz w:val="20"/>
                <w:szCs w:val="20"/>
              </w:rPr>
            </w:pPr>
          </w:p>
          <w:p w14:paraId="01E3B92D" w14:textId="77777777" w:rsidR="0035356C" w:rsidRPr="008F1BFA" w:rsidRDefault="0035356C" w:rsidP="00AF3940">
            <w:pPr>
              <w:jc w:val="center"/>
              <w:rPr>
                <w:sz w:val="20"/>
                <w:szCs w:val="20"/>
              </w:rPr>
            </w:pPr>
          </w:p>
          <w:p w14:paraId="34495D6F" w14:textId="77777777" w:rsidR="0035356C" w:rsidRPr="008F1BFA" w:rsidRDefault="0035356C" w:rsidP="00AF3940">
            <w:pPr>
              <w:rPr>
                <w:sz w:val="20"/>
                <w:szCs w:val="20"/>
              </w:rPr>
            </w:pPr>
          </w:p>
          <w:p w14:paraId="43DEB1DB" w14:textId="6051918B" w:rsidR="0035356C" w:rsidRPr="008F1BFA" w:rsidRDefault="0035356C" w:rsidP="00AF3940">
            <w:pPr>
              <w:jc w:val="center"/>
              <w:rPr>
                <w:sz w:val="20"/>
                <w:szCs w:val="20"/>
              </w:rPr>
            </w:pPr>
            <w:r w:rsidRPr="008F1BFA">
              <w:rPr>
                <w:sz w:val="20"/>
                <w:szCs w:val="20"/>
              </w:rPr>
              <w:t>Invariant</w:t>
            </w:r>
          </w:p>
        </w:tc>
        <w:tc>
          <w:tcPr>
            <w:tcW w:w="1359" w:type="dxa"/>
            <w:vMerge w:val="restart"/>
          </w:tcPr>
          <w:p w14:paraId="0D1AAEE2" w14:textId="77777777" w:rsidR="0035356C" w:rsidRPr="008F1BFA" w:rsidRDefault="0035356C" w:rsidP="00612F0F">
            <w:pPr>
              <w:rPr>
                <w:sz w:val="20"/>
                <w:szCs w:val="20"/>
              </w:rPr>
            </w:pPr>
          </w:p>
          <w:p w14:paraId="32EB0B37" w14:textId="77777777" w:rsidR="0035356C" w:rsidRPr="008F1BFA" w:rsidRDefault="0035356C" w:rsidP="00612F0F">
            <w:pPr>
              <w:rPr>
                <w:sz w:val="20"/>
                <w:szCs w:val="20"/>
              </w:rPr>
            </w:pPr>
          </w:p>
          <w:p w14:paraId="47CDE046" w14:textId="77777777" w:rsidR="0035356C" w:rsidRPr="008F1BFA" w:rsidRDefault="0035356C" w:rsidP="00612F0F">
            <w:pPr>
              <w:rPr>
                <w:sz w:val="20"/>
                <w:szCs w:val="20"/>
              </w:rPr>
            </w:pPr>
          </w:p>
          <w:p w14:paraId="69949752" w14:textId="77777777" w:rsidR="0035356C" w:rsidRPr="008F1BFA" w:rsidRDefault="0035356C" w:rsidP="00612F0F">
            <w:pPr>
              <w:rPr>
                <w:sz w:val="20"/>
                <w:szCs w:val="20"/>
              </w:rPr>
            </w:pPr>
          </w:p>
          <w:p w14:paraId="7480CB69" w14:textId="77777777" w:rsidR="0035356C" w:rsidRPr="008F1BFA" w:rsidRDefault="0035356C" w:rsidP="00612F0F">
            <w:pPr>
              <w:rPr>
                <w:sz w:val="20"/>
                <w:szCs w:val="20"/>
              </w:rPr>
            </w:pPr>
          </w:p>
          <w:p w14:paraId="515A07E8" w14:textId="0AECF859" w:rsidR="0035356C" w:rsidRPr="008F1BFA" w:rsidRDefault="0035356C" w:rsidP="00AF3940">
            <w:pPr>
              <w:jc w:val="center"/>
              <w:rPr>
                <w:sz w:val="20"/>
                <w:szCs w:val="20"/>
              </w:rPr>
            </w:pPr>
            <w:r w:rsidRPr="008F1BFA">
              <w:rPr>
                <w:sz w:val="20"/>
                <w:szCs w:val="20"/>
              </w:rPr>
              <w:t>Structured</w:t>
            </w:r>
          </w:p>
        </w:tc>
        <w:tc>
          <w:tcPr>
            <w:tcW w:w="1393" w:type="dxa"/>
            <w:vMerge w:val="restart"/>
          </w:tcPr>
          <w:p w14:paraId="697F12E9" w14:textId="77777777" w:rsidR="0035356C" w:rsidRPr="008F1BFA" w:rsidRDefault="0035356C" w:rsidP="00AF3940">
            <w:pPr>
              <w:jc w:val="center"/>
              <w:rPr>
                <w:sz w:val="20"/>
                <w:szCs w:val="20"/>
              </w:rPr>
            </w:pPr>
          </w:p>
          <w:p w14:paraId="2838BED9" w14:textId="77777777" w:rsidR="0035356C" w:rsidRPr="008F1BFA" w:rsidRDefault="0035356C" w:rsidP="00AF3940">
            <w:pPr>
              <w:jc w:val="center"/>
              <w:rPr>
                <w:sz w:val="20"/>
                <w:szCs w:val="20"/>
              </w:rPr>
            </w:pPr>
          </w:p>
          <w:p w14:paraId="6CA902DC" w14:textId="77777777" w:rsidR="0035356C" w:rsidRPr="008F1BFA" w:rsidRDefault="0035356C" w:rsidP="00AF3940">
            <w:pPr>
              <w:jc w:val="center"/>
              <w:rPr>
                <w:sz w:val="20"/>
                <w:szCs w:val="20"/>
              </w:rPr>
            </w:pPr>
          </w:p>
          <w:p w14:paraId="05EE37F6" w14:textId="23FE44FA" w:rsidR="0035356C" w:rsidRPr="008F1BFA" w:rsidRDefault="0035356C" w:rsidP="00AF3940">
            <w:pPr>
              <w:jc w:val="center"/>
              <w:rPr>
                <w:sz w:val="20"/>
                <w:szCs w:val="20"/>
              </w:rPr>
            </w:pPr>
            <w:r w:rsidRPr="008F1BFA">
              <w:rPr>
                <w:sz w:val="20"/>
                <w:szCs w:val="20"/>
              </w:rPr>
              <w:t>Qualitative</w:t>
            </w:r>
          </w:p>
        </w:tc>
        <w:tc>
          <w:tcPr>
            <w:tcW w:w="1386" w:type="dxa"/>
            <w:vMerge w:val="restart"/>
          </w:tcPr>
          <w:p w14:paraId="792A4E46" w14:textId="77777777" w:rsidR="0035356C" w:rsidRPr="008F1BFA" w:rsidRDefault="0035356C" w:rsidP="00AF3940">
            <w:pPr>
              <w:jc w:val="center"/>
              <w:rPr>
                <w:sz w:val="20"/>
                <w:szCs w:val="20"/>
              </w:rPr>
            </w:pPr>
          </w:p>
          <w:p w14:paraId="7DB86ECD" w14:textId="77777777" w:rsidR="0035356C" w:rsidRPr="008F1BFA" w:rsidRDefault="0035356C" w:rsidP="00AF3940">
            <w:pPr>
              <w:jc w:val="center"/>
              <w:rPr>
                <w:sz w:val="20"/>
                <w:szCs w:val="20"/>
              </w:rPr>
            </w:pPr>
          </w:p>
          <w:p w14:paraId="1EE58254" w14:textId="6709CADD" w:rsidR="0035356C" w:rsidRPr="008F1BFA" w:rsidRDefault="0035356C" w:rsidP="00AF3940">
            <w:pPr>
              <w:jc w:val="center"/>
              <w:rPr>
                <w:sz w:val="20"/>
                <w:szCs w:val="20"/>
              </w:rPr>
            </w:pPr>
            <w:r w:rsidRPr="008F1BFA">
              <w:rPr>
                <w:sz w:val="20"/>
                <w:szCs w:val="20"/>
              </w:rPr>
              <w:t>Ordinal</w:t>
            </w:r>
          </w:p>
        </w:tc>
        <w:tc>
          <w:tcPr>
            <w:tcW w:w="1504" w:type="dxa"/>
            <w:vMerge w:val="restart"/>
          </w:tcPr>
          <w:p w14:paraId="65C59F90" w14:textId="77777777" w:rsidR="0035356C" w:rsidRPr="008F1BFA" w:rsidRDefault="0035356C" w:rsidP="00AF3940">
            <w:pPr>
              <w:jc w:val="center"/>
              <w:rPr>
                <w:sz w:val="20"/>
                <w:szCs w:val="20"/>
              </w:rPr>
            </w:pPr>
          </w:p>
        </w:tc>
      </w:tr>
      <w:tr w:rsidR="0035356C" w:rsidRPr="008F1BFA" w14:paraId="61E5B151" w14:textId="77777777" w:rsidTr="001128A2">
        <w:trPr>
          <w:trHeight w:val="267"/>
        </w:trPr>
        <w:tc>
          <w:tcPr>
            <w:tcW w:w="2174" w:type="dxa"/>
            <w:vAlign w:val="bottom"/>
          </w:tcPr>
          <w:p w14:paraId="4B23A6B2" w14:textId="21344E9B" w:rsidR="0035356C" w:rsidRPr="008F1BFA" w:rsidRDefault="0035356C" w:rsidP="00612F0F">
            <w:pPr>
              <w:rPr>
                <w:sz w:val="20"/>
                <w:szCs w:val="20"/>
              </w:rPr>
            </w:pPr>
            <w:r w:rsidRPr="008F1BFA">
              <w:rPr>
                <w:color w:val="000000"/>
                <w:sz w:val="20"/>
                <w:szCs w:val="20"/>
              </w:rPr>
              <w:t>FIRE_YEAR</w:t>
            </w:r>
          </w:p>
        </w:tc>
        <w:tc>
          <w:tcPr>
            <w:tcW w:w="1336" w:type="dxa"/>
            <w:vMerge/>
          </w:tcPr>
          <w:p w14:paraId="31BED315" w14:textId="165AF97C" w:rsidR="0035356C" w:rsidRPr="008F1BFA" w:rsidRDefault="0035356C" w:rsidP="00612F0F">
            <w:pPr>
              <w:rPr>
                <w:sz w:val="20"/>
                <w:szCs w:val="20"/>
              </w:rPr>
            </w:pPr>
          </w:p>
        </w:tc>
        <w:tc>
          <w:tcPr>
            <w:tcW w:w="1359" w:type="dxa"/>
            <w:vMerge/>
          </w:tcPr>
          <w:p w14:paraId="00B48CFF" w14:textId="232C7D88" w:rsidR="0035356C" w:rsidRPr="008F1BFA" w:rsidRDefault="0035356C" w:rsidP="00612F0F">
            <w:pPr>
              <w:rPr>
                <w:sz w:val="20"/>
                <w:szCs w:val="20"/>
              </w:rPr>
            </w:pPr>
          </w:p>
        </w:tc>
        <w:tc>
          <w:tcPr>
            <w:tcW w:w="1393" w:type="dxa"/>
            <w:vMerge/>
          </w:tcPr>
          <w:p w14:paraId="2991C73D" w14:textId="32DA1228" w:rsidR="0035356C" w:rsidRPr="008F1BFA" w:rsidRDefault="0035356C" w:rsidP="00AF3940">
            <w:pPr>
              <w:jc w:val="center"/>
              <w:rPr>
                <w:sz w:val="20"/>
                <w:szCs w:val="20"/>
              </w:rPr>
            </w:pPr>
          </w:p>
        </w:tc>
        <w:tc>
          <w:tcPr>
            <w:tcW w:w="1386" w:type="dxa"/>
            <w:vMerge/>
          </w:tcPr>
          <w:p w14:paraId="58953644" w14:textId="797A9A94" w:rsidR="0035356C" w:rsidRPr="008F1BFA" w:rsidRDefault="0035356C" w:rsidP="00AF3940">
            <w:pPr>
              <w:jc w:val="center"/>
              <w:rPr>
                <w:sz w:val="20"/>
                <w:szCs w:val="20"/>
              </w:rPr>
            </w:pPr>
          </w:p>
        </w:tc>
        <w:tc>
          <w:tcPr>
            <w:tcW w:w="1504" w:type="dxa"/>
            <w:vMerge/>
          </w:tcPr>
          <w:p w14:paraId="6F4FC281" w14:textId="77777777" w:rsidR="0035356C" w:rsidRPr="008F1BFA" w:rsidRDefault="0035356C" w:rsidP="00AF3940">
            <w:pPr>
              <w:jc w:val="center"/>
              <w:rPr>
                <w:sz w:val="20"/>
                <w:szCs w:val="20"/>
              </w:rPr>
            </w:pPr>
          </w:p>
        </w:tc>
      </w:tr>
      <w:tr w:rsidR="0035356C" w:rsidRPr="008F1BFA" w14:paraId="1D0ABEA4" w14:textId="77777777" w:rsidTr="001128A2">
        <w:trPr>
          <w:trHeight w:val="250"/>
        </w:trPr>
        <w:tc>
          <w:tcPr>
            <w:tcW w:w="2174" w:type="dxa"/>
            <w:vAlign w:val="bottom"/>
          </w:tcPr>
          <w:p w14:paraId="43D06457" w14:textId="6EB85338" w:rsidR="0035356C" w:rsidRPr="008F1BFA" w:rsidRDefault="0035356C" w:rsidP="00612F0F">
            <w:pPr>
              <w:rPr>
                <w:sz w:val="20"/>
                <w:szCs w:val="20"/>
              </w:rPr>
            </w:pPr>
            <w:r w:rsidRPr="008F1BFA">
              <w:rPr>
                <w:color w:val="000000"/>
                <w:sz w:val="20"/>
                <w:szCs w:val="20"/>
              </w:rPr>
              <w:t>DISCOVERY_DATE</w:t>
            </w:r>
          </w:p>
        </w:tc>
        <w:tc>
          <w:tcPr>
            <w:tcW w:w="1336" w:type="dxa"/>
            <w:vMerge/>
          </w:tcPr>
          <w:p w14:paraId="2CA6375F" w14:textId="6ABA8DAD" w:rsidR="0035356C" w:rsidRPr="008F1BFA" w:rsidRDefault="0035356C" w:rsidP="00612F0F">
            <w:pPr>
              <w:rPr>
                <w:sz w:val="20"/>
                <w:szCs w:val="20"/>
              </w:rPr>
            </w:pPr>
          </w:p>
        </w:tc>
        <w:tc>
          <w:tcPr>
            <w:tcW w:w="1359" w:type="dxa"/>
            <w:vMerge/>
          </w:tcPr>
          <w:p w14:paraId="7FA70236" w14:textId="302AD867" w:rsidR="0035356C" w:rsidRPr="008F1BFA" w:rsidRDefault="0035356C" w:rsidP="00612F0F">
            <w:pPr>
              <w:rPr>
                <w:sz w:val="20"/>
                <w:szCs w:val="20"/>
              </w:rPr>
            </w:pPr>
          </w:p>
        </w:tc>
        <w:tc>
          <w:tcPr>
            <w:tcW w:w="1393" w:type="dxa"/>
            <w:vMerge/>
          </w:tcPr>
          <w:p w14:paraId="450CD57E" w14:textId="4530A72B" w:rsidR="0035356C" w:rsidRPr="008F1BFA" w:rsidRDefault="0035356C" w:rsidP="00AF3940">
            <w:pPr>
              <w:jc w:val="center"/>
              <w:rPr>
                <w:sz w:val="20"/>
                <w:szCs w:val="20"/>
              </w:rPr>
            </w:pPr>
          </w:p>
        </w:tc>
        <w:tc>
          <w:tcPr>
            <w:tcW w:w="1386" w:type="dxa"/>
            <w:vMerge/>
          </w:tcPr>
          <w:p w14:paraId="186710A0" w14:textId="6F89110E" w:rsidR="0035356C" w:rsidRPr="008F1BFA" w:rsidRDefault="0035356C" w:rsidP="00AF3940">
            <w:pPr>
              <w:jc w:val="center"/>
              <w:rPr>
                <w:sz w:val="20"/>
                <w:szCs w:val="20"/>
              </w:rPr>
            </w:pPr>
          </w:p>
        </w:tc>
        <w:tc>
          <w:tcPr>
            <w:tcW w:w="1504" w:type="dxa"/>
            <w:vMerge/>
          </w:tcPr>
          <w:p w14:paraId="44F59966" w14:textId="77777777" w:rsidR="0035356C" w:rsidRPr="008F1BFA" w:rsidRDefault="0035356C" w:rsidP="00AF3940">
            <w:pPr>
              <w:jc w:val="center"/>
              <w:rPr>
                <w:sz w:val="20"/>
                <w:szCs w:val="20"/>
              </w:rPr>
            </w:pPr>
          </w:p>
        </w:tc>
      </w:tr>
      <w:tr w:rsidR="0035356C" w:rsidRPr="008F1BFA" w14:paraId="142C59AE" w14:textId="77777777" w:rsidTr="001128A2">
        <w:trPr>
          <w:trHeight w:val="267"/>
        </w:trPr>
        <w:tc>
          <w:tcPr>
            <w:tcW w:w="2174" w:type="dxa"/>
            <w:vAlign w:val="bottom"/>
          </w:tcPr>
          <w:p w14:paraId="40405239" w14:textId="305D6D0D" w:rsidR="0035356C" w:rsidRPr="008F1BFA" w:rsidRDefault="0035356C" w:rsidP="00612F0F">
            <w:pPr>
              <w:rPr>
                <w:sz w:val="20"/>
                <w:szCs w:val="20"/>
              </w:rPr>
            </w:pPr>
            <w:r w:rsidRPr="008F1BFA">
              <w:rPr>
                <w:color w:val="000000"/>
                <w:sz w:val="20"/>
                <w:szCs w:val="20"/>
              </w:rPr>
              <w:t>DISCOVERY_DOY</w:t>
            </w:r>
          </w:p>
        </w:tc>
        <w:tc>
          <w:tcPr>
            <w:tcW w:w="1336" w:type="dxa"/>
            <w:vMerge/>
          </w:tcPr>
          <w:p w14:paraId="7E9F3AD5" w14:textId="5911F2D9" w:rsidR="0035356C" w:rsidRPr="008F1BFA" w:rsidRDefault="0035356C" w:rsidP="00612F0F">
            <w:pPr>
              <w:rPr>
                <w:sz w:val="20"/>
                <w:szCs w:val="20"/>
              </w:rPr>
            </w:pPr>
          </w:p>
        </w:tc>
        <w:tc>
          <w:tcPr>
            <w:tcW w:w="1359" w:type="dxa"/>
            <w:vMerge/>
          </w:tcPr>
          <w:p w14:paraId="3DA0ED52" w14:textId="7204CF7D" w:rsidR="0035356C" w:rsidRPr="008F1BFA" w:rsidRDefault="0035356C" w:rsidP="00612F0F">
            <w:pPr>
              <w:rPr>
                <w:sz w:val="20"/>
                <w:szCs w:val="20"/>
              </w:rPr>
            </w:pPr>
          </w:p>
        </w:tc>
        <w:tc>
          <w:tcPr>
            <w:tcW w:w="1393" w:type="dxa"/>
            <w:vMerge/>
          </w:tcPr>
          <w:p w14:paraId="61BD4B03" w14:textId="22B624B6" w:rsidR="0035356C" w:rsidRPr="008F1BFA" w:rsidRDefault="0035356C" w:rsidP="00AF3940">
            <w:pPr>
              <w:jc w:val="center"/>
              <w:rPr>
                <w:sz w:val="20"/>
                <w:szCs w:val="20"/>
              </w:rPr>
            </w:pPr>
          </w:p>
        </w:tc>
        <w:tc>
          <w:tcPr>
            <w:tcW w:w="1386" w:type="dxa"/>
            <w:vMerge/>
          </w:tcPr>
          <w:p w14:paraId="35F3A555" w14:textId="78603880" w:rsidR="0035356C" w:rsidRPr="008F1BFA" w:rsidRDefault="0035356C" w:rsidP="00AF3940">
            <w:pPr>
              <w:jc w:val="center"/>
              <w:rPr>
                <w:sz w:val="20"/>
                <w:szCs w:val="20"/>
              </w:rPr>
            </w:pPr>
          </w:p>
        </w:tc>
        <w:tc>
          <w:tcPr>
            <w:tcW w:w="1504" w:type="dxa"/>
            <w:vMerge/>
          </w:tcPr>
          <w:p w14:paraId="5F1A6F4A" w14:textId="77777777" w:rsidR="0035356C" w:rsidRPr="008F1BFA" w:rsidRDefault="0035356C" w:rsidP="00AF3940">
            <w:pPr>
              <w:jc w:val="center"/>
              <w:rPr>
                <w:sz w:val="20"/>
                <w:szCs w:val="20"/>
              </w:rPr>
            </w:pPr>
          </w:p>
        </w:tc>
      </w:tr>
      <w:tr w:rsidR="0035356C" w:rsidRPr="008F1BFA" w14:paraId="10E8BD0E" w14:textId="77777777" w:rsidTr="001128A2">
        <w:trPr>
          <w:trHeight w:val="267"/>
        </w:trPr>
        <w:tc>
          <w:tcPr>
            <w:tcW w:w="2174" w:type="dxa"/>
            <w:vAlign w:val="bottom"/>
          </w:tcPr>
          <w:p w14:paraId="04791BFE" w14:textId="0B2D602C" w:rsidR="0035356C" w:rsidRPr="008F1BFA" w:rsidRDefault="0035356C" w:rsidP="00612F0F">
            <w:pPr>
              <w:rPr>
                <w:sz w:val="20"/>
                <w:szCs w:val="20"/>
              </w:rPr>
            </w:pPr>
            <w:r w:rsidRPr="008F1BFA">
              <w:rPr>
                <w:color w:val="000000"/>
                <w:sz w:val="20"/>
                <w:szCs w:val="20"/>
              </w:rPr>
              <w:t>DISCOVERY_TIME</w:t>
            </w:r>
          </w:p>
        </w:tc>
        <w:tc>
          <w:tcPr>
            <w:tcW w:w="1336" w:type="dxa"/>
            <w:vMerge/>
          </w:tcPr>
          <w:p w14:paraId="35338018" w14:textId="27DA793B" w:rsidR="0035356C" w:rsidRPr="008F1BFA" w:rsidRDefault="0035356C" w:rsidP="00612F0F">
            <w:pPr>
              <w:rPr>
                <w:sz w:val="20"/>
                <w:szCs w:val="20"/>
              </w:rPr>
            </w:pPr>
          </w:p>
        </w:tc>
        <w:tc>
          <w:tcPr>
            <w:tcW w:w="1359" w:type="dxa"/>
            <w:vMerge/>
          </w:tcPr>
          <w:p w14:paraId="13C5E1A1" w14:textId="11A8D50A" w:rsidR="0035356C" w:rsidRPr="008F1BFA" w:rsidRDefault="0035356C" w:rsidP="00612F0F">
            <w:pPr>
              <w:rPr>
                <w:sz w:val="20"/>
                <w:szCs w:val="20"/>
              </w:rPr>
            </w:pPr>
          </w:p>
        </w:tc>
        <w:tc>
          <w:tcPr>
            <w:tcW w:w="1393" w:type="dxa"/>
            <w:vMerge/>
          </w:tcPr>
          <w:p w14:paraId="296D86DA" w14:textId="01C27184" w:rsidR="0035356C" w:rsidRPr="008F1BFA" w:rsidRDefault="0035356C" w:rsidP="00AF3940">
            <w:pPr>
              <w:jc w:val="center"/>
              <w:rPr>
                <w:sz w:val="20"/>
                <w:szCs w:val="20"/>
              </w:rPr>
            </w:pPr>
          </w:p>
        </w:tc>
        <w:tc>
          <w:tcPr>
            <w:tcW w:w="1386" w:type="dxa"/>
            <w:vMerge/>
          </w:tcPr>
          <w:p w14:paraId="69DB16DC" w14:textId="1E646E6E" w:rsidR="0035356C" w:rsidRPr="008F1BFA" w:rsidRDefault="0035356C" w:rsidP="00AF3940">
            <w:pPr>
              <w:jc w:val="center"/>
              <w:rPr>
                <w:sz w:val="20"/>
                <w:szCs w:val="20"/>
              </w:rPr>
            </w:pPr>
          </w:p>
        </w:tc>
        <w:tc>
          <w:tcPr>
            <w:tcW w:w="1504" w:type="dxa"/>
            <w:vMerge/>
          </w:tcPr>
          <w:p w14:paraId="1508E292" w14:textId="77777777" w:rsidR="0035356C" w:rsidRPr="008F1BFA" w:rsidRDefault="0035356C" w:rsidP="00AF3940">
            <w:pPr>
              <w:jc w:val="center"/>
              <w:rPr>
                <w:sz w:val="20"/>
                <w:szCs w:val="20"/>
              </w:rPr>
            </w:pPr>
          </w:p>
        </w:tc>
      </w:tr>
      <w:tr w:rsidR="0035356C" w:rsidRPr="008F1BFA" w14:paraId="4108AF35" w14:textId="77777777" w:rsidTr="001128A2">
        <w:trPr>
          <w:trHeight w:val="250"/>
        </w:trPr>
        <w:tc>
          <w:tcPr>
            <w:tcW w:w="2174" w:type="dxa"/>
            <w:vAlign w:val="bottom"/>
          </w:tcPr>
          <w:p w14:paraId="4BA97689" w14:textId="66CF204B" w:rsidR="0035356C" w:rsidRPr="008F1BFA" w:rsidRDefault="0035356C" w:rsidP="00612F0F">
            <w:pPr>
              <w:rPr>
                <w:sz w:val="20"/>
                <w:szCs w:val="20"/>
              </w:rPr>
            </w:pPr>
            <w:r w:rsidRPr="008F1BFA">
              <w:rPr>
                <w:color w:val="000000"/>
                <w:sz w:val="20"/>
                <w:szCs w:val="20"/>
              </w:rPr>
              <w:t>NWCG_GENERAL_CAUSE</w:t>
            </w:r>
          </w:p>
        </w:tc>
        <w:tc>
          <w:tcPr>
            <w:tcW w:w="1336" w:type="dxa"/>
            <w:vMerge/>
          </w:tcPr>
          <w:p w14:paraId="3F35454E" w14:textId="5CE494CB" w:rsidR="0035356C" w:rsidRPr="008F1BFA" w:rsidRDefault="0035356C" w:rsidP="00612F0F">
            <w:pPr>
              <w:rPr>
                <w:sz w:val="20"/>
                <w:szCs w:val="20"/>
              </w:rPr>
            </w:pPr>
          </w:p>
        </w:tc>
        <w:tc>
          <w:tcPr>
            <w:tcW w:w="1359" w:type="dxa"/>
            <w:vMerge/>
          </w:tcPr>
          <w:p w14:paraId="79B08B83" w14:textId="7680B277" w:rsidR="0035356C" w:rsidRPr="008F1BFA" w:rsidRDefault="0035356C" w:rsidP="00612F0F">
            <w:pPr>
              <w:rPr>
                <w:sz w:val="20"/>
                <w:szCs w:val="20"/>
              </w:rPr>
            </w:pPr>
          </w:p>
        </w:tc>
        <w:tc>
          <w:tcPr>
            <w:tcW w:w="1393" w:type="dxa"/>
            <w:vMerge/>
          </w:tcPr>
          <w:p w14:paraId="04E51A0D" w14:textId="09D8127A" w:rsidR="0035356C" w:rsidRPr="008F1BFA" w:rsidRDefault="0035356C" w:rsidP="00AF3940">
            <w:pPr>
              <w:jc w:val="center"/>
              <w:rPr>
                <w:sz w:val="20"/>
                <w:szCs w:val="20"/>
              </w:rPr>
            </w:pPr>
          </w:p>
        </w:tc>
        <w:tc>
          <w:tcPr>
            <w:tcW w:w="1386" w:type="dxa"/>
          </w:tcPr>
          <w:p w14:paraId="64252921" w14:textId="78F7062D" w:rsidR="0035356C" w:rsidRPr="008F1BFA" w:rsidRDefault="0035356C" w:rsidP="00AF3940">
            <w:pPr>
              <w:jc w:val="center"/>
              <w:rPr>
                <w:sz w:val="20"/>
                <w:szCs w:val="20"/>
              </w:rPr>
            </w:pPr>
            <w:r w:rsidRPr="008F1BFA">
              <w:rPr>
                <w:sz w:val="20"/>
                <w:szCs w:val="20"/>
              </w:rPr>
              <w:t>Nominal</w:t>
            </w:r>
          </w:p>
        </w:tc>
        <w:tc>
          <w:tcPr>
            <w:tcW w:w="1504" w:type="dxa"/>
            <w:vMerge/>
          </w:tcPr>
          <w:p w14:paraId="00A7D0FA" w14:textId="77777777" w:rsidR="0035356C" w:rsidRPr="008F1BFA" w:rsidRDefault="0035356C" w:rsidP="00AF3940">
            <w:pPr>
              <w:jc w:val="center"/>
              <w:rPr>
                <w:sz w:val="20"/>
                <w:szCs w:val="20"/>
              </w:rPr>
            </w:pPr>
          </w:p>
        </w:tc>
      </w:tr>
      <w:tr w:rsidR="0035356C" w:rsidRPr="008F1BFA" w14:paraId="1332EDB6" w14:textId="77777777" w:rsidTr="001128A2">
        <w:trPr>
          <w:trHeight w:val="267"/>
        </w:trPr>
        <w:tc>
          <w:tcPr>
            <w:tcW w:w="2174" w:type="dxa"/>
            <w:vAlign w:val="bottom"/>
          </w:tcPr>
          <w:p w14:paraId="05365A6D" w14:textId="3316D2CF" w:rsidR="0035356C" w:rsidRPr="008F1BFA" w:rsidRDefault="0035356C" w:rsidP="00612F0F">
            <w:pPr>
              <w:rPr>
                <w:sz w:val="20"/>
                <w:szCs w:val="20"/>
              </w:rPr>
            </w:pPr>
            <w:r w:rsidRPr="008F1BFA">
              <w:rPr>
                <w:color w:val="000000"/>
                <w:sz w:val="20"/>
                <w:szCs w:val="20"/>
              </w:rPr>
              <w:t>FIRE_SIZE</w:t>
            </w:r>
          </w:p>
        </w:tc>
        <w:tc>
          <w:tcPr>
            <w:tcW w:w="1336" w:type="dxa"/>
            <w:vMerge/>
          </w:tcPr>
          <w:p w14:paraId="1137C232" w14:textId="02209066" w:rsidR="0035356C" w:rsidRPr="008F1BFA" w:rsidRDefault="0035356C" w:rsidP="00612F0F">
            <w:pPr>
              <w:rPr>
                <w:sz w:val="20"/>
                <w:szCs w:val="20"/>
              </w:rPr>
            </w:pPr>
          </w:p>
        </w:tc>
        <w:tc>
          <w:tcPr>
            <w:tcW w:w="1359" w:type="dxa"/>
            <w:vMerge/>
          </w:tcPr>
          <w:p w14:paraId="2321AD4A" w14:textId="2C4DB056" w:rsidR="0035356C" w:rsidRPr="008F1BFA" w:rsidRDefault="0035356C" w:rsidP="00612F0F">
            <w:pPr>
              <w:rPr>
                <w:sz w:val="20"/>
                <w:szCs w:val="20"/>
              </w:rPr>
            </w:pPr>
          </w:p>
        </w:tc>
        <w:tc>
          <w:tcPr>
            <w:tcW w:w="1393" w:type="dxa"/>
          </w:tcPr>
          <w:p w14:paraId="5E01C167" w14:textId="117275BE" w:rsidR="0035356C" w:rsidRPr="008F1BFA" w:rsidRDefault="0035356C" w:rsidP="00AF3940">
            <w:pPr>
              <w:jc w:val="center"/>
              <w:rPr>
                <w:sz w:val="20"/>
                <w:szCs w:val="20"/>
              </w:rPr>
            </w:pPr>
            <w:r w:rsidRPr="008F1BFA">
              <w:rPr>
                <w:sz w:val="20"/>
                <w:szCs w:val="20"/>
              </w:rPr>
              <w:t>Quantitative</w:t>
            </w:r>
          </w:p>
        </w:tc>
        <w:tc>
          <w:tcPr>
            <w:tcW w:w="1386" w:type="dxa"/>
            <w:vMerge w:val="restart"/>
            <w:vAlign w:val="center"/>
          </w:tcPr>
          <w:p w14:paraId="04657E3D" w14:textId="5BCD136D" w:rsidR="0035356C" w:rsidRPr="008F1BFA" w:rsidRDefault="0035356C" w:rsidP="0035356C">
            <w:pPr>
              <w:jc w:val="center"/>
              <w:rPr>
                <w:sz w:val="20"/>
                <w:szCs w:val="20"/>
              </w:rPr>
            </w:pPr>
            <w:r w:rsidRPr="008F1BFA">
              <w:rPr>
                <w:sz w:val="20"/>
                <w:szCs w:val="20"/>
              </w:rPr>
              <w:t>Ordinal</w:t>
            </w:r>
          </w:p>
        </w:tc>
        <w:tc>
          <w:tcPr>
            <w:tcW w:w="1504" w:type="dxa"/>
          </w:tcPr>
          <w:p w14:paraId="44A89A44" w14:textId="4368A8CE" w:rsidR="0035356C" w:rsidRPr="008F1BFA" w:rsidRDefault="0035356C" w:rsidP="00AF3940">
            <w:pPr>
              <w:jc w:val="center"/>
              <w:rPr>
                <w:sz w:val="20"/>
                <w:szCs w:val="20"/>
              </w:rPr>
            </w:pPr>
            <w:proofErr w:type="spellStart"/>
            <w:r w:rsidRPr="008F1BFA">
              <w:rPr>
                <w:sz w:val="20"/>
                <w:szCs w:val="20"/>
              </w:rPr>
              <w:t>Continous</w:t>
            </w:r>
            <w:proofErr w:type="spellEnd"/>
          </w:p>
        </w:tc>
      </w:tr>
      <w:tr w:rsidR="0035356C" w:rsidRPr="008F1BFA" w14:paraId="41796CC5" w14:textId="77777777" w:rsidTr="001128A2">
        <w:trPr>
          <w:trHeight w:val="250"/>
        </w:trPr>
        <w:tc>
          <w:tcPr>
            <w:tcW w:w="2174" w:type="dxa"/>
            <w:vAlign w:val="bottom"/>
          </w:tcPr>
          <w:p w14:paraId="0615ED12" w14:textId="0DA228D1" w:rsidR="0035356C" w:rsidRPr="008F1BFA" w:rsidRDefault="0035356C" w:rsidP="00612F0F">
            <w:pPr>
              <w:rPr>
                <w:sz w:val="20"/>
                <w:szCs w:val="20"/>
              </w:rPr>
            </w:pPr>
            <w:r w:rsidRPr="008F1BFA">
              <w:rPr>
                <w:color w:val="000000"/>
                <w:sz w:val="20"/>
                <w:szCs w:val="20"/>
              </w:rPr>
              <w:t>FIRE_SIZE_CLASS</w:t>
            </w:r>
          </w:p>
        </w:tc>
        <w:tc>
          <w:tcPr>
            <w:tcW w:w="1336" w:type="dxa"/>
            <w:vMerge/>
          </w:tcPr>
          <w:p w14:paraId="12348A2F" w14:textId="4265006B" w:rsidR="0035356C" w:rsidRPr="008F1BFA" w:rsidRDefault="0035356C" w:rsidP="00612F0F">
            <w:pPr>
              <w:rPr>
                <w:sz w:val="20"/>
                <w:szCs w:val="20"/>
              </w:rPr>
            </w:pPr>
          </w:p>
        </w:tc>
        <w:tc>
          <w:tcPr>
            <w:tcW w:w="1359" w:type="dxa"/>
            <w:vMerge/>
          </w:tcPr>
          <w:p w14:paraId="04A5DADC" w14:textId="1CAA598D" w:rsidR="0035356C" w:rsidRPr="008F1BFA" w:rsidRDefault="0035356C" w:rsidP="00612F0F">
            <w:pPr>
              <w:rPr>
                <w:sz w:val="20"/>
                <w:szCs w:val="20"/>
              </w:rPr>
            </w:pPr>
          </w:p>
        </w:tc>
        <w:tc>
          <w:tcPr>
            <w:tcW w:w="1393" w:type="dxa"/>
            <w:vMerge w:val="restart"/>
          </w:tcPr>
          <w:p w14:paraId="373D57A7" w14:textId="77777777" w:rsidR="0035356C" w:rsidRPr="008F1BFA" w:rsidRDefault="0035356C" w:rsidP="00AF3940">
            <w:pPr>
              <w:jc w:val="center"/>
              <w:rPr>
                <w:sz w:val="20"/>
                <w:szCs w:val="20"/>
              </w:rPr>
            </w:pPr>
          </w:p>
          <w:p w14:paraId="26C69013" w14:textId="77777777" w:rsidR="0035356C" w:rsidRPr="008F1BFA" w:rsidRDefault="0035356C" w:rsidP="00AF3940">
            <w:pPr>
              <w:jc w:val="center"/>
              <w:rPr>
                <w:sz w:val="20"/>
                <w:szCs w:val="20"/>
              </w:rPr>
            </w:pPr>
          </w:p>
          <w:p w14:paraId="3D0A5582" w14:textId="77777777" w:rsidR="0035356C" w:rsidRPr="008F1BFA" w:rsidRDefault="0035356C" w:rsidP="00AF3940">
            <w:pPr>
              <w:jc w:val="center"/>
              <w:rPr>
                <w:sz w:val="20"/>
                <w:szCs w:val="20"/>
              </w:rPr>
            </w:pPr>
          </w:p>
          <w:p w14:paraId="69C9DCB9" w14:textId="2A91F901" w:rsidR="0035356C" w:rsidRPr="008F1BFA" w:rsidRDefault="0035356C" w:rsidP="00AF3940">
            <w:pPr>
              <w:jc w:val="center"/>
              <w:rPr>
                <w:sz w:val="20"/>
                <w:szCs w:val="20"/>
              </w:rPr>
            </w:pPr>
            <w:r w:rsidRPr="008F1BFA">
              <w:rPr>
                <w:sz w:val="20"/>
                <w:szCs w:val="20"/>
              </w:rPr>
              <w:t>Qualitative</w:t>
            </w:r>
          </w:p>
        </w:tc>
        <w:tc>
          <w:tcPr>
            <w:tcW w:w="1386" w:type="dxa"/>
            <w:vMerge/>
          </w:tcPr>
          <w:p w14:paraId="002584E5" w14:textId="75C01645" w:rsidR="0035356C" w:rsidRPr="008F1BFA" w:rsidRDefault="0035356C" w:rsidP="00AF3940">
            <w:pPr>
              <w:jc w:val="center"/>
              <w:rPr>
                <w:sz w:val="20"/>
                <w:szCs w:val="20"/>
              </w:rPr>
            </w:pPr>
          </w:p>
        </w:tc>
        <w:tc>
          <w:tcPr>
            <w:tcW w:w="1504" w:type="dxa"/>
            <w:vMerge w:val="restart"/>
          </w:tcPr>
          <w:p w14:paraId="3A67F6F2" w14:textId="77777777" w:rsidR="0035356C" w:rsidRPr="008F1BFA" w:rsidRDefault="0035356C" w:rsidP="00AF3940">
            <w:pPr>
              <w:jc w:val="center"/>
              <w:rPr>
                <w:sz w:val="20"/>
                <w:szCs w:val="20"/>
              </w:rPr>
            </w:pPr>
          </w:p>
        </w:tc>
      </w:tr>
      <w:tr w:rsidR="0035356C" w:rsidRPr="008F1BFA" w14:paraId="2AE8E846" w14:textId="77777777" w:rsidTr="001128A2">
        <w:trPr>
          <w:trHeight w:val="267"/>
        </w:trPr>
        <w:tc>
          <w:tcPr>
            <w:tcW w:w="2174" w:type="dxa"/>
            <w:vAlign w:val="bottom"/>
          </w:tcPr>
          <w:p w14:paraId="6A4E9509" w14:textId="210496B2" w:rsidR="0035356C" w:rsidRPr="008F1BFA" w:rsidRDefault="0035356C" w:rsidP="00612F0F">
            <w:pPr>
              <w:rPr>
                <w:sz w:val="20"/>
                <w:szCs w:val="20"/>
              </w:rPr>
            </w:pPr>
            <w:r w:rsidRPr="008F1BFA">
              <w:rPr>
                <w:color w:val="000000"/>
                <w:sz w:val="20"/>
                <w:szCs w:val="20"/>
              </w:rPr>
              <w:t>LATITUDE</w:t>
            </w:r>
          </w:p>
        </w:tc>
        <w:tc>
          <w:tcPr>
            <w:tcW w:w="1336" w:type="dxa"/>
            <w:vMerge/>
          </w:tcPr>
          <w:p w14:paraId="63B86172" w14:textId="370706A2" w:rsidR="0035356C" w:rsidRPr="008F1BFA" w:rsidRDefault="0035356C" w:rsidP="00612F0F">
            <w:pPr>
              <w:rPr>
                <w:sz w:val="20"/>
                <w:szCs w:val="20"/>
              </w:rPr>
            </w:pPr>
          </w:p>
        </w:tc>
        <w:tc>
          <w:tcPr>
            <w:tcW w:w="1359" w:type="dxa"/>
            <w:vMerge/>
          </w:tcPr>
          <w:p w14:paraId="337F30D3" w14:textId="6670126E" w:rsidR="0035356C" w:rsidRPr="008F1BFA" w:rsidRDefault="0035356C" w:rsidP="00612F0F">
            <w:pPr>
              <w:rPr>
                <w:sz w:val="20"/>
                <w:szCs w:val="20"/>
              </w:rPr>
            </w:pPr>
          </w:p>
        </w:tc>
        <w:tc>
          <w:tcPr>
            <w:tcW w:w="1393" w:type="dxa"/>
            <w:vMerge/>
          </w:tcPr>
          <w:p w14:paraId="3180E366" w14:textId="77777777" w:rsidR="0035356C" w:rsidRPr="008F1BFA" w:rsidRDefault="0035356C" w:rsidP="00AF3940">
            <w:pPr>
              <w:jc w:val="center"/>
              <w:rPr>
                <w:sz w:val="20"/>
                <w:szCs w:val="20"/>
              </w:rPr>
            </w:pPr>
          </w:p>
        </w:tc>
        <w:tc>
          <w:tcPr>
            <w:tcW w:w="1386" w:type="dxa"/>
            <w:vMerge w:val="restart"/>
          </w:tcPr>
          <w:p w14:paraId="0022BD06" w14:textId="77777777" w:rsidR="0035356C" w:rsidRPr="008F1BFA" w:rsidRDefault="0035356C" w:rsidP="00AF3940">
            <w:pPr>
              <w:jc w:val="center"/>
              <w:rPr>
                <w:sz w:val="20"/>
                <w:szCs w:val="20"/>
              </w:rPr>
            </w:pPr>
          </w:p>
          <w:p w14:paraId="36E1211D" w14:textId="77777777" w:rsidR="0035356C" w:rsidRPr="008F1BFA" w:rsidRDefault="0035356C" w:rsidP="00AF3940">
            <w:pPr>
              <w:jc w:val="center"/>
              <w:rPr>
                <w:sz w:val="20"/>
                <w:szCs w:val="20"/>
              </w:rPr>
            </w:pPr>
          </w:p>
          <w:p w14:paraId="38A0843D" w14:textId="4FBA3DC9" w:rsidR="0035356C" w:rsidRPr="008F1BFA" w:rsidRDefault="0035356C" w:rsidP="00AF3940">
            <w:pPr>
              <w:jc w:val="center"/>
              <w:rPr>
                <w:sz w:val="20"/>
                <w:szCs w:val="20"/>
              </w:rPr>
            </w:pPr>
            <w:r w:rsidRPr="008F1BFA">
              <w:rPr>
                <w:sz w:val="20"/>
                <w:szCs w:val="20"/>
              </w:rPr>
              <w:t>Nominal</w:t>
            </w:r>
          </w:p>
        </w:tc>
        <w:tc>
          <w:tcPr>
            <w:tcW w:w="1504" w:type="dxa"/>
            <w:vMerge/>
          </w:tcPr>
          <w:p w14:paraId="00FDFD3E" w14:textId="2114AF48" w:rsidR="0035356C" w:rsidRPr="008F1BFA" w:rsidRDefault="0035356C" w:rsidP="00AF3940">
            <w:pPr>
              <w:jc w:val="center"/>
              <w:rPr>
                <w:sz w:val="20"/>
                <w:szCs w:val="20"/>
              </w:rPr>
            </w:pPr>
          </w:p>
        </w:tc>
      </w:tr>
      <w:tr w:rsidR="0035356C" w:rsidRPr="008F1BFA" w14:paraId="205F4EA1" w14:textId="77777777" w:rsidTr="001128A2">
        <w:trPr>
          <w:trHeight w:val="267"/>
        </w:trPr>
        <w:tc>
          <w:tcPr>
            <w:tcW w:w="2174" w:type="dxa"/>
            <w:vAlign w:val="bottom"/>
          </w:tcPr>
          <w:p w14:paraId="44239A79" w14:textId="4815EA0E" w:rsidR="0035356C" w:rsidRPr="008F1BFA" w:rsidRDefault="0035356C" w:rsidP="00612F0F">
            <w:pPr>
              <w:rPr>
                <w:sz w:val="20"/>
                <w:szCs w:val="20"/>
              </w:rPr>
            </w:pPr>
            <w:r w:rsidRPr="008F1BFA">
              <w:rPr>
                <w:color w:val="000000"/>
                <w:sz w:val="20"/>
                <w:szCs w:val="20"/>
              </w:rPr>
              <w:t>LONGITUDE</w:t>
            </w:r>
          </w:p>
        </w:tc>
        <w:tc>
          <w:tcPr>
            <w:tcW w:w="1336" w:type="dxa"/>
            <w:vMerge/>
          </w:tcPr>
          <w:p w14:paraId="24E9FF85" w14:textId="008D44A7" w:rsidR="0035356C" w:rsidRPr="008F1BFA" w:rsidRDefault="0035356C" w:rsidP="00612F0F">
            <w:pPr>
              <w:rPr>
                <w:sz w:val="20"/>
                <w:szCs w:val="20"/>
              </w:rPr>
            </w:pPr>
          </w:p>
        </w:tc>
        <w:tc>
          <w:tcPr>
            <w:tcW w:w="1359" w:type="dxa"/>
            <w:vMerge/>
          </w:tcPr>
          <w:p w14:paraId="3FFC4E29" w14:textId="232C1066" w:rsidR="0035356C" w:rsidRPr="008F1BFA" w:rsidRDefault="0035356C" w:rsidP="00612F0F">
            <w:pPr>
              <w:rPr>
                <w:sz w:val="20"/>
                <w:szCs w:val="20"/>
              </w:rPr>
            </w:pPr>
          </w:p>
        </w:tc>
        <w:tc>
          <w:tcPr>
            <w:tcW w:w="1393" w:type="dxa"/>
            <w:vMerge/>
          </w:tcPr>
          <w:p w14:paraId="4D4F4140" w14:textId="77777777" w:rsidR="0035356C" w:rsidRPr="008F1BFA" w:rsidRDefault="0035356C" w:rsidP="00AF3940">
            <w:pPr>
              <w:jc w:val="center"/>
              <w:rPr>
                <w:sz w:val="20"/>
                <w:szCs w:val="20"/>
              </w:rPr>
            </w:pPr>
          </w:p>
        </w:tc>
        <w:tc>
          <w:tcPr>
            <w:tcW w:w="1386" w:type="dxa"/>
            <w:vMerge/>
          </w:tcPr>
          <w:p w14:paraId="74872397" w14:textId="3C68CB73" w:rsidR="0035356C" w:rsidRPr="008F1BFA" w:rsidRDefault="0035356C" w:rsidP="00AF3940">
            <w:pPr>
              <w:jc w:val="center"/>
              <w:rPr>
                <w:sz w:val="20"/>
                <w:szCs w:val="20"/>
              </w:rPr>
            </w:pPr>
          </w:p>
        </w:tc>
        <w:tc>
          <w:tcPr>
            <w:tcW w:w="1504" w:type="dxa"/>
            <w:vMerge/>
          </w:tcPr>
          <w:p w14:paraId="7F6D54E8" w14:textId="31953413" w:rsidR="0035356C" w:rsidRPr="008F1BFA" w:rsidRDefault="0035356C" w:rsidP="00AF3940">
            <w:pPr>
              <w:jc w:val="center"/>
              <w:rPr>
                <w:sz w:val="20"/>
                <w:szCs w:val="20"/>
              </w:rPr>
            </w:pPr>
          </w:p>
        </w:tc>
      </w:tr>
      <w:tr w:rsidR="0035356C" w:rsidRPr="008F1BFA" w14:paraId="7ACF2163" w14:textId="77777777" w:rsidTr="001128A2">
        <w:trPr>
          <w:trHeight w:val="250"/>
        </w:trPr>
        <w:tc>
          <w:tcPr>
            <w:tcW w:w="2174" w:type="dxa"/>
            <w:vAlign w:val="bottom"/>
          </w:tcPr>
          <w:p w14:paraId="03584431" w14:textId="0BC0E831" w:rsidR="0035356C" w:rsidRPr="008F1BFA" w:rsidRDefault="0035356C" w:rsidP="00612F0F">
            <w:pPr>
              <w:rPr>
                <w:sz w:val="20"/>
                <w:szCs w:val="20"/>
              </w:rPr>
            </w:pPr>
            <w:r w:rsidRPr="008F1BFA">
              <w:rPr>
                <w:color w:val="000000"/>
                <w:sz w:val="20"/>
                <w:szCs w:val="20"/>
              </w:rPr>
              <w:t>OWNER_DESCR</w:t>
            </w:r>
          </w:p>
        </w:tc>
        <w:tc>
          <w:tcPr>
            <w:tcW w:w="1336" w:type="dxa"/>
            <w:vMerge/>
          </w:tcPr>
          <w:p w14:paraId="6C3CCD23" w14:textId="41E86BC5" w:rsidR="0035356C" w:rsidRPr="008F1BFA" w:rsidRDefault="0035356C" w:rsidP="00612F0F">
            <w:pPr>
              <w:rPr>
                <w:sz w:val="20"/>
                <w:szCs w:val="20"/>
              </w:rPr>
            </w:pPr>
          </w:p>
        </w:tc>
        <w:tc>
          <w:tcPr>
            <w:tcW w:w="1359" w:type="dxa"/>
            <w:vMerge/>
          </w:tcPr>
          <w:p w14:paraId="7396A089" w14:textId="14E76B76" w:rsidR="0035356C" w:rsidRPr="008F1BFA" w:rsidRDefault="0035356C" w:rsidP="00612F0F">
            <w:pPr>
              <w:rPr>
                <w:sz w:val="20"/>
                <w:szCs w:val="20"/>
              </w:rPr>
            </w:pPr>
          </w:p>
        </w:tc>
        <w:tc>
          <w:tcPr>
            <w:tcW w:w="1393" w:type="dxa"/>
            <w:vMerge/>
          </w:tcPr>
          <w:p w14:paraId="7499AC77" w14:textId="77777777" w:rsidR="0035356C" w:rsidRPr="008F1BFA" w:rsidRDefault="0035356C" w:rsidP="00AF3940">
            <w:pPr>
              <w:jc w:val="center"/>
              <w:rPr>
                <w:sz w:val="20"/>
                <w:szCs w:val="20"/>
              </w:rPr>
            </w:pPr>
          </w:p>
        </w:tc>
        <w:tc>
          <w:tcPr>
            <w:tcW w:w="1386" w:type="dxa"/>
            <w:vMerge/>
          </w:tcPr>
          <w:p w14:paraId="467A4572" w14:textId="22041622" w:rsidR="0035356C" w:rsidRPr="008F1BFA" w:rsidRDefault="0035356C" w:rsidP="00AF3940">
            <w:pPr>
              <w:jc w:val="center"/>
              <w:rPr>
                <w:sz w:val="20"/>
                <w:szCs w:val="20"/>
              </w:rPr>
            </w:pPr>
          </w:p>
        </w:tc>
        <w:tc>
          <w:tcPr>
            <w:tcW w:w="1504" w:type="dxa"/>
            <w:vMerge/>
          </w:tcPr>
          <w:p w14:paraId="5BC6F5C3" w14:textId="77777777" w:rsidR="0035356C" w:rsidRPr="008F1BFA" w:rsidRDefault="0035356C" w:rsidP="00AF3940">
            <w:pPr>
              <w:jc w:val="center"/>
              <w:rPr>
                <w:sz w:val="20"/>
                <w:szCs w:val="20"/>
              </w:rPr>
            </w:pPr>
          </w:p>
        </w:tc>
      </w:tr>
      <w:tr w:rsidR="0035356C" w:rsidRPr="008F1BFA" w14:paraId="003E13C2" w14:textId="77777777" w:rsidTr="001128A2">
        <w:trPr>
          <w:trHeight w:val="267"/>
        </w:trPr>
        <w:tc>
          <w:tcPr>
            <w:tcW w:w="2174" w:type="dxa"/>
            <w:vAlign w:val="bottom"/>
          </w:tcPr>
          <w:p w14:paraId="7740D437" w14:textId="02984FC2" w:rsidR="0035356C" w:rsidRPr="008F1BFA" w:rsidRDefault="0035356C" w:rsidP="00612F0F">
            <w:pPr>
              <w:rPr>
                <w:sz w:val="20"/>
                <w:szCs w:val="20"/>
              </w:rPr>
            </w:pPr>
            <w:r w:rsidRPr="008F1BFA">
              <w:rPr>
                <w:color w:val="000000"/>
                <w:sz w:val="20"/>
                <w:szCs w:val="20"/>
              </w:rPr>
              <w:t>STATE</w:t>
            </w:r>
          </w:p>
        </w:tc>
        <w:tc>
          <w:tcPr>
            <w:tcW w:w="1336" w:type="dxa"/>
            <w:vMerge/>
          </w:tcPr>
          <w:p w14:paraId="0D1A2890" w14:textId="6C75B80A" w:rsidR="0035356C" w:rsidRPr="008F1BFA" w:rsidRDefault="0035356C" w:rsidP="00612F0F">
            <w:pPr>
              <w:rPr>
                <w:sz w:val="20"/>
                <w:szCs w:val="20"/>
              </w:rPr>
            </w:pPr>
          </w:p>
        </w:tc>
        <w:tc>
          <w:tcPr>
            <w:tcW w:w="1359" w:type="dxa"/>
            <w:vMerge/>
          </w:tcPr>
          <w:p w14:paraId="3F92C30D" w14:textId="74DD9E2F" w:rsidR="0035356C" w:rsidRPr="008F1BFA" w:rsidRDefault="0035356C" w:rsidP="00612F0F">
            <w:pPr>
              <w:rPr>
                <w:sz w:val="20"/>
                <w:szCs w:val="20"/>
              </w:rPr>
            </w:pPr>
          </w:p>
        </w:tc>
        <w:tc>
          <w:tcPr>
            <w:tcW w:w="1393" w:type="dxa"/>
            <w:vMerge/>
          </w:tcPr>
          <w:p w14:paraId="7C51A009" w14:textId="77777777" w:rsidR="0035356C" w:rsidRPr="008F1BFA" w:rsidRDefault="0035356C" w:rsidP="00AF3940">
            <w:pPr>
              <w:jc w:val="center"/>
              <w:rPr>
                <w:sz w:val="20"/>
                <w:szCs w:val="20"/>
              </w:rPr>
            </w:pPr>
          </w:p>
        </w:tc>
        <w:tc>
          <w:tcPr>
            <w:tcW w:w="1386" w:type="dxa"/>
            <w:vMerge/>
          </w:tcPr>
          <w:p w14:paraId="62758310" w14:textId="11D1E5C7" w:rsidR="0035356C" w:rsidRPr="008F1BFA" w:rsidRDefault="0035356C" w:rsidP="00AF3940">
            <w:pPr>
              <w:jc w:val="center"/>
              <w:rPr>
                <w:sz w:val="20"/>
                <w:szCs w:val="20"/>
              </w:rPr>
            </w:pPr>
          </w:p>
        </w:tc>
        <w:tc>
          <w:tcPr>
            <w:tcW w:w="1504" w:type="dxa"/>
            <w:vMerge/>
          </w:tcPr>
          <w:p w14:paraId="5131D826" w14:textId="77777777" w:rsidR="0035356C" w:rsidRPr="008F1BFA" w:rsidRDefault="0035356C" w:rsidP="00AF3940">
            <w:pPr>
              <w:jc w:val="center"/>
              <w:rPr>
                <w:sz w:val="20"/>
                <w:szCs w:val="20"/>
              </w:rPr>
            </w:pPr>
          </w:p>
        </w:tc>
      </w:tr>
      <w:tr w:rsidR="0035356C" w:rsidRPr="008F1BFA" w14:paraId="44722642" w14:textId="77777777" w:rsidTr="001128A2">
        <w:trPr>
          <w:trHeight w:val="250"/>
        </w:trPr>
        <w:tc>
          <w:tcPr>
            <w:tcW w:w="2174" w:type="dxa"/>
            <w:vAlign w:val="bottom"/>
          </w:tcPr>
          <w:p w14:paraId="6888A6CE" w14:textId="2838828B" w:rsidR="0035356C" w:rsidRPr="008F1BFA" w:rsidRDefault="0035356C" w:rsidP="00612F0F">
            <w:pPr>
              <w:rPr>
                <w:sz w:val="20"/>
                <w:szCs w:val="20"/>
              </w:rPr>
            </w:pPr>
            <w:r w:rsidRPr="008F1BFA">
              <w:rPr>
                <w:color w:val="000000"/>
                <w:sz w:val="20"/>
                <w:szCs w:val="20"/>
              </w:rPr>
              <w:t>COUNTY</w:t>
            </w:r>
          </w:p>
        </w:tc>
        <w:tc>
          <w:tcPr>
            <w:tcW w:w="1336" w:type="dxa"/>
            <w:vMerge/>
          </w:tcPr>
          <w:p w14:paraId="5D7428EB" w14:textId="3FBDA67D" w:rsidR="0035356C" w:rsidRPr="008F1BFA" w:rsidRDefault="0035356C" w:rsidP="00612F0F">
            <w:pPr>
              <w:rPr>
                <w:sz w:val="20"/>
                <w:szCs w:val="20"/>
              </w:rPr>
            </w:pPr>
          </w:p>
        </w:tc>
        <w:tc>
          <w:tcPr>
            <w:tcW w:w="1359" w:type="dxa"/>
          </w:tcPr>
          <w:p w14:paraId="4C529FCE" w14:textId="632FB38F" w:rsidR="0035356C" w:rsidRPr="008F1BFA" w:rsidRDefault="0035356C" w:rsidP="00AF3940">
            <w:pPr>
              <w:jc w:val="center"/>
              <w:rPr>
                <w:sz w:val="20"/>
                <w:szCs w:val="20"/>
              </w:rPr>
            </w:pPr>
            <w:r w:rsidRPr="008F1BFA">
              <w:rPr>
                <w:sz w:val="20"/>
                <w:szCs w:val="20"/>
              </w:rPr>
              <w:t>Unstructured</w:t>
            </w:r>
          </w:p>
        </w:tc>
        <w:tc>
          <w:tcPr>
            <w:tcW w:w="1393" w:type="dxa"/>
            <w:vMerge/>
          </w:tcPr>
          <w:p w14:paraId="18C972E9" w14:textId="77777777" w:rsidR="0035356C" w:rsidRPr="008F1BFA" w:rsidRDefault="0035356C" w:rsidP="00AF3940">
            <w:pPr>
              <w:jc w:val="center"/>
              <w:rPr>
                <w:sz w:val="20"/>
                <w:szCs w:val="20"/>
              </w:rPr>
            </w:pPr>
          </w:p>
        </w:tc>
        <w:tc>
          <w:tcPr>
            <w:tcW w:w="1386" w:type="dxa"/>
            <w:vMerge/>
          </w:tcPr>
          <w:p w14:paraId="034A1CA8" w14:textId="76C39EA6" w:rsidR="0035356C" w:rsidRPr="008F1BFA" w:rsidRDefault="0035356C" w:rsidP="00AF3940">
            <w:pPr>
              <w:jc w:val="center"/>
              <w:rPr>
                <w:sz w:val="20"/>
                <w:szCs w:val="20"/>
              </w:rPr>
            </w:pPr>
          </w:p>
        </w:tc>
        <w:tc>
          <w:tcPr>
            <w:tcW w:w="1504" w:type="dxa"/>
            <w:vMerge/>
          </w:tcPr>
          <w:p w14:paraId="4D39FB7F" w14:textId="77777777" w:rsidR="0035356C" w:rsidRPr="008F1BFA" w:rsidRDefault="0035356C" w:rsidP="00AF3940">
            <w:pPr>
              <w:jc w:val="center"/>
              <w:rPr>
                <w:sz w:val="20"/>
                <w:szCs w:val="20"/>
              </w:rPr>
            </w:pPr>
          </w:p>
        </w:tc>
      </w:tr>
    </w:tbl>
    <w:p w14:paraId="64449EDF" w14:textId="59CCFC71" w:rsidR="00612F0F" w:rsidRPr="008F1BFA" w:rsidRDefault="00612F0F"/>
    <w:p w14:paraId="27FD7197" w14:textId="77777777" w:rsidR="00612F0F" w:rsidRPr="008F1BFA" w:rsidRDefault="00612F0F"/>
    <w:p w14:paraId="22854639" w14:textId="6DE3D025" w:rsidR="00612F0F" w:rsidRPr="008F1BFA" w:rsidRDefault="00612F0F"/>
    <w:p w14:paraId="57B51AAB" w14:textId="18A76614" w:rsidR="00612F0F" w:rsidRPr="008F1BFA" w:rsidRDefault="00746AD9">
      <w:pPr>
        <w:rPr>
          <w:b/>
          <w:bCs/>
        </w:rPr>
      </w:pPr>
      <w:r w:rsidRPr="008F1BFA">
        <w:rPr>
          <w:b/>
          <w:bCs/>
        </w:rPr>
        <w:t>Basic Statistical Descriptive Analysis</w:t>
      </w:r>
    </w:p>
    <w:p w14:paraId="0CC3248B" w14:textId="2B2406A2" w:rsidR="00746AD9" w:rsidRPr="008F1BFA" w:rsidRDefault="00746AD9"/>
    <w:p w14:paraId="201F475A" w14:textId="151D3CA7" w:rsidR="00746AD9" w:rsidRPr="008F1BFA" w:rsidRDefault="0039026C">
      <w:r w:rsidRPr="008F1BFA">
        <w:rPr>
          <w:noProof/>
        </w:rPr>
        <w:drawing>
          <wp:inline distT="0" distB="0" distL="0" distR="0" wp14:anchorId="1DAC7DC2" wp14:editId="216CAAD4">
            <wp:extent cx="5731510" cy="20777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7720"/>
                    </a:xfrm>
                    <a:prstGeom prst="rect">
                      <a:avLst/>
                    </a:prstGeom>
                  </pic:spPr>
                </pic:pic>
              </a:graphicData>
            </a:graphic>
          </wp:inline>
        </w:drawing>
      </w:r>
    </w:p>
    <w:p w14:paraId="588E883D" w14:textId="3E25A03B" w:rsidR="00746AD9" w:rsidRPr="008F1BFA" w:rsidRDefault="00746AD9"/>
    <w:p w14:paraId="4480CC1A" w14:textId="1C22E507" w:rsidR="00746AD9" w:rsidRPr="008F1BFA" w:rsidRDefault="00746AD9"/>
    <w:p w14:paraId="01B90062" w14:textId="315063FA" w:rsidR="00746AD9" w:rsidRPr="008F1BFA" w:rsidRDefault="00746AD9"/>
    <w:p w14:paraId="74184663" w14:textId="77777777" w:rsidR="00746AD9" w:rsidRPr="008F1BFA" w:rsidRDefault="00746AD9"/>
    <w:p w14:paraId="6FA76453" w14:textId="03C0BEF7" w:rsidR="00746AD9" w:rsidRPr="008F1BFA" w:rsidRDefault="00746AD9"/>
    <w:p w14:paraId="65715CD6" w14:textId="77777777" w:rsidR="0039026C" w:rsidRPr="008F1BFA" w:rsidRDefault="0039026C">
      <w:pPr>
        <w:rPr>
          <w:b/>
          <w:bCs/>
        </w:rPr>
      </w:pPr>
    </w:p>
    <w:p w14:paraId="21BF2FBB" w14:textId="77777777" w:rsidR="0039026C" w:rsidRPr="008F1BFA" w:rsidRDefault="0039026C">
      <w:pPr>
        <w:rPr>
          <w:b/>
          <w:bCs/>
        </w:rPr>
      </w:pPr>
    </w:p>
    <w:p w14:paraId="3ED2B447" w14:textId="77777777" w:rsidR="0039026C" w:rsidRPr="008F1BFA" w:rsidRDefault="0039026C">
      <w:pPr>
        <w:rPr>
          <w:b/>
          <w:bCs/>
        </w:rPr>
      </w:pPr>
    </w:p>
    <w:p w14:paraId="1AC5F599" w14:textId="77777777" w:rsidR="0039026C" w:rsidRPr="008F1BFA" w:rsidRDefault="0039026C">
      <w:pPr>
        <w:rPr>
          <w:b/>
          <w:bCs/>
        </w:rPr>
      </w:pPr>
    </w:p>
    <w:p w14:paraId="3AD2817B" w14:textId="77777777" w:rsidR="0039026C" w:rsidRPr="008F1BFA" w:rsidRDefault="0039026C">
      <w:pPr>
        <w:rPr>
          <w:b/>
          <w:bCs/>
        </w:rPr>
      </w:pPr>
    </w:p>
    <w:p w14:paraId="6E3CFF2E" w14:textId="77777777" w:rsidR="0039026C" w:rsidRPr="008F1BFA" w:rsidRDefault="0039026C">
      <w:pPr>
        <w:rPr>
          <w:b/>
          <w:bCs/>
        </w:rPr>
      </w:pPr>
    </w:p>
    <w:p w14:paraId="3CD628D7" w14:textId="77777777" w:rsidR="0039026C" w:rsidRPr="008F1BFA" w:rsidRDefault="0039026C">
      <w:pPr>
        <w:rPr>
          <w:b/>
          <w:bCs/>
        </w:rPr>
      </w:pPr>
    </w:p>
    <w:p w14:paraId="634504C4" w14:textId="77777777" w:rsidR="0039026C" w:rsidRPr="008F1BFA" w:rsidRDefault="0039026C">
      <w:pPr>
        <w:rPr>
          <w:b/>
          <w:bCs/>
        </w:rPr>
      </w:pPr>
    </w:p>
    <w:p w14:paraId="1FE54653" w14:textId="77777777" w:rsidR="0039026C" w:rsidRPr="008F1BFA" w:rsidRDefault="0039026C">
      <w:pPr>
        <w:rPr>
          <w:b/>
          <w:bCs/>
        </w:rPr>
      </w:pPr>
    </w:p>
    <w:p w14:paraId="3A6F4509" w14:textId="77777777" w:rsidR="0039026C" w:rsidRPr="008F1BFA" w:rsidRDefault="0039026C">
      <w:pPr>
        <w:rPr>
          <w:b/>
          <w:bCs/>
        </w:rPr>
      </w:pPr>
    </w:p>
    <w:p w14:paraId="0EC324B5" w14:textId="77777777" w:rsidR="0039026C" w:rsidRPr="008F1BFA" w:rsidRDefault="0039026C">
      <w:pPr>
        <w:rPr>
          <w:b/>
          <w:bCs/>
        </w:rPr>
      </w:pPr>
    </w:p>
    <w:p w14:paraId="146AB21F" w14:textId="59B84F32" w:rsidR="00746AD9" w:rsidRPr="008F1BFA" w:rsidRDefault="00746AD9">
      <w:pPr>
        <w:rPr>
          <w:b/>
          <w:bCs/>
        </w:rPr>
      </w:pPr>
      <w:r w:rsidRPr="008F1BFA">
        <w:rPr>
          <w:b/>
          <w:bCs/>
        </w:rPr>
        <w:lastRenderedPageBreak/>
        <w:t>Limitations and Ethics</w:t>
      </w:r>
    </w:p>
    <w:p w14:paraId="3C9B4703" w14:textId="77777777" w:rsidR="00797B89" w:rsidRPr="008F1BFA" w:rsidRDefault="00797B89"/>
    <w:p w14:paraId="3014F889" w14:textId="7AEE4F04" w:rsidR="0019105C" w:rsidRPr="008F1BFA" w:rsidRDefault="00A7011E" w:rsidP="0019105C">
      <w:r w:rsidRPr="008F1BFA">
        <w:t>As mentioned above, although the data set may be the most complete and official of wildfires in the US, due to the fact that in some states reporting wildfires is voluntary, this is likely not the complete picture. Th</w:t>
      </w:r>
      <w:r w:rsidR="0019105C" w:rsidRPr="008F1BFA">
        <w:t>e implication is that incorrect fire management planning and budgeting decisions could be made if used for that purpose.</w:t>
      </w:r>
    </w:p>
    <w:p w14:paraId="235A42FE" w14:textId="58C8CB89" w:rsidR="0019105C" w:rsidRPr="008F1BFA" w:rsidRDefault="0019105C" w:rsidP="0019105C"/>
    <w:p w14:paraId="2A3528A1" w14:textId="69CE3044" w:rsidR="0019105C" w:rsidRPr="008F1BFA" w:rsidRDefault="0019105C" w:rsidP="0019105C">
      <w:r w:rsidRPr="008F1BFA">
        <w:t>There is no personally identifiable information (PII) in the data set, meaning there are no ethical concerns from that perspective.</w:t>
      </w:r>
    </w:p>
    <w:p w14:paraId="76E7869C" w14:textId="77777777" w:rsidR="00746AD9" w:rsidRPr="008F1BFA" w:rsidRDefault="00746AD9"/>
    <w:p w14:paraId="7465B78A" w14:textId="77777777" w:rsidR="00797B89" w:rsidRPr="008F1BFA" w:rsidRDefault="00797B89"/>
    <w:p w14:paraId="00F0BFB7" w14:textId="0F60172C" w:rsidR="0034421E" w:rsidRPr="008F1BFA" w:rsidRDefault="0034421E">
      <w:pPr>
        <w:rPr>
          <w:b/>
          <w:bCs/>
        </w:rPr>
      </w:pPr>
      <w:r w:rsidRPr="008F1BFA">
        <w:rPr>
          <w:b/>
          <w:bCs/>
        </w:rPr>
        <w:t>Questions to Explore</w:t>
      </w:r>
    </w:p>
    <w:p w14:paraId="41E15AEB" w14:textId="7D69CDB2" w:rsidR="0034421E" w:rsidRPr="008F1BFA" w:rsidRDefault="0034421E"/>
    <w:p w14:paraId="7E861FE5" w14:textId="40C707B1" w:rsidR="0034421E" w:rsidRPr="008F1BFA" w:rsidRDefault="0034421E" w:rsidP="00702CA0">
      <w:pPr>
        <w:pStyle w:val="ListParagraph"/>
        <w:numPr>
          <w:ilvl w:val="0"/>
          <w:numId w:val="1"/>
        </w:numPr>
        <w:rPr>
          <w:rFonts w:ascii="Times New Roman" w:hAnsi="Times New Roman" w:cs="Times New Roman"/>
        </w:rPr>
      </w:pPr>
      <w:r w:rsidRPr="008F1BFA">
        <w:rPr>
          <w:rFonts w:ascii="Times New Roman" w:hAnsi="Times New Roman" w:cs="Times New Roman"/>
        </w:rPr>
        <w:t xml:space="preserve">What are the </w:t>
      </w:r>
      <w:r w:rsidR="00912F41" w:rsidRPr="008F1BFA">
        <w:rPr>
          <w:rFonts w:ascii="Times New Roman" w:hAnsi="Times New Roman" w:cs="Times New Roman"/>
        </w:rPr>
        <w:t>leading</w:t>
      </w:r>
      <w:r w:rsidRPr="008F1BFA">
        <w:rPr>
          <w:rFonts w:ascii="Times New Roman" w:hAnsi="Times New Roman" w:cs="Times New Roman"/>
        </w:rPr>
        <w:t xml:space="preserve"> causes of wildfires?</w:t>
      </w:r>
    </w:p>
    <w:p w14:paraId="001DC511" w14:textId="76C76B9D" w:rsidR="005555B9" w:rsidRPr="008F1BFA" w:rsidRDefault="005555B9" w:rsidP="00702CA0">
      <w:pPr>
        <w:pStyle w:val="ListParagraph"/>
        <w:numPr>
          <w:ilvl w:val="0"/>
          <w:numId w:val="1"/>
        </w:numPr>
        <w:rPr>
          <w:rFonts w:ascii="Times New Roman" w:hAnsi="Times New Roman" w:cs="Times New Roman"/>
        </w:rPr>
      </w:pPr>
      <w:r w:rsidRPr="008F1BFA">
        <w:rPr>
          <w:rFonts w:ascii="Times New Roman" w:hAnsi="Times New Roman" w:cs="Times New Roman"/>
        </w:rPr>
        <w:t>What percentage of wildfires are caused by humans?</w:t>
      </w:r>
    </w:p>
    <w:p w14:paraId="566E69D0" w14:textId="4257B1B7" w:rsidR="0034421E" w:rsidRPr="008F1BFA" w:rsidRDefault="0034421E" w:rsidP="00702CA0">
      <w:pPr>
        <w:pStyle w:val="ListParagraph"/>
        <w:numPr>
          <w:ilvl w:val="0"/>
          <w:numId w:val="1"/>
        </w:numPr>
        <w:rPr>
          <w:rFonts w:ascii="Times New Roman" w:hAnsi="Times New Roman" w:cs="Times New Roman"/>
        </w:rPr>
      </w:pPr>
      <w:r w:rsidRPr="008F1BFA">
        <w:rPr>
          <w:rFonts w:ascii="Times New Roman" w:hAnsi="Times New Roman" w:cs="Times New Roman"/>
        </w:rPr>
        <w:t>When do wildfires happen? i.e., in which month and day of the week</w:t>
      </w:r>
    </w:p>
    <w:p w14:paraId="394981F0" w14:textId="25AB2505" w:rsidR="0034421E" w:rsidRPr="008F1BFA" w:rsidRDefault="0034421E" w:rsidP="00702CA0">
      <w:pPr>
        <w:pStyle w:val="ListParagraph"/>
        <w:numPr>
          <w:ilvl w:val="0"/>
          <w:numId w:val="1"/>
        </w:numPr>
        <w:rPr>
          <w:rFonts w:ascii="Times New Roman" w:hAnsi="Times New Roman" w:cs="Times New Roman"/>
        </w:rPr>
      </w:pPr>
      <w:r w:rsidRPr="008F1BFA">
        <w:rPr>
          <w:rFonts w:ascii="Times New Roman" w:hAnsi="Times New Roman" w:cs="Times New Roman"/>
        </w:rPr>
        <w:t>Have incidents been increasing or decreasing over time?</w:t>
      </w:r>
    </w:p>
    <w:p w14:paraId="463D5EAA" w14:textId="5BA6A31F" w:rsidR="00702CA0" w:rsidRPr="008F1BFA" w:rsidRDefault="0034421E" w:rsidP="00702CA0">
      <w:pPr>
        <w:pStyle w:val="ListParagraph"/>
        <w:numPr>
          <w:ilvl w:val="0"/>
          <w:numId w:val="1"/>
        </w:numPr>
        <w:rPr>
          <w:rFonts w:ascii="Times New Roman" w:hAnsi="Times New Roman" w:cs="Times New Roman"/>
        </w:rPr>
      </w:pPr>
      <w:r w:rsidRPr="008F1BFA">
        <w:rPr>
          <w:rFonts w:ascii="Times New Roman" w:hAnsi="Times New Roman" w:cs="Times New Roman"/>
        </w:rPr>
        <w:t xml:space="preserve">Where do fires </w:t>
      </w:r>
      <w:r w:rsidR="00702CA0" w:rsidRPr="008F1BFA">
        <w:rPr>
          <w:rFonts w:ascii="Times New Roman" w:hAnsi="Times New Roman" w:cs="Times New Roman"/>
        </w:rPr>
        <w:t>occur? i.e., in which states and counties?</w:t>
      </w:r>
    </w:p>
    <w:p w14:paraId="22CCB414" w14:textId="12631A76" w:rsidR="00C71648" w:rsidRPr="008F1BFA" w:rsidRDefault="00C71648" w:rsidP="00702CA0">
      <w:pPr>
        <w:pStyle w:val="ListParagraph"/>
        <w:numPr>
          <w:ilvl w:val="0"/>
          <w:numId w:val="1"/>
        </w:numPr>
        <w:rPr>
          <w:rFonts w:ascii="Times New Roman" w:hAnsi="Times New Roman" w:cs="Times New Roman"/>
        </w:rPr>
      </w:pPr>
      <w:r w:rsidRPr="008F1BFA">
        <w:rPr>
          <w:rFonts w:ascii="Times New Roman" w:hAnsi="Times New Roman" w:cs="Times New Roman"/>
        </w:rPr>
        <w:t>On which type of land do wildfires occur e.g., government owned etc.</w:t>
      </w:r>
    </w:p>
    <w:p w14:paraId="04B44FAB" w14:textId="77777777" w:rsidR="006679F7" w:rsidRPr="008F1BFA" w:rsidRDefault="006679F7"/>
    <w:p w14:paraId="12077BDF" w14:textId="425FDEC9" w:rsidR="00596E42" w:rsidRPr="008F1BFA" w:rsidRDefault="00596E42"/>
    <w:p w14:paraId="1782FE06" w14:textId="68DC21CC" w:rsidR="00912F41" w:rsidRPr="008F1BFA" w:rsidRDefault="00912F41" w:rsidP="00912F41">
      <w:pPr>
        <w:numPr>
          <w:ilvl w:val="0"/>
          <w:numId w:val="5"/>
        </w:numPr>
        <w:shd w:val="clear" w:color="auto" w:fill="FFFFFF"/>
        <w:spacing w:after="144"/>
        <w:rPr>
          <w:rFonts w:eastAsiaTheme="minorHAnsi"/>
          <w:lang w:eastAsia="en-US"/>
        </w:rPr>
      </w:pPr>
      <w:r w:rsidRPr="008F1BFA">
        <w:rPr>
          <w:rFonts w:eastAsiaTheme="minorHAnsi"/>
          <w:b/>
          <w:bCs/>
          <w:lang w:eastAsia="en-US"/>
        </w:rPr>
        <w:t>Who:</w:t>
      </w:r>
      <w:r w:rsidRPr="008F1BFA">
        <w:rPr>
          <w:rFonts w:eastAsiaTheme="minorHAnsi"/>
          <w:lang w:eastAsia="en-US"/>
        </w:rPr>
        <w:t xml:space="preserve"> The client is a US government agency tasked with </w:t>
      </w:r>
      <w:r w:rsidR="00533210" w:rsidRPr="008F1BFA">
        <w:rPr>
          <w:rFonts w:eastAsiaTheme="minorHAnsi"/>
          <w:lang w:eastAsia="en-US"/>
        </w:rPr>
        <w:t xml:space="preserve">identifying the leading causes of </w:t>
      </w:r>
      <w:proofErr w:type="gramStart"/>
      <w:r w:rsidR="00533210" w:rsidRPr="008F1BFA">
        <w:rPr>
          <w:rFonts w:eastAsiaTheme="minorHAnsi"/>
          <w:lang w:eastAsia="en-US"/>
        </w:rPr>
        <w:t>wildfires</w:t>
      </w:r>
      <w:r w:rsidR="00D5628C" w:rsidRPr="008F1BFA">
        <w:rPr>
          <w:rFonts w:eastAsiaTheme="minorHAnsi"/>
          <w:lang w:eastAsia="en-US"/>
        </w:rPr>
        <w:t>.</w:t>
      </w:r>
      <w:proofErr w:type="gramEnd"/>
    </w:p>
    <w:p w14:paraId="1757DA1D" w14:textId="369D9103" w:rsidR="00912F41" w:rsidRPr="008F1BFA" w:rsidRDefault="00912F41" w:rsidP="00912F41">
      <w:pPr>
        <w:numPr>
          <w:ilvl w:val="0"/>
          <w:numId w:val="5"/>
        </w:numPr>
        <w:shd w:val="clear" w:color="auto" w:fill="FFFFFF"/>
        <w:spacing w:after="144"/>
        <w:rPr>
          <w:rFonts w:eastAsiaTheme="minorHAnsi"/>
          <w:lang w:eastAsia="en-US"/>
        </w:rPr>
      </w:pPr>
      <w:r w:rsidRPr="008F1BFA">
        <w:rPr>
          <w:rFonts w:eastAsiaTheme="minorHAnsi"/>
          <w:b/>
          <w:bCs/>
          <w:lang w:eastAsia="en-US"/>
        </w:rPr>
        <w:t>Why:</w:t>
      </w:r>
      <w:r w:rsidRPr="008F1BFA">
        <w:rPr>
          <w:rFonts w:eastAsiaTheme="minorHAnsi"/>
          <w:lang w:eastAsia="en-US"/>
        </w:rPr>
        <w:t> The agenc</w:t>
      </w:r>
      <w:r w:rsidR="00950D1E" w:rsidRPr="008F1BFA">
        <w:rPr>
          <w:rFonts w:eastAsiaTheme="minorHAnsi"/>
          <w:lang w:eastAsia="en-US"/>
        </w:rPr>
        <w:t>y’s ultimate goal is to devise initiatives to reduce the impact of wildfires</w:t>
      </w:r>
      <w:r w:rsidR="0013396A" w:rsidRPr="008F1BFA">
        <w:rPr>
          <w:rFonts w:eastAsiaTheme="minorHAnsi"/>
          <w:lang w:eastAsia="en-US"/>
        </w:rPr>
        <w:t xml:space="preserve"> to be piloted in key states before being rolled out nationally.</w:t>
      </w:r>
    </w:p>
    <w:p w14:paraId="20574B47" w14:textId="7DA00301" w:rsidR="00912F41" w:rsidRPr="008F1BFA" w:rsidRDefault="00912F41" w:rsidP="00912F41">
      <w:pPr>
        <w:numPr>
          <w:ilvl w:val="0"/>
          <w:numId w:val="5"/>
        </w:numPr>
        <w:shd w:val="clear" w:color="auto" w:fill="FFFFFF"/>
        <w:spacing w:after="144"/>
        <w:rPr>
          <w:rFonts w:eastAsiaTheme="minorHAnsi"/>
          <w:lang w:eastAsia="en-US"/>
        </w:rPr>
      </w:pPr>
      <w:r w:rsidRPr="008F1BFA">
        <w:rPr>
          <w:rFonts w:eastAsiaTheme="minorHAnsi"/>
          <w:b/>
          <w:bCs/>
          <w:lang w:eastAsia="en-US"/>
        </w:rPr>
        <w:t>What:</w:t>
      </w:r>
      <w:r w:rsidRPr="008F1BFA">
        <w:rPr>
          <w:rFonts w:eastAsiaTheme="minorHAnsi"/>
          <w:lang w:eastAsia="en-US"/>
        </w:rPr>
        <w:t> The storyboard will provide more information about the main causes of wildfires</w:t>
      </w:r>
      <w:r w:rsidR="00950D1E" w:rsidRPr="008F1BFA">
        <w:rPr>
          <w:rFonts w:eastAsiaTheme="minorHAnsi"/>
          <w:lang w:eastAsia="en-US"/>
        </w:rPr>
        <w:t>, focusing of the top 5 states affected by wildfires.</w:t>
      </w:r>
    </w:p>
    <w:p w14:paraId="4FEF93DF" w14:textId="7318E9CB" w:rsidR="00912F41" w:rsidRPr="008F1BFA" w:rsidRDefault="00912F41" w:rsidP="00912F41">
      <w:pPr>
        <w:numPr>
          <w:ilvl w:val="0"/>
          <w:numId w:val="5"/>
        </w:numPr>
        <w:shd w:val="clear" w:color="auto" w:fill="FFFFFF"/>
        <w:spacing w:after="144"/>
        <w:rPr>
          <w:rFonts w:eastAsiaTheme="minorHAnsi"/>
          <w:lang w:eastAsia="en-US"/>
        </w:rPr>
      </w:pPr>
      <w:r w:rsidRPr="008F1BFA">
        <w:rPr>
          <w:rFonts w:eastAsiaTheme="minorHAnsi"/>
          <w:b/>
          <w:bCs/>
          <w:lang w:eastAsia="en-US"/>
        </w:rPr>
        <w:t>When:</w:t>
      </w:r>
      <w:r w:rsidRPr="008F1BFA">
        <w:rPr>
          <w:rFonts w:eastAsiaTheme="minorHAnsi"/>
          <w:lang w:eastAsia="en-US"/>
        </w:rPr>
        <w:t xml:space="preserve"> It will be </w:t>
      </w:r>
      <w:r w:rsidR="00D5628C" w:rsidRPr="008F1BFA">
        <w:rPr>
          <w:rFonts w:eastAsiaTheme="minorHAnsi"/>
          <w:lang w:eastAsia="en-US"/>
        </w:rPr>
        <w:t>published on various national websites</w:t>
      </w:r>
    </w:p>
    <w:p w14:paraId="3508AAE1" w14:textId="6063E36E" w:rsidR="00912F41" w:rsidRPr="008F1BFA" w:rsidRDefault="00912F41" w:rsidP="00912F41">
      <w:pPr>
        <w:numPr>
          <w:ilvl w:val="0"/>
          <w:numId w:val="5"/>
        </w:numPr>
        <w:shd w:val="clear" w:color="auto" w:fill="FFFFFF"/>
        <w:spacing w:after="144"/>
        <w:rPr>
          <w:rFonts w:eastAsiaTheme="minorHAnsi"/>
          <w:lang w:eastAsia="en-US"/>
        </w:rPr>
      </w:pPr>
      <w:r w:rsidRPr="008F1BFA">
        <w:rPr>
          <w:rFonts w:eastAsiaTheme="minorHAnsi"/>
          <w:b/>
          <w:bCs/>
          <w:lang w:eastAsia="en-US"/>
        </w:rPr>
        <w:t>Where:</w:t>
      </w:r>
      <w:r w:rsidRPr="008F1BFA">
        <w:rPr>
          <w:rFonts w:eastAsiaTheme="minorHAnsi"/>
          <w:lang w:eastAsia="en-US"/>
        </w:rPr>
        <w:t> Tableau Public</w:t>
      </w:r>
    </w:p>
    <w:p w14:paraId="72F2A646" w14:textId="61E1C2CA" w:rsidR="00CC2E7E" w:rsidRPr="008F1BFA" w:rsidRDefault="00CC2E7E"/>
    <w:p w14:paraId="2CFAA6DC" w14:textId="26E019D8" w:rsidR="00CC2E7E" w:rsidRPr="008F1BFA" w:rsidRDefault="00CC2E7E"/>
    <w:p w14:paraId="7E4C37BA" w14:textId="6E0D4791" w:rsidR="00CC2E7E" w:rsidRPr="008F1BFA" w:rsidRDefault="00CC2E7E">
      <w:r w:rsidRPr="008F1BFA">
        <w:t>Government agencies to allocate resources</w:t>
      </w:r>
    </w:p>
    <w:p w14:paraId="0E7F765F" w14:textId="6D6A4D39" w:rsidR="00CC2E7E" w:rsidRPr="008F1BFA" w:rsidRDefault="00CC2E7E">
      <w:r w:rsidRPr="008F1BFA">
        <w:t>General public awareness on climate change or human cause wildfires</w:t>
      </w:r>
    </w:p>
    <w:p w14:paraId="7DD97C7C" w14:textId="08716989" w:rsidR="005D5E8E" w:rsidRPr="008F1BFA" w:rsidRDefault="005D5E8E">
      <w:r w:rsidRPr="008F1BFA">
        <w:t>Wildlife conservation agencies</w:t>
      </w:r>
    </w:p>
    <w:p w14:paraId="01EA5A8E" w14:textId="2D0231A7" w:rsidR="005D5E8E" w:rsidRPr="008F1BFA" w:rsidRDefault="005D5E8E"/>
    <w:p w14:paraId="36E8EC19" w14:textId="241A0255" w:rsidR="00CC2E7E" w:rsidRPr="008F1BFA" w:rsidRDefault="00D5628C">
      <w:r w:rsidRPr="008F1BFA">
        <w:t>Compare impact</w:t>
      </w:r>
      <w:r w:rsidR="00C26F75" w:rsidRPr="008F1BFA">
        <w:t xml:space="preserve"> vs. football fields etc.</w:t>
      </w:r>
    </w:p>
    <w:p w14:paraId="14D82E2E" w14:textId="45C9AAFC" w:rsidR="00C26F75" w:rsidRPr="008F1BFA" w:rsidRDefault="00C26F75"/>
    <w:p w14:paraId="64B171AB" w14:textId="06628B16" w:rsidR="00811821" w:rsidRPr="008F1BFA" w:rsidRDefault="00811821"/>
    <w:p w14:paraId="0D7E75EE" w14:textId="477EE202" w:rsidR="00811821" w:rsidRPr="008F1BFA" w:rsidRDefault="00811821"/>
    <w:p w14:paraId="69B1498E" w14:textId="515FBCD4" w:rsidR="00811821" w:rsidRPr="008F1BFA" w:rsidRDefault="00811821"/>
    <w:p w14:paraId="60DBEE99" w14:textId="705D5EC3" w:rsidR="00811821" w:rsidRPr="008F1BFA" w:rsidRDefault="00811821"/>
    <w:p w14:paraId="4909505B" w14:textId="055C9418" w:rsidR="00811821" w:rsidRPr="008F1BFA" w:rsidRDefault="00811821"/>
    <w:p w14:paraId="4BAA18D0" w14:textId="5786B0F6" w:rsidR="00811821" w:rsidRPr="008F1BFA" w:rsidRDefault="00811821"/>
    <w:p w14:paraId="653FBF8E" w14:textId="59A4A3E5" w:rsidR="00811821" w:rsidRPr="008F1BFA" w:rsidRDefault="00811821"/>
    <w:p w14:paraId="1C3064F5" w14:textId="079DB98A" w:rsidR="00811821" w:rsidRPr="008F1BFA" w:rsidRDefault="00811821"/>
    <w:p w14:paraId="48E38EE4" w14:textId="5CED9DAA" w:rsidR="00811821" w:rsidRPr="008F1BFA" w:rsidRDefault="00811821"/>
    <w:p w14:paraId="22C65E9F" w14:textId="2F28C7C3" w:rsidR="00811821" w:rsidRPr="008F1BFA" w:rsidRDefault="00811821"/>
    <w:p w14:paraId="4A84610D" w14:textId="328226BD" w:rsidR="00811821" w:rsidRPr="008F1BFA" w:rsidRDefault="00811821">
      <w:r w:rsidRPr="008F1BFA">
        <w:lastRenderedPageBreak/>
        <w:t>Dashboard plan</w:t>
      </w:r>
    </w:p>
    <w:p w14:paraId="3E1E2D92" w14:textId="77777777" w:rsidR="00811821" w:rsidRPr="008F1BFA" w:rsidRDefault="00811821"/>
    <w:p w14:paraId="23BF15C0" w14:textId="57096856" w:rsidR="00C26F75" w:rsidRPr="008F1BFA" w:rsidRDefault="00C26F75" w:rsidP="00C26F75">
      <w:pPr>
        <w:pStyle w:val="ListParagraph"/>
        <w:numPr>
          <w:ilvl w:val="0"/>
          <w:numId w:val="6"/>
        </w:numPr>
        <w:rPr>
          <w:rFonts w:ascii="Times New Roman" w:hAnsi="Times New Roman" w:cs="Times New Roman"/>
        </w:rPr>
      </w:pPr>
      <w:r w:rsidRPr="008F1BFA">
        <w:rPr>
          <w:rFonts w:ascii="Times New Roman" w:hAnsi="Times New Roman" w:cs="Times New Roman"/>
        </w:rPr>
        <w:t>Why are wildfires a problem? What is the extent of wildfires?</w:t>
      </w:r>
    </w:p>
    <w:p w14:paraId="1EF47C8B" w14:textId="0F7F94BD" w:rsidR="0013396A" w:rsidRPr="008F1BFA" w:rsidRDefault="0013396A" w:rsidP="0013396A">
      <w:pPr>
        <w:pStyle w:val="ListParagraph"/>
        <w:numPr>
          <w:ilvl w:val="1"/>
          <w:numId w:val="6"/>
        </w:numPr>
        <w:rPr>
          <w:rFonts w:ascii="Times New Roman" w:hAnsi="Times New Roman" w:cs="Times New Roman"/>
        </w:rPr>
      </w:pPr>
      <w:r w:rsidRPr="008F1BFA">
        <w:rPr>
          <w:rFonts w:ascii="Times New Roman" w:hAnsi="Times New Roman" w:cs="Times New Roman"/>
        </w:rPr>
        <w:t>Definition</w:t>
      </w:r>
    </w:p>
    <w:p w14:paraId="2C79CF15" w14:textId="32A006D1" w:rsidR="005E0915" w:rsidRPr="008F1BFA" w:rsidRDefault="005E0915" w:rsidP="0013396A">
      <w:pPr>
        <w:pStyle w:val="ListParagraph"/>
        <w:numPr>
          <w:ilvl w:val="1"/>
          <w:numId w:val="6"/>
        </w:numPr>
        <w:rPr>
          <w:rFonts w:ascii="Times New Roman" w:hAnsi="Times New Roman" w:cs="Times New Roman"/>
        </w:rPr>
      </w:pPr>
      <w:r w:rsidRPr="008F1BFA">
        <w:rPr>
          <w:rFonts w:ascii="Times New Roman" w:hAnsi="Times New Roman" w:cs="Times New Roman"/>
        </w:rPr>
        <w:t>Trend by region (</w:t>
      </w:r>
      <w:r w:rsidR="00C27764">
        <w:rPr>
          <w:rFonts w:ascii="Times New Roman" w:hAnsi="Times New Roman" w:cs="Times New Roman"/>
        </w:rPr>
        <w:t>1992</w:t>
      </w:r>
      <w:r w:rsidRPr="008F1BFA">
        <w:rPr>
          <w:rFonts w:ascii="Times New Roman" w:hAnsi="Times New Roman" w:cs="Times New Roman"/>
        </w:rPr>
        <w:t xml:space="preserve"> – 2018)</w:t>
      </w:r>
    </w:p>
    <w:p w14:paraId="60AA46D9" w14:textId="6D17B743" w:rsidR="005408ED" w:rsidRPr="008F1BFA" w:rsidRDefault="005408ED" w:rsidP="0013396A">
      <w:pPr>
        <w:pStyle w:val="ListParagraph"/>
        <w:numPr>
          <w:ilvl w:val="1"/>
          <w:numId w:val="6"/>
        </w:numPr>
        <w:rPr>
          <w:rFonts w:ascii="Times New Roman" w:hAnsi="Times New Roman" w:cs="Times New Roman"/>
        </w:rPr>
      </w:pPr>
      <w:r w:rsidRPr="008F1BFA">
        <w:rPr>
          <w:rFonts w:ascii="Times New Roman" w:hAnsi="Times New Roman" w:cs="Times New Roman"/>
        </w:rPr>
        <w:t>Number of largest size category wildfires</w:t>
      </w:r>
    </w:p>
    <w:p w14:paraId="011E631B" w14:textId="2A854DE1" w:rsidR="00EE0C70" w:rsidRPr="008F1BFA" w:rsidRDefault="00EE0C70" w:rsidP="00EE0C70">
      <w:pPr>
        <w:pStyle w:val="ListParagraph"/>
        <w:numPr>
          <w:ilvl w:val="1"/>
          <w:numId w:val="6"/>
        </w:numPr>
        <w:rPr>
          <w:rFonts w:ascii="Times New Roman" w:hAnsi="Times New Roman" w:cs="Times New Roman"/>
        </w:rPr>
      </w:pPr>
      <w:r w:rsidRPr="008F1BFA">
        <w:rPr>
          <w:rFonts w:ascii="Times New Roman" w:hAnsi="Times New Roman" w:cs="Times New Roman"/>
        </w:rPr>
        <w:t>Impact on people, wildlife and environment</w:t>
      </w:r>
      <w:r w:rsidR="0013396A" w:rsidRPr="008F1BFA">
        <w:rPr>
          <w:rFonts w:ascii="Times New Roman" w:hAnsi="Times New Roman" w:cs="Times New Roman"/>
        </w:rPr>
        <w:t xml:space="preserve"> size example of 2018 impact</w:t>
      </w:r>
    </w:p>
    <w:p w14:paraId="73CF3930" w14:textId="23FEC7AD" w:rsidR="00EE0C70" w:rsidRPr="008F1BFA" w:rsidRDefault="00EE0C70" w:rsidP="00EE0C70">
      <w:pPr>
        <w:pStyle w:val="ListParagraph"/>
        <w:numPr>
          <w:ilvl w:val="1"/>
          <w:numId w:val="6"/>
        </w:numPr>
        <w:rPr>
          <w:rFonts w:ascii="Times New Roman" w:hAnsi="Times New Roman" w:cs="Times New Roman"/>
        </w:rPr>
      </w:pPr>
      <w:r w:rsidRPr="008F1BFA">
        <w:rPr>
          <w:rFonts w:ascii="Times New Roman" w:hAnsi="Times New Roman" w:cs="Times New Roman"/>
        </w:rPr>
        <w:t>Resources used in tackling wildfires</w:t>
      </w:r>
    </w:p>
    <w:p w14:paraId="6943161C" w14:textId="12043672" w:rsidR="0082334A" w:rsidRDefault="00EE0C70" w:rsidP="00EE0C70">
      <w:pPr>
        <w:pStyle w:val="ListParagraph"/>
        <w:numPr>
          <w:ilvl w:val="1"/>
          <w:numId w:val="6"/>
        </w:numPr>
        <w:rPr>
          <w:rFonts w:ascii="Times New Roman" w:hAnsi="Times New Roman" w:cs="Times New Roman"/>
        </w:rPr>
      </w:pPr>
      <w:r w:rsidRPr="008F1BFA">
        <w:rPr>
          <w:rFonts w:ascii="Times New Roman" w:hAnsi="Times New Roman" w:cs="Times New Roman"/>
        </w:rPr>
        <w:t>What can be done to reduce the number of and impact of wildfires?</w:t>
      </w:r>
      <w:r w:rsidR="0082334A">
        <w:rPr>
          <w:rFonts w:ascii="Times New Roman" w:hAnsi="Times New Roman" w:cs="Times New Roman"/>
        </w:rPr>
        <w:br/>
      </w:r>
    </w:p>
    <w:p w14:paraId="4DB42A01" w14:textId="77777777" w:rsidR="0082334A" w:rsidRDefault="0082334A" w:rsidP="0082334A">
      <w:pPr>
        <w:pStyle w:val="ListParagraph"/>
        <w:numPr>
          <w:ilvl w:val="0"/>
          <w:numId w:val="6"/>
        </w:numPr>
        <w:rPr>
          <w:rFonts w:ascii="Times New Roman" w:hAnsi="Times New Roman" w:cs="Times New Roman"/>
        </w:rPr>
      </w:pPr>
      <w:r>
        <w:rPr>
          <w:rFonts w:ascii="Times New Roman" w:hAnsi="Times New Roman" w:cs="Times New Roman"/>
        </w:rPr>
        <w:t>Largest wildfires</w:t>
      </w:r>
    </w:p>
    <w:p w14:paraId="52C606EB" w14:textId="77777777" w:rsidR="0082334A" w:rsidRDefault="0082334A" w:rsidP="0082334A">
      <w:pPr>
        <w:pStyle w:val="ListParagraph"/>
        <w:numPr>
          <w:ilvl w:val="1"/>
          <w:numId w:val="6"/>
        </w:numPr>
        <w:rPr>
          <w:rFonts w:ascii="Times New Roman" w:hAnsi="Times New Roman" w:cs="Times New Roman"/>
        </w:rPr>
      </w:pPr>
      <w:r>
        <w:rPr>
          <w:rFonts w:ascii="Times New Roman" w:hAnsi="Times New Roman" w:cs="Times New Roman"/>
        </w:rPr>
        <w:t>Regression analysis</w:t>
      </w:r>
    </w:p>
    <w:p w14:paraId="003F081A" w14:textId="3166E0AC" w:rsidR="00EE0C70" w:rsidRPr="0082334A" w:rsidRDefault="0082334A" w:rsidP="0082334A">
      <w:pPr>
        <w:pStyle w:val="ListParagraph"/>
        <w:numPr>
          <w:ilvl w:val="1"/>
          <w:numId w:val="6"/>
        </w:numPr>
        <w:rPr>
          <w:rFonts w:ascii="Times New Roman" w:hAnsi="Times New Roman" w:cs="Times New Roman"/>
        </w:rPr>
      </w:pPr>
      <w:r w:rsidRPr="0082334A">
        <w:t>Cluster analysis</w:t>
      </w:r>
      <w:r w:rsidR="00811821" w:rsidRPr="0082334A">
        <w:br/>
      </w:r>
    </w:p>
    <w:p w14:paraId="66F3E445" w14:textId="57BCC90D" w:rsidR="00C26F75" w:rsidRPr="008F1BFA" w:rsidRDefault="00C26F75" w:rsidP="00C26F75">
      <w:pPr>
        <w:pStyle w:val="ListParagraph"/>
        <w:numPr>
          <w:ilvl w:val="0"/>
          <w:numId w:val="6"/>
        </w:numPr>
        <w:rPr>
          <w:rFonts w:ascii="Times New Roman" w:hAnsi="Times New Roman" w:cs="Times New Roman"/>
        </w:rPr>
      </w:pPr>
      <w:r w:rsidRPr="008F1BFA">
        <w:rPr>
          <w:rFonts w:ascii="Times New Roman" w:hAnsi="Times New Roman" w:cs="Times New Roman"/>
        </w:rPr>
        <w:t>Which states have been impacted the most</w:t>
      </w:r>
      <w:r w:rsidR="005408ED" w:rsidRPr="008F1BFA">
        <w:rPr>
          <w:rFonts w:ascii="Times New Roman" w:hAnsi="Times New Roman" w:cs="Times New Roman"/>
        </w:rPr>
        <w:t xml:space="preserve"> in the last </w:t>
      </w:r>
      <w:r w:rsidR="00310D5C">
        <w:rPr>
          <w:rFonts w:ascii="Times New Roman" w:hAnsi="Times New Roman" w:cs="Times New Roman"/>
        </w:rPr>
        <w:t>x</w:t>
      </w:r>
      <w:r w:rsidR="005408ED" w:rsidRPr="008F1BFA">
        <w:rPr>
          <w:rFonts w:ascii="Times New Roman" w:hAnsi="Times New Roman" w:cs="Times New Roman"/>
        </w:rPr>
        <w:t xml:space="preserve"> years</w:t>
      </w:r>
      <w:r w:rsidRPr="008F1BFA">
        <w:rPr>
          <w:rFonts w:ascii="Times New Roman" w:hAnsi="Times New Roman" w:cs="Times New Roman"/>
        </w:rPr>
        <w:t>?</w:t>
      </w:r>
    </w:p>
    <w:p w14:paraId="3FE0AB54" w14:textId="7903D73A" w:rsidR="0013396A" w:rsidRPr="0082334A" w:rsidRDefault="0013396A" w:rsidP="0082334A">
      <w:pPr>
        <w:pStyle w:val="ListParagraph"/>
        <w:numPr>
          <w:ilvl w:val="1"/>
          <w:numId w:val="6"/>
        </w:numPr>
        <w:rPr>
          <w:rFonts w:ascii="Times New Roman" w:hAnsi="Times New Roman" w:cs="Times New Roman"/>
        </w:rPr>
      </w:pPr>
      <w:r w:rsidRPr="008F1BFA">
        <w:rPr>
          <w:rFonts w:ascii="Times New Roman" w:hAnsi="Times New Roman" w:cs="Times New Roman"/>
        </w:rPr>
        <w:t xml:space="preserve">Number of </w:t>
      </w:r>
      <w:r w:rsidR="005408ED" w:rsidRPr="008F1BFA">
        <w:rPr>
          <w:rFonts w:ascii="Times New Roman" w:hAnsi="Times New Roman" w:cs="Times New Roman"/>
        </w:rPr>
        <w:t xml:space="preserve">wildfires </w:t>
      </w:r>
      <w:r w:rsidRPr="008F1BFA">
        <w:rPr>
          <w:rFonts w:ascii="Times New Roman" w:hAnsi="Times New Roman" w:cs="Times New Roman"/>
        </w:rPr>
        <w:t>vs. area impacted</w:t>
      </w:r>
      <w:r w:rsidR="00811821" w:rsidRPr="0082334A">
        <w:br/>
      </w:r>
    </w:p>
    <w:p w14:paraId="6E82A4BB" w14:textId="3CB7BA34" w:rsidR="0013396A" w:rsidRPr="008F1BFA" w:rsidRDefault="0013396A" w:rsidP="0013396A">
      <w:pPr>
        <w:pStyle w:val="ListParagraph"/>
        <w:numPr>
          <w:ilvl w:val="0"/>
          <w:numId w:val="6"/>
        </w:numPr>
        <w:rPr>
          <w:rFonts w:ascii="Times New Roman" w:hAnsi="Times New Roman" w:cs="Times New Roman"/>
        </w:rPr>
      </w:pPr>
      <w:r w:rsidRPr="008F1BFA">
        <w:rPr>
          <w:rFonts w:ascii="Times New Roman" w:hAnsi="Times New Roman" w:cs="Times New Roman"/>
        </w:rPr>
        <w:t>What are the main causes?</w:t>
      </w:r>
      <w:r w:rsidR="00811821" w:rsidRPr="008F1BFA">
        <w:rPr>
          <w:rFonts w:ascii="Times New Roman" w:hAnsi="Times New Roman" w:cs="Times New Roman"/>
        </w:rPr>
        <w:br/>
      </w:r>
    </w:p>
    <w:p w14:paraId="507F60C4" w14:textId="77777777" w:rsidR="0072322D" w:rsidRPr="008F1BFA" w:rsidRDefault="00C26F75" w:rsidP="00C26F75">
      <w:pPr>
        <w:pStyle w:val="ListParagraph"/>
        <w:numPr>
          <w:ilvl w:val="0"/>
          <w:numId w:val="6"/>
        </w:numPr>
        <w:rPr>
          <w:rFonts w:ascii="Times New Roman" w:hAnsi="Times New Roman" w:cs="Times New Roman"/>
        </w:rPr>
      </w:pPr>
      <w:r w:rsidRPr="008F1BFA">
        <w:rPr>
          <w:rFonts w:ascii="Times New Roman" w:hAnsi="Times New Roman" w:cs="Times New Roman"/>
        </w:rPr>
        <w:t xml:space="preserve">Natural causes trend and </w:t>
      </w:r>
      <w:r w:rsidR="0013396A" w:rsidRPr="008F1BFA">
        <w:rPr>
          <w:rFonts w:ascii="Times New Roman" w:hAnsi="Times New Roman" w:cs="Times New Roman"/>
        </w:rPr>
        <w:t xml:space="preserve">possible </w:t>
      </w:r>
      <w:r w:rsidRPr="008F1BFA">
        <w:rPr>
          <w:rFonts w:ascii="Times New Roman" w:hAnsi="Times New Roman" w:cs="Times New Roman"/>
        </w:rPr>
        <w:t>climate change link</w:t>
      </w:r>
    </w:p>
    <w:p w14:paraId="291B4CBD" w14:textId="3A7D7346" w:rsidR="005408ED" w:rsidRPr="008F1BFA" w:rsidRDefault="00BC62B2" w:rsidP="0072322D">
      <w:pPr>
        <w:pStyle w:val="ListParagraph"/>
        <w:numPr>
          <w:ilvl w:val="1"/>
          <w:numId w:val="6"/>
        </w:numPr>
        <w:rPr>
          <w:rFonts w:ascii="Times New Roman" w:hAnsi="Times New Roman" w:cs="Times New Roman"/>
        </w:rPr>
      </w:pPr>
      <w:r w:rsidRPr="008F1BFA">
        <w:rPr>
          <w:rFonts w:ascii="Times New Roman" w:hAnsi="Times New Roman" w:cs="Times New Roman"/>
        </w:rPr>
        <w:t>15-year</w:t>
      </w:r>
      <w:r w:rsidR="0072322D" w:rsidRPr="008F1BFA">
        <w:rPr>
          <w:rFonts w:ascii="Times New Roman" w:hAnsi="Times New Roman" w:cs="Times New Roman"/>
        </w:rPr>
        <w:t xml:space="preserve"> trend and forecast of acres burned using average US temperature</w:t>
      </w:r>
      <w:r w:rsidR="00471E2A">
        <w:rPr>
          <w:rFonts w:ascii="Times New Roman" w:hAnsi="Times New Roman" w:cs="Times New Roman"/>
        </w:rPr>
        <w:t>, Max temperature, average precipitation</w:t>
      </w:r>
    </w:p>
    <w:p w14:paraId="3D2D876C" w14:textId="204E1FAD" w:rsidR="00C26F75" w:rsidRPr="008F1BFA" w:rsidRDefault="005408ED" w:rsidP="0072322D">
      <w:pPr>
        <w:pStyle w:val="ListParagraph"/>
        <w:numPr>
          <w:ilvl w:val="1"/>
          <w:numId w:val="6"/>
        </w:numPr>
        <w:rPr>
          <w:rFonts w:ascii="Times New Roman" w:hAnsi="Times New Roman" w:cs="Times New Roman"/>
        </w:rPr>
      </w:pPr>
      <w:r w:rsidRPr="008F1BFA">
        <w:rPr>
          <w:rFonts w:ascii="Times New Roman" w:hAnsi="Times New Roman" w:cs="Times New Roman"/>
        </w:rPr>
        <w:t>15-year trend of average size of fire</w:t>
      </w:r>
      <w:r w:rsidR="00811821" w:rsidRPr="008F1BFA">
        <w:rPr>
          <w:rFonts w:ascii="Times New Roman" w:hAnsi="Times New Roman" w:cs="Times New Roman"/>
        </w:rPr>
        <w:br/>
      </w:r>
    </w:p>
    <w:p w14:paraId="22D4CF99" w14:textId="77777777" w:rsidR="00BC62B2" w:rsidRPr="008F1BFA" w:rsidRDefault="00C26F75" w:rsidP="00C26F75">
      <w:pPr>
        <w:pStyle w:val="ListParagraph"/>
        <w:numPr>
          <w:ilvl w:val="0"/>
          <w:numId w:val="6"/>
        </w:numPr>
        <w:rPr>
          <w:rFonts w:ascii="Times New Roman" w:hAnsi="Times New Roman" w:cs="Times New Roman"/>
        </w:rPr>
      </w:pPr>
      <w:r w:rsidRPr="008F1BFA">
        <w:rPr>
          <w:rFonts w:ascii="Times New Roman" w:hAnsi="Times New Roman" w:cs="Times New Roman"/>
        </w:rPr>
        <w:t>Human causes</w:t>
      </w:r>
      <w:r w:rsidR="00EE0C70" w:rsidRPr="008F1BFA">
        <w:rPr>
          <w:rFonts w:ascii="Times New Roman" w:hAnsi="Times New Roman" w:cs="Times New Roman"/>
        </w:rPr>
        <w:t>, focus short and mid</w:t>
      </w:r>
      <w:r w:rsidR="0013396A" w:rsidRPr="008F1BFA">
        <w:rPr>
          <w:rFonts w:ascii="Times New Roman" w:hAnsi="Times New Roman" w:cs="Times New Roman"/>
        </w:rPr>
        <w:t>-</w:t>
      </w:r>
      <w:r w:rsidR="00EE0C70" w:rsidRPr="008F1BFA">
        <w:rPr>
          <w:rFonts w:ascii="Times New Roman" w:hAnsi="Times New Roman" w:cs="Times New Roman"/>
        </w:rPr>
        <w:t>term resources?</w:t>
      </w:r>
    </w:p>
    <w:p w14:paraId="7CA0EA1E" w14:textId="3E21902B" w:rsidR="00BC62B2" w:rsidRPr="008F1BFA" w:rsidRDefault="0072322D" w:rsidP="00BC62B2">
      <w:pPr>
        <w:pStyle w:val="ListParagraph"/>
        <w:rPr>
          <w:rFonts w:ascii="Times New Roman" w:hAnsi="Times New Roman" w:cs="Times New Roman"/>
        </w:rPr>
      </w:pPr>
      <w:r w:rsidRPr="008F1BFA">
        <w:rPr>
          <w:rFonts w:ascii="Times New Roman" w:hAnsi="Times New Roman" w:cs="Times New Roman"/>
        </w:rPr>
        <w:t xml:space="preserve">Analyse below causes and identify top 5 states by number of </w:t>
      </w:r>
      <w:r w:rsidR="00BC62B2" w:rsidRPr="008F1BFA">
        <w:rPr>
          <w:rFonts w:ascii="Times New Roman" w:hAnsi="Times New Roman" w:cs="Times New Roman"/>
        </w:rPr>
        <w:t>wildfires and area burned.</w:t>
      </w:r>
      <w:r w:rsidR="00501CC2">
        <w:rPr>
          <w:rFonts w:ascii="Times New Roman" w:hAnsi="Times New Roman" w:cs="Times New Roman"/>
        </w:rPr>
        <w:t xml:space="preserve"> Spatial maps</w:t>
      </w:r>
    </w:p>
    <w:p w14:paraId="7372F030" w14:textId="5CD8C998" w:rsidR="00EE0C70" w:rsidRPr="008F1BFA" w:rsidRDefault="00811821" w:rsidP="0013396A">
      <w:pPr>
        <w:pStyle w:val="ListParagraph"/>
        <w:numPr>
          <w:ilvl w:val="1"/>
          <w:numId w:val="6"/>
        </w:numPr>
        <w:rPr>
          <w:rFonts w:ascii="Times New Roman" w:hAnsi="Times New Roman" w:cs="Times New Roman"/>
        </w:rPr>
      </w:pPr>
      <w:r w:rsidRPr="008F1BFA">
        <w:rPr>
          <w:rFonts w:ascii="Times New Roman" w:hAnsi="Times New Roman" w:cs="Times New Roman"/>
        </w:rPr>
        <w:t>Arson</w:t>
      </w:r>
    </w:p>
    <w:p w14:paraId="03BAB9C5" w14:textId="225AF43F" w:rsidR="00811821" w:rsidRPr="008F1BFA" w:rsidRDefault="00811821" w:rsidP="0013396A">
      <w:pPr>
        <w:pStyle w:val="ListParagraph"/>
        <w:numPr>
          <w:ilvl w:val="1"/>
          <w:numId w:val="6"/>
        </w:numPr>
        <w:rPr>
          <w:rFonts w:ascii="Times New Roman" w:hAnsi="Times New Roman" w:cs="Times New Roman"/>
        </w:rPr>
      </w:pPr>
      <w:r w:rsidRPr="008F1BFA">
        <w:rPr>
          <w:rFonts w:ascii="Times New Roman" w:hAnsi="Times New Roman" w:cs="Times New Roman"/>
        </w:rPr>
        <w:t>Equipment &amp; Vehicle use</w:t>
      </w:r>
    </w:p>
    <w:p w14:paraId="1658EA75" w14:textId="1B3B517C" w:rsidR="00811821" w:rsidRPr="008F1BFA" w:rsidRDefault="00811821" w:rsidP="0013396A">
      <w:pPr>
        <w:pStyle w:val="ListParagraph"/>
        <w:numPr>
          <w:ilvl w:val="1"/>
          <w:numId w:val="6"/>
        </w:numPr>
        <w:rPr>
          <w:rFonts w:ascii="Times New Roman" w:hAnsi="Times New Roman" w:cs="Times New Roman"/>
        </w:rPr>
      </w:pPr>
      <w:r w:rsidRPr="008F1BFA">
        <w:rPr>
          <w:rFonts w:ascii="Times New Roman" w:hAnsi="Times New Roman" w:cs="Times New Roman"/>
        </w:rPr>
        <w:t>Debris &amp; open burning</w:t>
      </w:r>
    </w:p>
    <w:p w14:paraId="4DB1B3E0" w14:textId="28626B1F" w:rsidR="00811821" w:rsidRDefault="00811821" w:rsidP="0013396A">
      <w:pPr>
        <w:pStyle w:val="ListParagraph"/>
        <w:numPr>
          <w:ilvl w:val="1"/>
          <w:numId w:val="6"/>
        </w:numPr>
        <w:rPr>
          <w:rFonts w:ascii="Times New Roman" w:hAnsi="Times New Roman" w:cs="Times New Roman"/>
        </w:rPr>
      </w:pPr>
      <w:r w:rsidRPr="008F1BFA">
        <w:rPr>
          <w:rFonts w:ascii="Times New Roman" w:hAnsi="Times New Roman" w:cs="Times New Roman"/>
        </w:rPr>
        <w:t>Recreation and ceremony</w:t>
      </w:r>
    </w:p>
    <w:p w14:paraId="62B456D5" w14:textId="6F5B5FBC" w:rsidR="00E34F8D" w:rsidRPr="008F1BFA" w:rsidRDefault="00E34F8D" w:rsidP="0013396A">
      <w:pPr>
        <w:pStyle w:val="ListParagraph"/>
        <w:numPr>
          <w:ilvl w:val="1"/>
          <w:numId w:val="6"/>
        </w:numPr>
        <w:rPr>
          <w:rFonts w:ascii="Times New Roman" w:hAnsi="Times New Roman" w:cs="Times New Roman"/>
        </w:rPr>
      </w:pPr>
      <w:r>
        <w:rPr>
          <w:rFonts w:ascii="Times New Roman" w:hAnsi="Times New Roman" w:cs="Times New Roman"/>
        </w:rPr>
        <w:t>Other/</w:t>
      </w:r>
      <w:r w:rsidR="009D6079">
        <w:rPr>
          <w:rFonts w:ascii="Times New Roman" w:hAnsi="Times New Roman" w:cs="Times New Roman"/>
        </w:rPr>
        <w:t>Unknown</w:t>
      </w:r>
    </w:p>
    <w:p w14:paraId="449D96F4" w14:textId="77777777" w:rsidR="008F1BFA" w:rsidRPr="008F1BFA" w:rsidRDefault="008F1BFA" w:rsidP="008F1BFA">
      <w:pPr>
        <w:pStyle w:val="ListParagraph"/>
        <w:ind w:left="1440"/>
        <w:rPr>
          <w:rFonts w:ascii="Times New Roman" w:hAnsi="Times New Roman" w:cs="Times New Roman"/>
        </w:rPr>
      </w:pPr>
    </w:p>
    <w:p w14:paraId="0161CC33" w14:textId="2F1426C7" w:rsidR="008F1BFA" w:rsidRPr="008F1BFA" w:rsidRDefault="008F1BFA" w:rsidP="008F1BFA">
      <w:pPr>
        <w:pStyle w:val="ListParagraph"/>
        <w:numPr>
          <w:ilvl w:val="0"/>
          <w:numId w:val="6"/>
        </w:numPr>
        <w:rPr>
          <w:rFonts w:ascii="Times New Roman" w:hAnsi="Times New Roman" w:cs="Times New Roman"/>
        </w:rPr>
      </w:pPr>
      <w:r w:rsidRPr="008F1BFA">
        <w:rPr>
          <w:rFonts w:ascii="Times New Roman" w:hAnsi="Times New Roman" w:cs="Times New Roman"/>
        </w:rPr>
        <w:t>Suggest to use and introduce drone and satellite technology, new laws and equipment regulations prioritising and piloting based on above results</w:t>
      </w:r>
    </w:p>
    <w:p w14:paraId="7132ADC2" w14:textId="5B8A7F2C" w:rsidR="002F4EBD" w:rsidRDefault="002F4EBD" w:rsidP="002F4EBD">
      <w:pPr>
        <w:ind w:left="360"/>
      </w:pPr>
    </w:p>
    <w:p w14:paraId="6B3D9040" w14:textId="33D3DC37" w:rsidR="002F4EBD" w:rsidRDefault="002F4EBD" w:rsidP="002F4EBD">
      <w:pPr>
        <w:ind w:left="360"/>
      </w:pPr>
    </w:p>
    <w:p w14:paraId="61B3F249" w14:textId="4F62BF39" w:rsidR="002F4EBD" w:rsidRDefault="002F4EBD" w:rsidP="002F4EBD">
      <w:pPr>
        <w:ind w:left="360"/>
      </w:pPr>
    </w:p>
    <w:p w14:paraId="1A4ECC58" w14:textId="5C020F41" w:rsidR="002F4EBD" w:rsidRDefault="002F4EBD" w:rsidP="002F4EBD">
      <w:pPr>
        <w:ind w:left="360"/>
      </w:pPr>
    </w:p>
    <w:p w14:paraId="56100ECC" w14:textId="41148E50" w:rsidR="002F4EBD" w:rsidRDefault="002F4EBD" w:rsidP="002F4EBD">
      <w:pPr>
        <w:ind w:left="360"/>
      </w:pPr>
    </w:p>
    <w:p w14:paraId="4CA4639C" w14:textId="598E3BA0" w:rsidR="002F4EBD" w:rsidRDefault="002F4EBD" w:rsidP="002F4EBD">
      <w:pPr>
        <w:ind w:left="360"/>
      </w:pPr>
    </w:p>
    <w:p w14:paraId="40924ECE" w14:textId="47E5FAF8" w:rsidR="002F4EBD" w:rsidRDefault="002F4EBD" w:rsidP="002F4EBD">
      <w:pPr>
        <w:ind w:left="360"/>
      </w:pPr>
    </w:p>
    <w:p w14:paraId="5CD9D688" w14:textId="2C080277" w:rsidR="002F4EBD" w:rsidRDefault="002F4EBD" w:rsidP="002F4EBD">
      <w:pPr>
        <w:ind w:left="360"/>
      </w:pPr>
    </w:p>
    <w:p w14:paraId="4A5347A7" w14:textId="77F0A2E3" w:rsidR="002F4EBD" w:rsidRDefault="002F4EBD" w:rsidP="002F4EBD">
      <w:pPr>
        <w:ind w:left="360"/>
      </w:pPr>
    </w:p>
    <w:p w14:paraId="65A5DAC5" w14:textId="26C69E98" w:rsidR="002F4EBD" w:rsidRDefault="002F4EBD" w:rsidP="002F4EBD">
      <w:pPr>
        <w:ind w:left="360"/>
      </w:pPr>
    </w:p>
    <w:p w14:paraId="2CBEFDB1" w14:textId="36174C4A" w:rsidR="002F4EBD" w:rsidRDefault="002F4EBD" w:rsidP="002F4EBD">
      <w:pPr>
        <w:ind w:left="360"/>
      </w:pPr>
    </w:p>
    <w:p w14:paraId="36D67652" w14:textId="5C85ED8C" w:rsidR="002F4EBD" w:rsidRDefault="002F4EBD" w:rsidP="002F4EBD">
      <w:pPr>
        <w:ind w:left="360"/>
      </w:pPr>
    </w:p>
    <w:p w14:paraId="18F6F1D2" w14:textId="54A7D696" w:rsidR="002F4EBD" w:rsidRDefault="002F4EBD" w:rsidP="002F4EBD">
      <w:pPr>
        <w:ind w:left="360"/>
      </w:pPr>
    </w:p>
    <w:p w14:paraId="45E01567" w14:textId="40A1F340" w:rsidR="002F4EBD" w:rsidRDefault="002F4EBD" w:rsidP="002F4EBD">
      <w:pPr>
        <w:ind w:left="360"/>
      </w:pPr>
    </w:p>
    <w:p w14:paraId="1FFDA822" w14:textId="6127D792" w:rsidR="002F4EBD" w:rsidRDefault="002F4EBD" w:rsidP="002F4EBD">
      <w:pPr>
        <w:ind w:left="360"/>
      </w:pPr>
    </w:p>
    <w:p w14:paraId="21F46B38" w14:textId="77777777" w:rsidR="002F4EBD" w:rsidRDefault="002F4EBD" w:rsidP="002F4EBD">
      <w:pPr>
        <w:ind w:left="360"/>
      </w:pPr>
      <w:r>
        <w:lastRenderedPageBreak/>
        <w:t>### This script contains the following:</w:t>
      </w:r>
    </w:p>
    <w:p w14:paraId="38C202CF" w14:textId="77777777" w:rsidR="002F4EBD" w:rsidRDefault="002F4EBD" w:rsidP="002F4EBD">
      <w:pPr>
        <w:ind w:left="360"/>
      </w:pPr>
    </w:p>
    <w:p w14:paraId="05F29346" w14:textId="77777777" w:rsidR="002F4EBD" w:rsidRDefault="002F4EBD" w:rsidP="002F4EBD">
      <w:pPr>
        <w:ind w:left="360"/>
      </w:pPr>
      <w:r>
        <w:t>#### 1. Importing Visualization Libraries and Data</w:t>
      </w:r>
    </w:p>
    <w:p w14:paraId="46089043" w14:textId="77777777" w:rsidR="002F4EBD" w:rsidRDefault="002F4EBD" w:rsidP="002F4EBD">
      <w:pPr>
        <w:ind w:left="360"/>
      </w:pPr>
      <w:r>
        <w:t>#### 2. Data Checks</w:t>
      </w:r>
    </w:p>
    <w:p w14:paraId="51933E25" w14:textId="633FE3D5" w:rsidR="002F4EBD" w:rsidRDefault="002F4EBD" w:rsidP="002F4EBD">
      <w:pPr>
        <w:ind w:left="360"/>
      </w:pPr>
      <w:r>
        <w:t xml:space="preserve">       - </w:t>
      </w:r>
      <w:r>
        <w:t>M</w:t>
      </w:r>
      <w:r>
        <w:t>issing values</w:t>
      </w:r>
    </w:p>
    <w:p w14:paraId="18C3E92F" w14:textId="30E89D99" w:rsidR="002F4EBD" w:rsidRDefault="002F4EBD" w:rsidP="002F4EBD">
      <w:pPr>
        <w:ind w:left="360"/>
      </w:pPr>
      <w:r>
        <w:t xml:space="preserve">       - </w:t>
      </w:r>
      <w:r>
        <w:t>D</w:t>
      </w:r>
      <w:r>
        <w:t>uplicate records</w:t>
      </w:r>
    </w:p>
    <w:p w14:paraId="2ED57E73" w14:textId="6DEA1C48" w:rsidR="002F4EBD" w:rsidRDefault="002F4EBD" w:rsidP="002F4EBD">
      <w:pPr>
        <w:ind w:left="360"/>
      </w:pPr>
      <w:r>
        <w:t xml:space="preserve">       - </w:t>
      </w:r>
      <w:r>
        <w:t>D</w:t>
      </w:r>
      <w:r>
        <w:t>ata types</w:t>
      </w:r>
    </w:p>
    <w:p w14:paraId="4F60DB77" w14:textId="77777777" w:rsidR="002F4EBD" w:rsidRDefault="002F4EBD" w:rsidP="002F4EBD">
      <w:pPr>
        <w:ind w:left="360"/>
      </w:pPr>
      <w:r>
        <w:t>#### 3. Data Wrangling</w:t>
      </w:r>
    </w:p>
    <w:p w14:paraId="51D04E54" w14:textId="77777777" w:rsidR="002F4EBD" w:rsidRDefault="002F4EBD" w:rsidP="002F4EBD">
      <w:pPr>
        <w:ind w:left="360"/>
      </w:pPr>
      <w:r>
        <w:t xml:space="preserve">       - Deriving new columns</w:t>
      </w:r>
    </w:p>
    <w:p w14:paraId="61B3FA51" w14:textId="1693FDE3" w:rsidR="00E53C1B" w:rsidRDefault="002F4EBD" w:rsidP="002F4EBD">
      <w:pPr>
        <w:ind w:left="360"/>
      </w:pPr>
      <w:r>
        <w:t xml:space="preserve">           </w:t>
      </w:r>
      <w:r w:rsidR="00E53C1B">
        <w:t xml:space="preserve">- </w:t>
      </w:r>
      <w:r w:rsidR="00E53C1B">
        <w:t>Y</w:t>
      </w:r>
      <w:r w:rsidR="00E53C1B">
        <w:t>ear &amp; month</w:t>
      </w:r>
    </w:p>
    <w:p w14:paraId="5ACD91B0" w14:textId="2C928997" w:rsidR="002F4EBD" w:rsidRDefault="00E53C1B" w:rsidP="002F4EBD">
      <w:pPr>
        <w:ind w:left="360"/>
      </w:pPr>
      <w:r>
        <w:t xml:space="preserve">           </w:t>
      </w:r>
      <w:r w:rsidR="002F4EBD">
        <w:t xml:space="preserve">- </w:t>
      </w:r>
      <w:r w:rsidR="002F4EBD">
        <w:t>F</w:t>
      </w:r>
      <w:r w:rsidR="002F4EBD">
        <w:t>ire</w:t>
      </w:r>
      <w:r w:rsidR="002F4EBD">
        <w:t xml:space="preserve"> size</w:t>
      </w:r>
      <w:r w:rsidR="002F4EBD">
        <w:t xml:space="preserve"> descriptio</w:t>
      </w:r>
      <w:r w:rsidR="002F4EBD">
        <w:t>n</w:t>
      </w:r>
    </w:p>
    <w:p w14:paraId="3F59CE26" w14:textId="1EC9D351" w:rsidR="002F4EBD" w:rsidRDefault="002F4EBD" w:rsidP="002F4EBD">
      <w:pPr>
        <w:ind w:left="360"/>
      </w:pPr>
      <w:r>
        <w:t xml:space="preserve">           - </w:t>
      </w:r>
      <w:r>
        <w:t>Fire cause</w:t>
      </w:r>
      <w:r>
        <w:t xml:space="preserve"> category</w:t>
      </w:r>
    </w:p>
    <w:p w14:paraId="73465547" w14:textId="6F7E665B" w:rsidR="002F4EBD" w:rsidRDefault="002F4EBD" w:rsidP="002F4EBD">
      <w:pPr>
        <w:ind w:left="360"/>
      </w:pPr>
      <w:r>
        <w:t xml:space="preserve">           - Import </w:t>
      </w:r>
      <w:r>
        <w:t xml:space="preserve">US </w:t>
      </w:r>
      <w:r>
        <w:t>Regions</w:t>
      </w:r>
    </w:p>
    <w:p w14:paraId="5F29A712" w14:textId="7B5996A2" w:rsidR="00D312AD" w:rsidRDefault="00D312AD" w:rsidP="002F4EBD">
      <w:pPr>
        <w:ind w:left="360"/>
      </w:pPr>
      <w:r>
        <w:tab/>
      </w:r>
      <w:r>
        <w:tab/>
        <w:t>- Drop Puerto Rico data (not a US State)</w:t>
      </w:r>
    </w:p>
    <w:p w14:paraId="75BBAF4E" w14:textId="1DF8422C" w:rsidR="00D312AD" w:rsidRDefault="002F4EBD" w:rsidP="00E53C1B">
      <w:pPr>
        <w:ind w:left="360"/>
      </w:pPr>
      <w:r>
        <w:t xml:space="preserve">           - Import Monthly Average Temperatures</w:t>
      </w:r>
    </w:p>
    <w:p w14:paraId="289C460D" w14:textId="4491A6FE" w:rsidR="00EC4C9E" w:rsidRDefault="002F4EBD" w:rsidP="00430F48">
      <w:pPr>
        <w:ind w:left="360"/>
      </w:pPr>
      <w:r>
        <w:t xml:space="preserve">           - Import Annual Average Temperatur</w:t>
      </w:r>
      <w:r w:rsidR="00430F48">
        <w:t>es</w:t>
      </w:r>
    </w:p>
    <w:p w14:paraId="29A83A50" w14:textId="319A264A" w:rsidR="002F4EBD" w:rsidRDefault="002F4EBD" w:rsidP="002F4EBD">
      <w:pPr>
        <w:ind w:left="360"/>
      </w:pPr>
      <w:r>
        <w:t xml:space="preserve">       - Convert </w:t>
      </w:r>
      <w:r w:rsidR="00A42EEE">
        <w:t xml:space="preserve">average monthly temperatures from </w:t>
      </w:r>
      <w:r>
        <w:t>Fahrenheit</w:t>
      </w:r>
      <w:r>
        <w:t xml:space="preserve"> to </w:t>
      </w:r>
      <w:r>
        <w:t>Celsius</w:t>
      </w:r>
    </w:p>
    <w:p w14:paraId="168DB877" w14:textId="7B1F0136" w:rsidR="00D312AD" w:rsidRDefault="00D312AD" w:rsidP="002F4EBD">
      <w:pPr>
        <w:ind w:left="360"/>
      </w:pPr>
      <w:r>
        <w:t xml:space="preserve">       - Rename average monthly temperature column</w:t>
      </w:r>
    </w:p>
    <w:p w14:paraId="35D1E348" w14:textId="77777777" w:rsidR="002F4EBD" w:rsidRDefault="002F4EBD" w:rsidP="002F4EBD">
      <w:pPr>
        <w:ind w:left="360"/>
      </w:pPr>
      <w:r>
        <w:t xml:space="preserve">       </w:t>
      </w:r>
    </w:p>
    <w:p w14:paraId="5009214A" w14:textId="77777777" w:rsidR="002F4EBD" w:rsidRDefault="002F4EBD" w:rsidP="002F4EBD">
      <w:pPr>
        <w:ind w:left="360"/>
      </w:pPr>
      <w:r>
        <w:t>#### 4. Exploratory Data Analysis</w:t>
      </w:r>
    </w:p>
    <w:p w14:paraId="094EEF73" w14:textId="77777777" w:rsidR="002F4EBD" w:rsidRDefault="002F4EBD" w:rsidP="002F4EBD">
      <w:pPr>
        <w:ind w:left="360"/>
      </w:pPr>
      <w:r>
        <w:t xml:space="preserve">       - Time series trend</w:t>
      </w:r>
    </w:p>
    <w:p w14:paraId="3444C0E8" w14:textId="77777777" w:rsidR="002F4EBD" w:rsidRDefault="002F4EBD" w:rsidP="002F4EBD">
      <w:pPr>
        <w:ind w:left="360"/>
      </w:pPr>
      <w:r>
        <w:t xml:space="preserve">       - Export data to .csv for Tableau use</w:t>
      </w:r>
    </w:p>
    <w:p w14:paraId="4CA94B9D" w14:textId="094A9A2F" w:rsidR="002F4EBD" w:rsidRDefault="002F4EBD" w:rsidP="002F4EBD">
      <w:pPr>
        <w:ind w:left="360"/>
      </w:pPr>
      <w:r>
        <w:t xml:space="preserve">       - Create recent data subset based on last 10 years</w:t>
      </w:r>
    </w:p>
    <w:p w14:paraId="0E09AF48" w14:textId="66A015E6" w:rsidR="002F4EBD" w:rsidRDefault="002F4EBD" w:rsidP="002F4EBD">
      <w:pPr>
        <w:ind w:left="360"/>
      </w:pPr>
      <w:r>
        <w:t xml:space="preserve">       - Bar graphs analysis</w:t>
      </w:r>
    </w:p>
    <w:p w14:paraId="15C69CE1" w14:textId="77777777" w:rsidR="002F4EBD" w:rsidRDefault="002F4EBD" w:rsidP="002F4EBD">
      <w:pPr>
        <w:ind w:left="360"/>
      </w:pPr>
      <w:r>
        <w:t xml:space="preserve">       - Create various subsets</w:t>
      </w:r>
    </w:p>
    <w:p w14:paraId="7F7D2B37" w14:textId="77777777" w:rsidR="002F4EBD" w:rsidRDefault="002F4EBD" w:rsidP="002F4EBD">
      <w:pPr>
        <w:ind w:left="360"/>
      </w:pPr>
      <w:r>
        <w:t xml:space="preserve">       </w:t>
      </w:r>
    </w:p>
    <w:p w14:paraId="7FEFE81E" w14:textId="77777777" w:rsidR="002F4EBD" w:rsidRDefault="002F4EBD" w:rsidP="002F4EBD">
      <w:pPr>
        <w:ind w:left="360"/>
      </w:pPr>
      <w:r>
        <w:t xml:space="preserve"> #### 5. Explore Data Correlations</w:t>
      </w:r>
    </w:p>
    <w:p w14:paraId="31A8D2F1" w14:textId="77777777" w:rsidR="002F4EBD" w:rsidRDefault="002F4EBD" w:rsidP="002F4EBD">
      <w:pPr>
        <w:ind w:left="360"/>
      </w:pPr>
      <w:r>
        <w:t xml:space="preserve">       - Correlation matrix</w:t>
      </w:r>
    </w:p>
    <w:p w14:paraId="34B12DC2" w14:textId="77777777" w:rsidR="002F4EBD" w:rsidRDefault="002F4EBD" w:rsidP="002F4EBD">
      <w:pPr>
        <w:ind w:left="360"/>
      </w:pPr>
      <w:r>
        <w:t xml:space="preserve">       - Scatterplots</w:t>
      </w:r>
    </w:p>
    <w:p w14:paraId="0C354CE3" w14:textId="77777777" w:rsidR="002F4EBD" w:rsidRDefault="002F4EBD" w:rsidP="002F4EBD">
      <w:pPr>
        <w:ind w:left="360"/>
      </w:pPr>
      <w:r>
        <w:t xml:space="preserve">       - Pair Plots</w:t>
      </w:r>
    </w:p>
    <w:p w14:paraId="73D35908" w14:textId="77777777" w:rsidR="002F4EBD" w:rsidRDefault="002F4EBD" w:rsidP="002F4EBD">
      <w:pPr>
        <w:ind w:left="360"/>
      </w:pPr>
      <w:r>
        <w:t xml:space="preserve">       - Categorical Plots</w:t>
      </w:r>
    </w:p>
    <w:p w14:paraId="0E0B8D6F" w14:textId="77777777" w:rsidR="002F4EBD" w:rsidRDefault="002F4EBD" w:rsidP="002F4EBD">
      <w:pPr>
        <w:ind w:left="360"/>
      </w:pPr>
      <w:r>
        <w:t xml:space="preserve">     </w:t>
      </w:r>
    </w:p>
    <w:p w14:paraId="6C3D82CF" w14:textId="77777777" w:rsidR="002F4EBD" w:rsidRDefault="002F4EBD" w:rsidP="002F4EBD">
      <w:pPr>
        <w:ind w:left="360"/>
      </w:pPr>
      <w:r>
        <w:t>#### 6. Regression Analysis</w:t>
      </w:r>
    </w:p>
    <w:p w14:paraId="0ED034D7" w14:textId="77777777" w:rsidR="002F4EBD" w:rsidRDefault="002F4EBD" w:rsidP="002F4EBD">
      <w:pPr>
        <w:ind w:left="360"/>
      </w:pPr>
      <w:r>
        <w:t xml:space="preserve">       - Data preparation</w:t>
      </w:r>
    </w:p>
    <w:p w14:paraId="6487D679" w14:textId="608D4902" w:rsidR="002F4EBD" w:rsidRDefault="002F4EBD" w:rsidP="002F4EBD">
      <w:pPr>
        <w:ind w:left="360"/>
      </w:pPr>
      <w:r>
        <w:t xml:space="preserve">       - </w:t>
      </w:r>
      <w:r w:rsidR="00872B74">
        <w:t>Regression analysis</w:t>
      </w:r>
    </w:p>
    <w:p w14:paraId="4A3BCCE7" w14:textId="420DB078" w:rsidR="002F4EBD" w:rsidRDefault="002F4EBD" w:rsidP="002F4EBD">
      <w:pPr>
        <w:ind w:left="360"/>
      </w:pPr>
      <w:r>
        <w:t xml:space="preserve">       - </w:t>
      </w:r>
      <w:r w:rsidR="00872B74">
        <w:t>Performance after removing outliers</w:t>
      </w:r>
    </w:p>
    <w:p w14:paraId="2237C5CF" w14:textId="65BE9F52" w:rsidR="00790C44" w:rsidRDefault="00790C44" w:rsidP="002F4EBD">
      <w:pPr>
        <w:ind w:left="360"/>
      </w:pPr>
      <w:r>
        <w:t xml:space="preserve">       - </w:t>
      </w:r>
      <w:r>
        <w:t>Export data to .csv for Tableau use</w:t>
      </w:r>
    </w:p>
    <w:p w14:paraId="284EDED3" w14:textId="77777777" w:rsidR="00872B74" w:rsidRDefault="00872B74" w:rsidP="002F4EBD">
      <w:pPr>
        <w:ind w:left="360"/>
      </w:pPr>
    </w:p>
    <w:p w14:paraId="6EA7204A" w14:textId="6F28A002" w:rsidR="002F4EBD" w:rsidRDefault="002F4EBD" w:rsidP="002F4EBD">
      <w:pPr>
        <w:ind w:left="360"/>
      </w:pPr>
      <w:r>
        <w:t xml:space="preserve">#### 7. </w:t>
      </w:r>
      <w:r w:rsidR="00872B74">
        <w:t>Machine Learning</w:t>
      </w:r>
    </w:p>
    <w:p w14:paraId="193E7808" w14:textId="7612272D" w:rsidR="00872B74" w:rsidRDefault="00872B74" w:rsidP="00872B74">
      <w:r>
        <w:t xml:space="preserve">             - Derive fire discovered day of week number column</w:t>
      </w:r>
    </w:p>
    <w:p w14:paraId="61CAED75" w14:textId="4C2E496B" w:rsidR="00872B74" w:rsidRDefault="00872B74" w:rsidP="00872B74">
      <w:r>
        <w:t xml:space="preserve">             - Change derived column type to int64</w:t>
      </w:r>
    </w:p>
    <w:p w14:paraId="26C3689C" w14:textId="376EF5B3" w:rsidR="00872B74" w:rsidRDefault="00872B74" w:rsidP="00872B74">
      <w:r>
        <w:t xml:space="preserve">             - Apply the elbow technique</w:t>
      </w:r>
    </w:p>
    <w:p w14:paraId="36D4A8FF" w14:textId="0DEE6ADA" w:rsidR="00872B74" w:rsidRDefault="00872B74" w:rsidP="00872B74">
      <w:r>
        <w:t xml:space="preserve">             - K-means clustering</w:t>
      </w:r>
    </w:p>
    <w:p w14:paraId="0E85D2F6" w14:textId="3A866C86" w:rsidR="00872B74" w:rsidRDefault="00872B74" w:rsidP="00872B74">
      <w:r>
        <w:t xml:space="preserve">             - Scatterplot &amp; Spatial plot analysis</w:t>
      </w:r>
    </w:p>
    <w:p w14:paraId="51FE23ED" w14:textId="76450EF3" w:rsidR="00872B74" w:rsidRDefault="00872B74" w:rsidP="00872B74">
      <w:r>
        <w:t xml:space="preserve">             - Export data to .csv for Tableau use</w:t>
      </w:r>
    </w:p>
    <w:p w14:paraId="5085F738" w14:textId="1E3A3816" w:rsidR="002F4EBD" w:rsidRPr="002F4EBD" w:rsidRDefault="002F4EBD" w:rsidP="00872B74"/>
    <w:sectPr w:rsidR="002F4EBD" w:rsidRPr="002F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CAC"/>
    <w:multiLevelType w:val="hybridMultilevel"/>
    <w:tmpl w:val="EB0E3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76683"/>
    <w:multiLevelType w:val="hybridMultilevel"/>
    <w:tmpl w:val="FC9A3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C026A"/>
    <w:multiLevelType w:val="hybridMultilevel"/>
    <w:tmpl w:val="AAD8B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E13EB"/>
    <w:multiLevelType w:val="multilevel"/>
    <w:tmpl w:val="A74ED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2647514"/>
    <w:multiLevelType w:val="hybridMultilevel"/>
    <w:tmpl w:val="9FB43B7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44664D78"/>
    <w:multiLevelType w:val="hybridMultilevel"/>
    <w:tmpl w:val="EE4470DE"/>
    <w:lvl w:ilvl="0" w:tplc="66589A10">
      <w:numFmt w:val="bullet"/>
      <w:lvlText w:val="-"/>
      <w:lvlJc w:val="left"/>
      <w:pPr>
        <w:ind w:left="1200" w:hanging="360"/>
      </w:pPr>
      <w:rPr>
        <w:rFonts w:ascii="Times New Roman" w:eastAsia="Times New Roman" w:hAnsi="Times New Roman" w:cs="Times New Roman"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6" w15:restartNumberingAfterBreak="0">
    <w:nsid w:val="66257589"/>
    <w:multiLevelType w:val="hybridMultilevel"/>
    <w:tmpl w:val="0F0CB4FE"/>
    <w:lvl w:ilvl="0" w:tplc="618A5A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3327062">
    <w:abstractNumId w:val="2"/>
  </w:num>
  <w:num w:numId="2" w16cid:durableId="841775459">
    <w:abstractNumId w:val="4"/>
  </w:num>
  <w:num w:numId="3" w16cid:durableId="966158280">
    <w:abstractNumId w:val="0"/>
  </w:num>
  <w:num w:numId="4" w16cid:durableId="1369796210">
    <w:abstractNumId w:val="1"/>
  </w:num>
  <w:num w:numId="5" w16cid:durableId="99449392">
    <w:abstractNumId w:val="3"/>
  </w:num>
  <w:num w:numId="6" w16cid:durableId="667826947">
    <w:abstractNumId w:val="6"/>
  </w:num>
  <w:num w:numId="7" w16cid:durableId="1287085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FD"/>
    <w:rsid w:val="00007C18"/>
    <w:rsid w:val="000D1505"/>
    <w:rsid w:val="001128A2"/>
    <w:rsid w:val="0013396A"/>
    <w:rsid w:val="00186A82"/>
    <w:rsid w:val="00190550"/>
    <w:rsid w:val="0019105C"/>
    <w:rsid w:val="001E4281"/>
    <w:rsid w:val="002410A7"/>
    <w:rsid w:val="002766E5"/>
    <w:rsid w:val="002900F3"/>
    <w:rsid w:val="002A68E3"/>
    <w:rsid w:val="002F4117"/>
    <w:rsid w:val="002F4EBD"/>
    <w:rsid w:val="00310D5C"/>
    <w:rsid w:val="003239DF"/>
    <w:rsid w:val="00327F21"/>
    <w:rsid w:val="0034421E"/>
    <w:rsid w:val="0035356C"/>
    <w:rsid w:val="0039026C"/>
    <w:rsid w:val="003A5050"/>
    <w:rsid w:val="00430F48"/>
    <w:rsid w:val="00471E2A"/>
    <w:rsid w:val="00473114"/>
    <w:rsid w:val="004A0FBD"/>
    <w:rsid w:val="004E5400"/>
    <w:rsid w:val="004F514D"/>
    <w:rsid w:val="00501CC2"/>
    <w:rsid w:val="00533210"/>
    <w:rsid w:val="005408ED"/>
    <w:rsid w:val="00551CF0"/>
    <w:rsid w:val="005555B9"/>
    <w:rsid w:val="00596E42"/>
    <w:rsid w:val="005D37EF"/>
    <w:rsid w:val="005D5E8E"/>
    <w:rsid w:val="005E0915"/>
    <w:rsid w:val="00612F0F"/>
    <w:rsid w:val="00637FAD"/>
    <w:rsid w:val="00662442"/>
    <w:rsid w:val="006679F7"/>
    <w:rsid w:val="006702E6"/>
    <w:rsid w:val="006D1890"/>
    <w:rsid w:val="00702CA0"/>
    <w:rsid w:val="0072322D"/>
    <w:rsid w:val="00730932"/>
    <w:rsid w:val="00746AD9"/>
    <w:rsid w:val="00790C44"/>
    <w:rsid w:val="00791F16"/>
    <w:rsid w:val="00797B89"/>
    <w:rsid w:val="007D44F9"/>
    <w:rsid w:val="007E2159"/>
    <w:rsid w:val="00811821"/>
    <w:rsid w:val="0082334A"/>
    <w:rsid w:val="00872B74"/>
    <w:rsid w:val="008B479F"/>
    <w:rsid w:val="008F1BFA"/>
    <w:rsid w:val="00912F41"/>
    <w:rsid w:val="009178B9"/>
    <w:rsid w:val="00950D1E"/>
    <w:rsid w:val="0098475F"/>
    <w:rsid w:val="009D6079"/>
    <w:rsid w:val="00A17A96"/>
    <w:rsid w:val="00A20CEE"/>
    <w:rsid w:val="00A4298D"/>
    <w:rsid w:val="00A42EEE"/>
    <w:rsid w:val="00A7011E"/>
    <w:rsid w:val="00A86F19"/>
    <w:rsid w:val="00AA56C6"/>
    <w:rsid w:val="00AF3940"/>
    <w:rsid w:val="00B362D5"/>
    <w:rsid w:val="00B94AA5"/>
    <w:rsid w:val="00BB04DF"/>
    <w:rsid w:val="00BC62B2"/>
    <w:rsid w:val="00C24314"/>
    <w:rsid w:val="00C26F75"/>
    <w:rsid w:val="00C27764"/>
    <w:rsid w:val="00C54527"/>
    <w:rsid w:val="00C71648"/>
    <w:rsid w:val="00C9059F"/>
    <w:rsid w:val="00CB54AC"/>
    <w:rsid w:val="00CC2E7E"/>
    <w:rsid w:val="00D312AD"/>
    <w:rsid w:val="00D33FF0"/>
    <w:rsid w:val="00D5628C"/>
    <w:rsid w:val="00D6004C"/>
    <w:rsid w:val="00E336A3"/>
    <w:rsid w:val="00E34F8D"/>
    <w:rsid w:val="00E50BFB"/>
    <w:rsid w:val="00E53C1B"/>
    <w:rsid w:val="00E64EF0"/>
    <w:rsid w:val="00EC4C9E"/>
    <w:rsid w:val="00EE02A6"/>
    <w:rsid w:val="00EE0C70"/>
    <w:rsid w:val="00F844FD"/>
    <w:rsid w:val="00F97EB6"/>
    <w:rsid w:val="00FB2895"/>
    <w:rsid w:val="00FE1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CF7"/>
  <w15:chartTrackingRefBased/>
  <w15:docId w15:val="{1364FC35-1E05-B54D-9532-518BFB3B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9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CA0"/>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6D1890"/>
  </w:style>
  <w:style w:type="paragraph" w:styleId="NormalWeb">
    <w:name w:val="Normal (Web)"/>
    <w:basedOn w:val="Normal"/>
    <w:uiPriority w:val="99"/>
    <w:semiHidden/>
    <w:unhideWhenUsed/>
    <w:rsid w:val="005555B9"/>
    <w:pPr>
      <w:spacing w:before="100" w:beforeAutospacing="1" w:after="100" w:afterAutospacing="1"/>
    </w:pPr>
  </w:style>
  <w:style w:type="paragraph" w:styleId="HTMLPreformatted">
    <w:name w:val="HTML Preformatted"/>
    <w:basedOn w:val="Normal"/>
    <w:link w:val="HTMLPreformattedChar"/>
    <w:uiPriority w:val="99"/>
    <w:unhideWhenUsed/>
    <w:rsid w:val="007E2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2159"/>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B362D5"/>
    <w:rPr>
      <w:color w:val="0563C1" w:themeColor="hyperlink"/>
      <w:u w:val="single"/>
    </w:rPr>
  </w:style>
  <w:style w:type="character" w:styleId="UnresolvedMention">
    <w:name w:val="Unresolved Mention"/>
    <w:basedOn w:val="DefaultParagraphFont"/>
    <w:uiPriority w:val="99"/>
    <w:semiHidden/>
    <w:unhideWhenUsed/>
    <w:rsid w:val="00B362D5"/>
    <w:rPr>
      <w:color w:val="605E5C"/>
      <w:shd w:val="clear" w:color="auto" w:fill="E1DFDD"/>
    </w:rPr>
  </w:style>
  <w:style w:type="character" w:styleId="FollowedHyperlink">
    <w:name w:val="FollowedHyperlink"/>
    <w:basedOn w:val="DefaultParagraphFont"/>
    <w:uiPriority w:val="99"/>
    <w:semiHidden/>
    <w:unhideWhenUsed/>
    <w:rsid w:val="00B362D5"/>
    <w:rPr>
      <w:color w:val="954F72" w:themeColor="followedHyperlink"/>
      <w:u w:val="single"/>
    </w:rPr>
  </w:style>
  <w:style w:type="table" w:styleId="TableGrid">
    <w:name w:val="Table Grid"/>
    <w:basedOn w:val="TableNormal"/>
    <w:uiPriority w:val="39"/>
    <w:rsid w:val="00612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7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8008">
      <w:bodyDiv w:val="1"/>
      <w:marLeft w:val="0"/>
      <w:marRight w:val="0"/>
      <w:marTop w:val="0"/>
      <w:marBottom w:val="0"/>
      <w:divBdr>
        <w:top w:val="none" w:sz="0" w:space="0" w:color="auto"/>
        <w:left w:val="none" w:sz="0" w:space="0" w:color="auto"/>
        <w:bottom w:val="none" w:sz="0" w:space="0" w:color="auto"/>
        <w:right w:val="none" w:sz="0" w:space="0" w:color="auto"/>
      </w:divBdr>
      <w:divsChild>
        <w:div w:id="2046834462">
          <w:marLeft w:val="0"/>
          <w:marRight w:val="0"/>
          <w:marTop w:val="0"/>
          <w:marBottom w:val="0"/>
          <w:divBdr>
            <w:top w:val="none" w:sz="0" w:space="0" w:color="auto"/>
            <w:left w:val="none" w:sz="0" w:space="0" w:color="auto"/>
            <w:bottom w:val="none" w:sz="0" w:space="0" w:color="auto"/>
            <w:right w:val="none" w:sz="0" w:space="0" w:color="auto"/>
          </w:divBdr>
          <w:divsChild>
            <w:div w:id="1929921854">
              <w:marLeft w:val="0"/>
              <w:marRight w:val="0"/>
              <w:marTop w:val="0"/>
              <w:marBottom w:val="0"/>
              <w:divBdr>
                <w:top w:val="none" w:sz="0" w:space="0" w:color="auto"/>
                <w:left w:val="none" w:sz="0" w:space="0" w:color="auto"/>
                <w:bottom w:val="none" w:sz="0" w:space="0" w:color="auto"/>
                <w:right w:val="none" w:sz="0" w:space="0" w:color="auto"/>
              </w:divBdr>
              <w:divsChild>
                <w:div w:id="799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8548">
      <w:bodyDiv w:val="1"/>
      <w:marLeft w:val="0"/>
      <w:marRight w:val="0"/>
      <w:marTop w:val="0"/>
      <w:marBottom w:val="0"/>
      <w:divBdr>
        <w:top w:val="none" w:sz="0" w:space="0" w:color="auto"/>
        <w:left w:val="none" w:sz="0" w:space="0" w:color="auto"/>
        <w:bottom w:val="none" w:sz="0" w:space="0" w:color="auto"/>
        <w:right w:val="none" w:sz="0" w:space="0" w:color="auto"/>
      </w:divBdr>
    </w:div>
    <w:div w:id="433596541">
      <w:bodyDiv w:val="1"/>
      <w:marLeft w:val="0"/>
      <w:marRight w:val="0"/>
      <w:marTop w:val="0"/>
      <w:marBottom w:val="0"/>
      <w:divBdr>
        <w:top w:val="none" w:sz="0" w:space="0" w:color="auto"/>
        <w:left w:val="none" w:sz="0" w:space="0" w:color="auto"/>
        <w:bottom w:val="none" w:sz="0" w:space="0" w:color="auto"/>
        <w:right w:val="none" w:sz="0" w:space="0" w:color="auto"/>
      </w:divBdr>
    </w:div>
    <w:div w:id="512959055">
      <w:bodyDiv w:val="1"/>
      <w:marLeft w:val="0"/>
      <w:marRight w:val="0"/>
      <w:marTop w:val="0"/>
      <w:marBottom w:val="0"/>
      <w:divBdr>
        <w:top w:val="none" w:sz="0" w:space="0" w:color="auto"/>
        <w:left w:val="none" w:sz="0" w:space="0" w:color="auto"/>
        <w:bottom w:val="none" w:sz="0" w:space="0" w:color="auto"/>
        <w:right w:val="none" w:sz="0" w:space="0" w:color="auto"/>
      </w:divBdr>
    </w:div>
    <w:div w:id="624695971">
      <w:bodyDiv w:val="1"/>
      <w:marLeft w:val="0"/>
      <w:marRight w:val="0"/>
      <w:marTop w:val="0"/>
      <w:marBottom w:val="0"/>
      <w:divBdr>
        <w:top w:val="none" w:sz="0" w:space="0" w:color="auto"/>
        <w:left w:val="none" w:sz="0" w:space="0" w:color="auto"/>
        <w:bottom w:val="none" w:sz="0" w:space="0" w:color="auto"/>
        <w:right w:val="none" w:sz="0" w:space="0" w:color="auto"/>
      </w:divBdr>
    </w:div>
    <w:div w:id="877593468">
      <w:bodyDiv w:val="1"/>
      <w:marLeft w:val="0"/>
      <w:marRight w:val="0"/>
      <w:marTop w:val="0"/>
      <w:marBottom w:val="0"/>
      <w:divBdr>
        <w:top w:val="none" w:sz="0" w:space="0" w:color="auto"/>
        <w:left w:val="none" w:sz="0" w:space="0" w:color="auto"/>
        <w:bottom w:val="none" w:sz="0" w:space="0" w:color="auto"/>
        <w:right w:val="none" w:sz="0" w:space="0" w:color="auto"/>
      </w:divBdr>
    </w:div>
    <w:div w:id="881556429">
      <w:bodyDiv w:val="1"/>
      <w:marLeft w:val="0"/>
      <w:marRight w:val="0"/>
      <w:marTop w:val="0"/>
      <w:marBottom w:val="0"/>
      <w:divBdr>
        <w:top w:val="none" w:sz="0" w:space="0" w:color="auto"/>
        <w:left w:val="none" w:sz="0" w:space="0" w:color="auto"/>
        <w:bottom w:val="none" w:sz="0" w:space="0" w:color="auto"/>
        <w:right w:val="none" w:sz="0" w:space="0" w:color="auto"/>
      </w:divBdr>
    </w:div>
    <w:div w:id="1098598318">
      <w:bodyDiv w:val="1"/>
      <w:marLeft w:val="0"/>
      <w:marRight w:val="0"/>
      <w:marTop w:val="0"/>
      <w:marBottom w:val="0"/>
      <w:divBdr>
        <w:top w:val="none" w:sz="0" w:space="0" w:color="auto"/>
        <w:left w:val="none" w:sz="0" w:space="0" w:color="auto"/>
        <w:bottom w:val="none" w:sz="0" w:space="0" w:color="auto"/>
        <w:right w:val="none" w:sz="0" w:space="0" w:color="auto"/>
      </w:divBdr>
    </w:div>
    <w:div w:id="1120689354">
      <w:bodyDiv w:val="1"/>
      <w:marLeft w:val="0"/>
      <w:marRight w:val="0"/>
      <w:marTop w:val="0"/>
      <w:marBottom w:val="0"/>
      <w:divBdr>
        <w:top w:val="none" w:sz="0" w:space="0" w:color="auto"/>
        <w:left w:val="none" w:sz="0" w:space="0" w:color="auto"/>
        <w:bottom w:val="none" w:sz="0" w:space="0" w:color="auto"/>
        <w:right w:val="none" w:sz="0" w:space="0" w:color="auto"/>
      </w:divBdr>
    </w:div>
    <w:div w:id="1272324200">
      <w:bodyDiv w:val="1"/>
      <w:marLeft w:val="0"/>
      <w:marRight w:val="0"/>
      <w:marTop w:val="0"/>
      <w:marBottom w:val="0"/>
      <w:divBdr>
        <w:top w:val="none" w:sz="0" w:space="0" w:color="auto"/>
        <w:left w:val="none" w:sz="0" w:space="0" w:color="auto"/>
        <w:bottom w:val="none" w:sz="0" w:space="0" w:color="auto"/>
        <w:right w:val="none" w:sz="0" w:space="0" w:color="auto"/>
      </w:divBdr>
    </w:div>
    <w:div w:id="1528712614">
      <w:bodyDiv w:val="1"/>
      <w:marLeft w:val="0"/>
      <w:marRight w:val="0"/>
      <w:marTop w:val="0"/>
      <w:marBottom w:val="0"/>
      <w:divBdr>
        <w:top w:val="none" w:sz="0" w:space="0" w:color="auto"/>
        <w:left w:val="none" w:sz="0" w:space="0" w:color="auto"/>
        <w:bottom w:val="none" w:sz="0" w:space="0" w:color="auto"/>
        <w:right w:val="none" w:sz="0" w:space="0" w:color="auto"/>
      </w:divBdr>
    </w:div>
    <w:div w:id="1827433485">
      <w:bodyDiv w:val="1"/>
      <w:marLeft w:val="0"/>
      <w:marRight w:val="0"/>
      <w:marTop w:val="0"/>
      <w:marBottom w:val="0"/>
      <w:divBdr>
        <w:top w:val="none" w:sz="0" w:space="0" w:color="auto"/>
        <w:left w:val="none" w:sz="0" w:space="0" w:color="auto"/>
        <w:bottom w:val="none" w:sz="0" w:space="0" w:color="auto"/>
        <w:right w:val="none" w:sz="0" w:space="0" w:color="auto"/>
      </w:divBdr>
    </w:div>
    <w:div w:id="1842505091">
      <w:bodyDiv w:val="1"/>
      <w:marLeft w:val="0"/>
      <w:marRight w:val="0"/>
      <w:marTop w:val="0"/>
      <w:marBottom w:val="0"/>
      <w:divBdr>
        <w:top w:val="none" w:sz="0" w:space="0" w:color="auto"/>
        <w:left w:val="none" w:sz="0" w:space="0" w:color="auto"/>
        <w:bottom w:val="none" w:sz="0" w:space="0" w:color="auto"/>
        <w:right w:val="none" w:sz="0" w:space="0" w:color="auto"/>
      </w:divBdr>
    </w:div>
    <w:div w:id="1933050056">
      <w:bodyDiv w:val="1"/>
      <w:marLeft w:val="0"/>
      <w:marRight w:val="0"/>
      <w:marTop w:val="0"/>
      <w:marBottom w:val="0"/>
      <w:divBdr>
        <w:top w:val="none" w:sz="0" w:space="0" w:color="auto"/>
        <w:left w:val="none" w:sz="0" w:space="0" w:color="auto"/>
        <w:bottom w:val="none" w:sz="0" w:space="0" w:color="auto"/>
        <w:right w:val="none" w:sz="0" w:space="0" w:color="auto"/>
      </w:divBdr>
    </w:div>
    <w:div w:id="208406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s.usda.gov/rds/archive/Catalog/RDS-2013-000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8</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Chehraz</dc:creator>
  <cp:keywords/>
  <dc:description/>
  <cp:lastModifiedBy>Farid Chehraz</cp:lastModifiedBy>
  <cp:revision>14</cp:revision>
  <dcterms:created xsi:type="dcterms:W3CDTF">2022-04-23T18:36:00Z</dcterms:created>
  <dcterms:modified xsi:type="dcterms:W3CDTF">2022-04-30T12:49:00Z</dcterms:modified>
</cp:coreProperties>
</file>