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Linear Regression</w:t>
      </w:r>
    </w:p>
    <w:p w:rsidR="00000000" w:rsidDel="00000000" w:rsidP="00000000" w:rsidRDefault="00000000" w:rsidRPr="00000000" w14:paraId="00000002">
      <w:pPr>
        <w:spacing w:after="144" w:lineRule="auto"/>
        <w:ind w:left="-402" w:right="-402"/>
        <w:jc w:val="both"/>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Regression analysis is a very widely used statistical tool to establish a relationship model between two variables. One of these variable is called predictor variable whose value is gathered through experiments. The other variable is called response variable whose value is derived from the predictor variable.</w:t>
      </w:r>
    </w:p>
    <w:p w:rsidR="00000000" w:rsidDel="00000000" w:rsidP="00000000" w:rsidRDefault="00000000" w:rsidRPr="00000000" w14:paraId="00000003">
      <w:pPr>
        <w:spacing w:after="144" w:lineRule="auto"/>
        <w:ind w:left="-402" w:right="-402"/>
        <w:jc w:val="both"/>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In Linear Regression these two variables are related through an equation, where exponent (power) of both these variables is 1. Mathematically a linear relationship represents a straight line when plotted as a graph. A non-linear relationship where the exponent of any variable is not equal to 1 creates a curve.</w:t>
      </w:r>
    </w:p>
    <w:p w:rsidR="00000000" w:rsidDel="00000000" w:rsidP="00000000" w:rsidRDefault="00000000" w:rsidRPr="00000000" w14:paraId="00000004">
      <w:pPr>
        <w:spacing w:after="144" w:lineRule="auto"/>
        <w:ind w:left="-402" w:right="-402"/>
        <w:jc w:val="both"/>
        <w:rPr>
          <w:rFonts w:ascii="Verdana" w:cs="Verdana" w:eastAsia="Verdana" w:hAnsi="Verdana"/>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The general mathematical equation for a linear regression is −</w:t>
      </w:r>
    </w:p>
    <w:p w:rsidR="00000000" w:rsidDel="00000000" w:rsidP="00000000" w:rsidRDefault="00000000" w:rsidRPr="00000000" w14:paraId="00000005">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y = ax + b</w:t>
      </w:r>
    </w:p>
    <w:p w:rsidR="00000000" w:rsidDel="00000000" w:rsidP="00000000" w:rsidRDefault="00000000" w:rsidRPr="00000000" w14:paraId="00000006">
      <w:pPr>
        <w:spacing w:after="144" w:lineRule="auto"/>
        <w:ind w:left="-402" w:right="-402"/>
        <w:jc w:val="both"/>
        <w:rPr>
          <w:rFonts w:ascii="Verdana" w:cs="Verdana" w:eastAsia="Verdana" w:hAnsi="Verdana"/>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Following is the description of the parameters used −</w:t>
      </w:r>
    </w:p>
    <w:p w:rsidR="00000000" w:rsidDel="00000000" w:rsidP="00000000" w:rsidRDefault="00000000" w:rsidRPr="00000000" w14:paraId="00000007">
      <w:pPr>
        <w:numPr>
          <w:ilvl w:val="0"/>
          <w:numId w:val="2"/>
        </w:numPr>
        <w:spacing w:after="144" w:lineRule="auto"/>
        <w:ind w:left="318" w:right="-402" w:hanging="360"/>
        <w:jc w:val="both"/>
        <w:rPr>
          <w:color w:val="000000"/>
        </w:rPr>
      </w:pPr>
      <w:r w:rsidDel="00000000" w:rsidR="00000000" w:rsidRPr="00000000">
        <w:rPr>
          <w:rFonts w:ascii="Verdana" w:cs="Verdana" w:eastAsia="Verdana" w:hAnsi="Verdana"/>
          <w:b w:val="1"/>
          <w:color w:val="000000"/>
          <w:sz w:val="21"/>
          <w:szCs w:val="21"/>
          <w:rtl w:val="0"/>
        </w:rPr>
        <w:t xml:space="preserve">y</w:t>
      </w:r>
      <w:r w:rsidDel="00000000" w:rsidR="00000000" w:rsidRPr="00000000">
        <w:rPr>
          <w:rFonts w:ascii="Verdana" w:cs="Verdana" w:eastAsia="Verdana" w:hAnsi="Verdana"/>
          <w:color w:val="000000"/>
          <w:sz w:val="21"/>
          <w:szCs w:val="21"/>
          <w:rtl w:val="0"/>
        </w:rPr>
        <w:t xml:space="preserve"> is the response variable.</w:t>
      </w:r>
    </w:p>
    <w:p w:rsidR="00000000" w:rsidDel="00000000" w:rsidP="00000000" w:rsidRDefault="00000000" w:rsidRPr="00000000" w14:paraId="00000008">
      <w:pPr>
        <w:numPr>
          <w:ilvl w:val="0"/>
          <w:numId w:val="2"/>
        </w:numPr>
        <w:spacing w:after="144" w:lineRule="auto"/>
        <w:ind w:left="318" w:right="-402" w:hanging="360"/>
        <w:jc w:val="both"/>
        <w:rPr>
          <w:color w:val="000000"/>
        </w:rPr>
      </w:pPr>
      <w:r w:rsidDel="00000000" w:rsidR="00000000" w:rsidRPr="00000000">
        <w:rPr>
          <w:rFonts w:ascii="Verdana" w:cs="Verdana" w:eastAsia="Verdana" w:hAnsi="Verdana"/>
          <w:b w:val="1"/>
          <w:color w:val="000000"/>
          <w:sz w:val="21"/>
          <w:szCs w:val="21"/>
          <w:rtl w:val="0"/>
        </w:rPr>
        <w:t xml:space="preserve">x</w:t>
      </w:r>
      <w:r w:rsidDel="00000000" w:rsidR="00000000" w:rsidRPr="00000000">
        <w:rPr>
          <w:rFonts w:ascii="Verdana" w:cs="Verdana" w:eastAsia="Verdana" w:hAnsi="Verdana"/>
          <w:color w:val="000000"/>
          <w:sz w:val="21"/>
          <w:szCs w:val="21"/>
          <w:rtl w:val="0"/>
        </w:rPr>
        <w:t xml:space="preserve"> is the predictor variable.</w:t>
      </w:r>
    </w:p>
    <w:p w:rsidR="00000000" w:rsidDel="00000000" w:rsidP="00000000" w:rsidRDefault="00000000" w:rsidRPr="00000000" w14:paraId="00000009">
      <w:pPr>
        <w:numPr>
          <w:ilvl w:val="0"/>
          <w:numId w:val="2"/>
        </w:numPr>
        <w:spacing w:after="144" w:lineRule="auto"/>
        <w:ind w:left="318" w:right="-402" w:hanging="360"/>
        <w:jc w:val="both"/>
        <w:rPr>
          <w:color w:val="000000"/>
        </w:rPr>
      </w:pPr>
      <w:r w:rsidDel="00000000" w:rsidR="00000000" w:rsidRPr="00000000">
        <w:rPr>
          <w:rFonts w:ascii="Verdana" w:cs="Verdana" w:eastAsia="Verdana" w:hAnsi="Verdana"/>
          <w:b w:val="1"/>
          <w:color w:val="000000"/>
          <w:sz w:val="21"/>
          <w:szCs w:val="21"/>
          <w:rtl w:val="0"/>
        </w:rPr>
        <w:t xml:space="preserve">a</w:t>
      </w:r>
      <w:r w:rsidDel="00000000" w:rsidR="00000000" w:rsidRPr="00000000">
        <w:rPr>
          <w:rFonts w:ascii="Verdana" w:cs="Verdana" w:eastAsia="Verdana" w:hAnsi="Verdana"/>
          <w:color w:val="000000"/>
          <w:sz w:val="21"/>
          <w:szCs w:val="21"/>
          <w:rtl w:val="0"/>
        </w:rPr>
        <w:t xml:space="preserve"> and </w:t>
      </w:r>
      <w:r w:rsidDel="00000000" w:rsidR="00000000" w:rsidRPr="00000000">
        <w:rPr>
          <w:rFonts w:ascii="Verdana" w:cs="Verdana" w:eastAsia="Verdana" w:hAnsi="Verdana"/>
          <w:b w:val="1"/>
          <w:color w:val="000000"/>
          <w:sz w:val="21"/>
          <w:szCs w:val="21"/>
          <w:rtl w:val="0"/>
        </w:rPr>
        <w:t xml:space="preserve">b</w:t>
      </w:r>
      <w:r w:rsidDel="00000000" w:rsidR="00000000" w:rsidRPr="00000000">
        <w:rPr>
          <w:rFonts w:ascii="Verdana" w:cs="Verdana" w:eastAsia="Verdana" w:hAnsi="Verdana"/>
          <w:color w:val="000000"/>
          <w:sz w:val="21"/>
          <w:szCs w:val="21"/>
          <w:rtl w:val="0"/>
        </w:rPr>
        <w:t xml:space="preserve"> are constants which are called the coefficients.</w:t>
      </w:r>
    </w:p>
    <w:p w:rsidR="00000000" w:rsidDel="00000000" w:rsidP="00000000" w:rsidRDefault="00000000" w:rsidRPr="00000000" w14:paraId="0000000A">
      <w:pPr>
        <w:spacing w:after="48" w:before="48" w:lineRule="auto"/>
        <w:ind w:right="-402"/>
        <w:rPr>
          <w:rFonts w:ascii="Verdana" w:cs="Verdana" w:eastAsia="Verdana" w:hAnsi="Verdana"/>
          <w:color w:val="121214"/>
          <w:sz w:val="36"/>
          <w:szCs w:val="36"/>
        </w:rPr>
      </w:pPr>
      <w:r w:rsidDel="00000000" w:rsidR="00000000" w:rsidRPr="00000000">
        <w:rPr>
          <w:rFonts w:ascii="Verdana" w:cs="Verdana" w:eastAsia="Verdana" w:hAnsi="Verdana"/>
          <w:color w:val="121214"/>
          <w:sz w:val="36"/>
          <w:szCs w:val="36"/>
          <w:rtl w:val="0"/>
        </w:rPr>
        <w:t xml:space="preserve">Steps to Establish a Regression</w:t>
      </w:r>
    </w:p>
    <w:p w:rsidR="00000000" w:rsidDel="00000000" w:rsidP="00000000" w:rsidRDefault="00000000" w:rsidRPr="00000000" w14:paraId="0000000B">
      <w:pPr>
        <w:spacing w:after="144" w:lineRule="auto"/>
        <w:ind w:left="-402" w:right="-402"/>
        <w:jc w:val="both"/>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 simple example of regression is predicting weight of a person when his height is known. To do this we need to have the relationship between height and weight of a person.</w:t>
      </w:r>
    </w:p>
    <w:p w:rsidR="00000000" w:rsidDel="00000000" w:rsidP="00000000" w:rsidRDefault="00000000" w:rsidRPr="00000000" w14:paraId="0000000C">
      <w:pPr>
        <w:spacing w:after="144" w:lineRule="auto"/>
        <w:ind w:left="-402" w:right="-402"/>
        <w:jc w:val="both"/>
        <w:rPr>
          <w:rFonts w:ascii="Verdana" w:cs="Verdana" w:eastAsia="Verdana" w:hAnsi="Verdana"/>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The steps to create the relationship is −</w:t>
      </w:r>
    </w:p>
    <w:p w:rsidR="00000000" w:rsidDel="00000000" w:rsidP="00000000" w:rsidRDefault="00000000" w:rsidRPr="00000000" w14:paraId="0000000D">
      <w:pPr>
        <w:numPr>
          <w:ilvl w:val="0"/>
          <w:numId w:val="3"/>
        </w:numPr>
        <w:spacing w:after="144" w:lineRule="auto"/>
        <w:ind w:left="318" w:right="-402" w:hanging="360"/>
        <w:jc w:val="both"/>
        <w:rPr>
          <w:color w:val="000000"/>
        </w:rPr>
      </w:pPr>
      <w:r w:rsidDel="00000000" w:rsidR="00000000" w:rsidRPr="00000000">
        <w:rPr>
          <w:rFonts w:ascii="Verdana" w:cs="Verdana" w:eastAsia="Verdana" w:hAnsi="Verdana"/>
          <w:color w:val="000000"/>
          <w:sz w:val="21"/>
          <w:szCs w:val="21"/>
          <w:rtl w:val="0"/>
        </w:rPr>
        <w:t xml:space="preserve">Carry out the experiment of gathering a sample of observed values of height and corresponding weight.</w:t>
      </w:r>
    </w:p>
    <w:p w:rsidR="00000000" w:rsidDel="00000000" w:rsidP="00000000" w:rsidRDefault="00000000" w:rsidRPr="00000000" w14:paraId="0000000E">
      <w:pPr>
        <w:numPr>
          <w:ilvl w:val="0"/>
          <w:numId w:val="3"/>
        </w:numPr>
        <w:spacing w:after="144" w:lineRule="auto"/>
        <w:ind w:left="318" w:right="-402" w:hanging="360"/>
        <w:jc w:val="both"/>
        <w:rPr>
          <w:color w:val="000000"/>
        </w:rPr>
      </w:pPr>
      <w:r w:rsidDel="00000000" w:rsidR="00000000" w:rsidRPr="00000000">
        <w:rPr>
          <w:rFonts w:ascii="Verdana" w:cs="Verdana" w:eastAsia="Verdana" w:hAnsi="Verdana"/>
          <w:color w:val="000000"/>
          <w:sz w:val="21"/>
          <w:szCs w:val="21"/>
          <w:rtl w:val="0"/>
        </w:rPr>
        <w:t xml:space="preserve">Create a relationship model using the </w:t>
      </w:r>
      <w:r w:rsidDel="00000000" w:rsidR="00000000" w:rsidRPr="00000000">
        <w:rPr>
          <w:rFonts w:ascii="Verdana" w:cs="Verdana" w:eastAsia="Verdana" w:hAnsi="Verdana"/>
          <w:b w:val="1"/>
          <w:color w:val="000000"/>
          <w:sz w:val="21"/>
          <w:szCs w:val="21"/>
          <w:rtl w:val="0"/>
        </w:rPr>
        <w:t xml:space="preserve">lm()</w:t>
      </w:r>
      <w:r w:rsidDel="00000000" w:rsidR="00000000" w:rsidRPr="00000000">
        <w:rPr>
          <w:rFonts w:ascii="Verdana" w:cs="Verdana" w:eastAsia="Verdana" w:hAnsi="Verdana"/>
          <w:color w:val="000000"/>
          <w:sz w:val="21"/>
          <w:szCs w:val="21"/>
          <w:rtl w:val="0"/>
        </w:rPr>
        <w:t xml:space="preserve"> functions in R.</w:t>
      </w:r>
    </w:p>
    <w:p w:rsidR="00000000" w:rsidDel="00000000" w:rsidP="00000000" w:rsidRDefault="00000000" w:rsidRPr="00000000" w14:paraId="0000000F">
      <w:pPr>
        <w:numPr>
          <w:ilvl w:val="0"/>
          <w:numId w:val="3"/>
        </w:numPr>
        <w:spacing w:after="144" w:lineRule="auto"/>
        <w:ind w:left="318" w:right="-402" w:hanging="360"/>
        <w:jc w:val="both"/>
        <w:rPr>
          <w:color w:val="000000"/>
        </w:rPr>
      </w:pPr>
      <w:r w:rsidDel="00000000" w:rsidR="00000000" w:rsidRPr="00000000">
        <w:rPr>
          <w:rFonts w:ascii="Verdana" w:cs="Verdana" w:eastAsia="Verdana" w:hAnsi="Verdana"/>
          <w:color w:val="000000"/>
          <w:sz w:val="21"/>
          <w:szCs w:val="21"/>
          <w:rtl w:val="0"/>
        </w:rPr>
        <w:t xml:space="preserve">Find the coefficients from the model created and create the mathematical equation using these</w:t>
      </w:r>
    </w:p>
    <w:p w:rsidR="00000000" w:rsidDel="00000000" w:rsidP="00000000" w:rsidRDefault="00000000" w:rsidRPr="00000000" w14:paraId="00000010">
      <w:pPr>
        <w:numPr>
          <w:ilvl w:val="0"/>
          <w:numId w:val="3"/>
        </w:numPr>
        <w:spacing w:after="144" w:lineRule="auto"/>
        <w:ind w:left="318" w:right="-402" w:hanging="360"/>
        <w:jc w:val="both"/>
        <w:rPr>
          <w:color w:val="000000"/>
        </w:rPr>
      </w:pPr>
      <w:r w:rsidDel="00000000" w:rsidR="00000000" w:rsidRPr="00000000">
        <w:rPr>
          <w:rFonts w:ascii="Verdana" w:cs="Verdana" w:eastAsia="Verdana" w:hAnsi="Verdana"/>
          <w:color w:val="000000"/>
          <w:sz w:val="21"/>
          <w:szCs w:val="21"/>
          <w:rtl w:val="0"/>
        </w:rPr>
        <w:t xml:space="preserve">Get a summary of the relationship model to know the average error in prediction. Also called </w:t>
      </w:r>
      <w:r w:rsidDel="00000000" w:rsidR="00000000" w:rsidRPr="00000000">
        <w:rPr>
          <w:rFonts w:ascii="Verdana" w:cs="Verdana" w:eastAsia="Verdana" w:hAnsi="Verdana"/>
          <w:b w:val="1"/>
          <w:color w:val="000000"/>
          <w:sz w:val="21"/>
          <w:szCs w:val="21"/>
          <w:rtl w:val="0"/>
        </w:rPr>
        <w:t xml:space="preserve">residuals</w:t>
      </w:r>
      <w:r w:rsidDel="00000000" w:rsidR="00000000" w:rsidRPr="00000000">
        <w:rPr>
          <w:rFonts w:ascii="Verdana" w:cs="Verdana" w:eastAsia="Verdana" w:hAnsi="Verdana"/>
          <w:color w:val="000000"/>
          <w:sz w:val="21"/>
          <w:szCs w:val="21"/>
          <w:rtl w:val="0"/>
        </w:rPr>
        <w:t xml:space="preserve">.</w:t>
      </w:r>
    </w:p>
    <w:p w:rsidR="00000000" w:rsidDel="00000000" w:rsidP="00000000" w:rsidRDefault="00000000" w:rsidRPr="00000000" w14:paraId="00000011">
      <w:pPr>
        <w:numPr>
          <w:ilvl w:val="0"/>
          <w:numId w:val="3"/>
        </w:numPr>
        <w:spacing w:after="144" w:lineRule="auto"/>
        <w:ind w:left="318" w:right="-402" w:hanging="360"/>
        <w:jc w:val="both"/>
        <w:rPr>
          <w:color w:val="000000"/>
        </w:rPr>
      </w:pPr>
      <w:r w:rsidDel="00000000" w:rsidR="00000000" w:rsidRPr="00000000">
        <w:rPr>
          <w:rFonts w:ascii="Verdana" w:cs="Verdana" w:eastAsia="Verdana" w:hAnsi="Verdana"/>
          <w:color w:val="000000"/>
          <w:sz w:val="21"/>
          <w:szCs w:val="21"/>
          <w:rtl w:val="0"/>
        </w:rPr>
        <w:t xml:space="preserve">To predict the weight of new persons, use the </w:t>
      </w:r>
      <w:r w:rsidDel="00000000" w:rsidR="00000000" w:rsidRPr="00000000">
        <w:rPr>
          <w:rFonts w:ascii="Verdana" w:cs="Verdana" w:eastAsia="Verdana" w:hAnsi="Verdana"/>
          <w:b w:val="1"/>
          <w:color w:val="000000"/>
          <w:sz w:val="21"/>
          <w:szCs w:val="21"/>
          <w:rtl w:val="0"/>
        </w:rPr>
        <w:t xml:space="preserve">predict()</w:t>
      </w:r>
      <w:r w:rsidDel="00000000" w:rsidR="00000000" w:rsidRPr="00000000">
        <w:rPr>
          <w:rFonts w:ascii="Verdana" w:cs="Verdana" w:eastAsia="Verdana" w:hAnsi="Verdana"/>
          <w:color w:val="000000"/>
          <w:sz w:val="21"/>
          <w:szCs w:val="21"/>
          <w:rtl w:val="0"/>
        </w:rPr>
        <w:t xml:space="preserve"> function in R.</w:t>
      </w:r>
    </w:p>
    <w:p w:rsidR="00000000" w:rsidDel="00000000" w:rsidP="00000000" w:rsidRDefault="00000000" w:rsidRPr="00000000" w14:paraId="00000012">
      <w:pPr>
        <w:spacing w:after="48" w:before="48" w:lineRule="auto"/>
        <w:ind w:right="-402"/>
        <w:rPr>
          <w:rFonts w:ascii="Verdana" w:cs="Verdana" w:eastAsia="Verdana" w:hAnsi="Verdana"/>
          <w:color w:val="000000"/>
          <w:sz w:val="27"/>
          <w:szCs w:val="27"/>
        </w:rPr>
      </w:pPr>
      <w:r w:rsidDel="00000000" w:rsidR="00000000" w:rsidRPr="00000000">
        <w:rPr>
          <w:rFonts w:ascii="Verdana" w:cs="Verdana" w:eastAsia="Verdana" w:hAnsi="Verdana"/>
          <w:color w:val="000000"/>
          <w:sz w:val="27"/>
          <w:szCs w:val="27"/>
          <w:rtl w:val="0"/>
        </w:rPr>
        <w:t xml:space="preserve">Input Data</w:t>
      </w:r>
    </w:p>
    <w:p w:rsidR="00000000" w:rsidDel="00000000" w:rsidP="00000000" w:rsidRDefault="00000000" w:rsidRPr="00000000" w14:paraId="00000013">
      <w:pPr>
        <w:spacing w:after="144" w:lineRule="auto"/>
        <w:ind w:left="-402" w:right="-402"/>
        <w:jc w:val="both"/>
        <w:rPr>
          <w:rFonts w:ascii="Verdana" w:cs="Verdana" w:eastAsia="Verdana" w:hAnsi="Verdana"/>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Below is the sample data representing the observations −</w:t>
      </w:r>
    </w:p>
    <w:p w:rsidR="00000000" w:rsidDel="00000000" w:rsidP="00000000" w:rsidRDefault="00000000" w:rsidRPr="00000000" w14:paraId="00000014">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 Values of height</w:t>
      </w:r>
    </w:p>
    <w:p w:rsidR="00000000" w:rsidDel="00000000" w:rsidP="00000000" w:rsidRDefault="00000000" w:rsidRPr="00000000" w14:paraId="00000015">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151, 174, 138, 186, 128, 136, 179, 163, 152, 131</w:t>
      </w:r>
    </w:p>
    <w:p w:rsidR="00000000" w:rsidDel="00000000" w:rsidP="00000000" w:rsidRDefault="00000000" w:rsidRPr="00000000" w14:paraId="00000016">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313131"/>
          <w:sz w:val="18"/>
          <w:szCs w:val="18"/>
        </w:rPr>
      </w:pPr>
      <w:r w:rsidDel="00000000" w:rsidR="00000000" w:rsidRPr="00000000">
        <w:rPr>
          <w:rtl w:val="0"/>
        </w:rPr>
      </w:r>
    </w:p>
    <w:p w:rsidR="00000000" w:rsidDel="00000000" w:rsidP="00000000" w:rsidRDefault="00000000" w:rsidRPr="00000000" w14:paraId="00000017">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 Values of weight.</w:t>
      </w:r>
    </w:p>
    <w:p w:rsidR="00000000" w:rsidDel="00000000" w:rsidP="00000000" w:rsidRDefault="00000000" w:rsidRPr="00000000" w14:paraId="00000018">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63, 81, 56, 91, 47, 57, 76, 72, 62, 48</w:t>
      </w:r>
    </w:p>
    <w:p w:rsidR="00000000" w:rsidDel="00000000" w:rsidP="00000000" w:rsidRDefault="00000000" w:rsidRPr="00000000" w14:paraId="00000019">
      <w:pPr>
        <w:spacing w:after="48" w:before="48" w:lineRule="auto"/>
        <w:ind w:right="-402"/>
        <w:rPr>
          <w:rFonts w:ascii="Verdana" w:cs="Verdana" w:eastAsia="Verdana" w:hAnsi="Verdana"/>
          <w:color w:val="121214"/>
          <w:sz w:val="36"/>
          <w:szCs w:val="36"/>
        </w:rPr>
      </w:pPr>
      <w:r w:rsidDel="00000000" w:rsidR="00000000" w:rsidRPr="00000000">
        <w:rPr>
          <w:rFonts w:ascii="Verdana" w:cs="Verdana" w:eastAsia="Verdana" w:hAnsi="Verdana"/>
          <w:color w:val="121214"/>
          <w:sz w:val="36"/>
          <w:szCs w:val="36"/>
          <w:rtl w:val="0"/>
        </w:rPr>
        <w:t xml:space="preserve">lm() Function</w:t>
      </w:r>
    </w:p>
    <w:p w:rsidR="00000000" w:rsidDel="00000000" w:rsidP="00000000" w:rsidRDefault="00000000" w:rsidRPr="00000000" w14:paraId="0000001A">
      <w:pPr>
        <w:spacing w:after="144" w:lineRule="auto"/>
        <w:ind w:left="-402" w:right="-402"/>
        <w:jc w:val="both"/>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This function creates the relationship model between the predictor and the response variable.</w:t>
      </w:r>
    </w:p>
    <w:p w:rsidR="00000000" w:rsidDel="00000000" w:rsidP="00000000" w:rsidRDefault="00000000" w:rsidRPr="00000000" w14:paraId="0000001B">
      <w:pPr>
        <w:spacing w:after="48" w:before="48" w:lineRule="auto"/>
        <w:ind w:right="-402"/>
        <w:rPr>
          <w:rFonts w:ascii="Verdana" w:cs="Verdana" w:eastAsia="Verdana" w:hAnsi="Verdana"/>
          <w:color w:val="000000"/>
          <w:sz w:val="27"/>
          <w:szCs w:val="27"/>
        </w:rPr>
      </w:pPr>
      <w:r w:rsidDel="00000000" w:rsidR="00000000" w:rsidRPr="00000000">
        <w:rPr>
          <w:rFonts w:ascii="Verdana" w:cs="Verdana" w:eastAsia="Verdana" w:hAnsi="Verdana"/>
          <w:color w:val="000000"/>
          <w:sz w:val="27"/>
          <w:szCs w:val="27"/>
          <w:rtl w:val="0"/>
        </w:rPr>
        <w:t xml:space="preserve">Syntax</w:t>
      </w:r>
    </w:p>
    <w:p w:rsidR="00000000" w:rsidDel="00000000" w:rsidP="00000000" w:rsidRDefault="00000000" w:rsidRPr="00000000" w14:paraId="0000001C">
      <w:pPr>
        <w:spacing w:after="144" w:lineRule="auto"/>
        <w:ind w:left="-402" w:right="-402"/>
        <w:jc w:val="both"/>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The basic syntax for </w:t>
      </w:r>
      <w:r w:rsidDel="00000000" w:rsidR="00000000" w:rsidRPr="00000000">
        <w:rPr>
          <w:rFonts w:ascii="Verdana" w:cs="Verdana" w:eastAsia="Verdana" w:hAnsi="Verdana"/>
          <w:b w:val="1"/>
          <w:color w:val="000000"/>
          <w:sz w:val="21"/>
          <w:szCs w:val="21"/>
          <w:rtl w:val="0"/>
        </w:rPr>
        <w:t xml:space="preserve">lm()</w:t>
      </w:r>
      <w:r w:rsidDel="00000000" w:rsidR="00000000" w:rsidRPr="00000000">
        <w:rPr>
          <w:rFonts w:ascii="Arial Unicode MS" w:cs="Arial Unicode MS" w:eastAsia="Arial Unicode MS" w:hAnsi="Arial Unicode MS"/>
          <w:color w:val="000000"/>
          <w:sz w:val="21"/>
          <w:szCs w:val="21"/>
          <w:rtl w:val="0"/>
        </w:rPr>
        <w:t xml:space="preserve"> function in linear regression is −</w:t>
      </w:r>
    </w:p>
    <w:p w:rsidR="00000000" w:rsidDel="00000000" w:rsidP="00000000" w:rsidRDefault="00000000" w:rsidRPr="00000000" w14:paraId="0000001D">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lm(formula,data)</w:t>
      </w:r>
    </w:p>
    <w:p w:rsidR="00000000" w:rsidDel="00000000" w:rsidP="00000000" w:rsidRDefault="00000000" w:rsidRPr="00000000" w14:paraId="0000001E">
      <w:pPr>
        <w:spacing w:after="144" w:lineRule="auto"/>
        <w:ind w:left="-402" w:right="-402"/>
        <w:jc w:val="both"/>
        <w:rPr>
          <w:rFonts w:ascii="Verdana" w:cs="Verdana" w:eastAsia="Verdana" w:hAnsi="Verdana"/>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Following is the description of the parameters used −</w:t>
      </w:r>
    </w:p>
    <w:p w:rsidR="00000000" w:rsidDel="00000000" w:rsidP="00000000" w:rsidRDefault="00000000" w:rsidRPr="00000000" w14:paraId="0000001F">
      <w:pPr>
        <w:numPr>
          <w:ilvl w:val="0"/>
          <w:numId w:val="4"/>
        </w:numPr>
        <w:spacing w:after="144" w:lineRule="auto"/>
        <w:ind w:left="318" w:right="-402" w:hanging="360"/>
        <w:jc w:val="both"/>
        <w:rPr>
          <w:color w:val="000000"/>
        </w:rPr>
      </w:pPr>
      <w:r w:rsidDel="00000000" w:rsidR="00000000" w:rsidRPr="00000000">
        <w:rPr>
          <w:rFonts w:ascii="Verdana" w:cs="Verdana" w:eastAsia="Verdana" w:hAnsi="Verdana"/>
          <w:b w:val="1"/>
          <w:color w:val="000000"/>
          <w:sz w:val="21"/>
          <w:szCs w:val="21"/>
          <w:rtl w:val="0"/>
        </w:rPr>
        <w:t xml:space="preserve">formula</w:t>
      </w:r>
      <w:r w:rsidDel="00000000" w:rsidR="00000000" w:rsidRPr="00000000">
        <w:rPr>
          <w:rFonts w:ascii="Verdana" w:cs="Verdana" w:eastAsia="Verdana" w:hAnsi="Verdana"/>
          <w:color w:val="000000"/>
          <w:sz w:val="21"/>
          <w:szCs w:val="21"/>
          <w:rtl w:val="0"/>
        </w:rPr>
        <w:t xml:space="preserve"> is a symbol presenting the relation between x and y.</w:t>
      </w:r>
    </w:p>
    <w:p w:rsidR="00000000" w:rsidDel="00000000" w:rsidP="00000000" w:rsidRDefault="00000000" w:rsidRPr="00000000" w14:paraId="00000020">
      <w:pPr>
        <w:numPr>
          <w:ilvl w:val="0"/>
          <w:numId w:val="4"/>
        </w:numPr>
        <w:spacing w:after="144" w:lineRule="auto"/>
        <w:ind w:left="318" w:right="-402" w:hanging="360"/>
        <w:jc w:val="both"/>
        <w:rPr>
          <w:color w:val="000000"/>
        </w:rPr>
      </w:pPr>
      <w:r w:rsidDel="00000000" w:rsidR="00000000" w:rsidRPr="00000000">
        <w:rPr>
          <w:rFonts w:ascii="Verdana" w:cs="Verdana" w:eastAsia="Verdana" w:hAnsi="Verdana"/>
          <w:b w:val="1"/>
          <w:color w:val="000000"/>
          <w:sz w:val="21"/>
          <w:szCs w:val="21"/>
          <w:rtl w:val="0"/>
        </w:rPr>
        <w:t xml:space="preserve">data</w:t>
      </w:r>
      <w:r w:rsidDel="00000000" w:rsidR="00000000" w:rsidRPr="00000000">
        <w:rPr>
          <w:rFonts w:ascii="Verdana" w:cs="Verdana" w:eastAsia="Verdana" w:hAnsi="Verdana"/>
          <w:color w:val="000000"/>
          <w:sz w:val="21"/>
          <w:szCs w:val="21"/>
          <w:rtl w:val="0"/>
        </w:rPr>
        <w:t xml:space="preserve"> is the vector on which the formula will be applied.</w:t>
      </w:r>
    </w:p>
    <w:p w:rsidR="00000000" w:rsidDel="00000000" w:rsidP="00000000" w:rsidRDefault="00000000" w:rsidRPr="00000000" w14:paraId="00000021">
      <w:pPr>
        <w:spacing w:after="48" w:before="48" w:lineRule="auto"/>
        <w:ind w:right="-402"/>
        <w:rPr>
          <w:rFonts w:ascii="Verdana" w:cs="Verdana" w:eastAsia="Verdana" w:hAnsi="Verdana"/>
          <w:color w:val="000000"/>
          <w:sz w:val="27"/>
          <w:szCs w:val="27"/>
        </w:rPr>
      </w:pPr>
      <w:r w:rsidDel="00000000" w:rsidR="00000000" w:rsidRPr="00000000">
        <w:rPr>
          <w:rFonts w:ascii="Verdana" w:cs="Verdana" w:eastAsia="Verdana" w:hAnsi="Verdana"/>
          <w:color w:val="000000"/>
          <w:sz w:val="27"/>
          <w:szCs w:val="27"/>
          <w:rtl w:val="0"/>
        </w:rPr>
        <w:t xml:space="preserve">Create Relationship Model &amp; get the Coefficients</w:t>
      </w:r>
    </w:p>
    <w:p w:rsidR="00000000" w:rsidDel="00000000" w:rsidP="00000000" w:rsidRDefault="00000000" w:rsidRPr="00000000" w14:paraId="00000022">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x &lt;- c(151, 174, 138, 186, 128, 136, 179, 163, 152, 131)</w:t>
      </w:r>
    </w:p>
    <w:p w:rsidR="00000000" w:rsidDel="00000000" w:rsidP="00000000" w:rsidRDefault="00000000" w:rsidRPr="00000000" w14:paraId="00000023">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y &lt;- c(63, 81, 56, 91, 47, 57, 76, 72, 62, 48)</w:t>
      </w:r>
    </w:p>
    <w:p w:rsidR="00000000" w:rsidDel="00000000" w:rsidP="00000000" w:rsidRDefault="00000000" w:rsidRPr="00000000" w14:paraId="00000024">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rFonts w:ascii="Consolas" w:cs="Consolas" w:eastAsia="Consolas" w:hAnsi="Consolas"/>
          <w:color w:val="313131"/>
          <w:sz w:val="20"/>
          <w:szCs w:val="20"/>
        </w:rPr>
      </w:pPr>
      <w:r w:rsidDel="00000000" w:rsidR="00000000" w:rsidRPr="00000000">
        <w:rPr>
          <w:rtl w:val="0"/>
        </w:rPr>
      </w:r>
    </w:p>
    <w:p w:rsidR="00000000" w:rsidDel="00000000" w:rsidP="00000000" w:rsidRDefault="00000000" w:rsidRPr="00000000" w14:paraId="00000025">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 Apply the lm() function.</w:t>
      </w:r>
    </w:p>
    <w:p w:rsidR="00000000" w:rsidDel="00000000" w:rsidP="00000000" w:rsidRDefault="00000000" w:rsidRPr="00000000" w14:paraId="00000026">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relation &lt;- lm(y~x)</w:t>
      </w:r>
    </w:p>
    <w:p w:rsidR="00000000" w:rsidDel="00000000" w:rsidP="00000000" w:rsidRDefault="00000000" w:rsidRPr="00000000" w14:paraId="00000027">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rFonts w:ascii="Consolas" w:cs="Consolas" w:eastAsia="Consolas" w:hAnsi="Consolas"/>
          <w:color w:val="313131"/>
          <w:sz w:val="20"/>
          <w:szCs w:val="20"/>
        </w:rPr>
      </w:pPr>
      <w:r w:rsidDel="00000000" w:rsidR="00000000" w:rsidRPr="00000000">
        <w:rPr>
          <w:rtl w:val="0"/>
        </w:rPr>
      </w:r>
    </w:p>
    <w:p w:rsidR="00000000" w:rsidDel="00000000" w:rsidP="00000000" w:rsidRDefault="00000000" w:rsidRPr="00000000" w14:paraId="00000028">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relation</w:t>
      </w:r>
    </w:p>
    <w:p w:rsidR="00000000" w:rsidDel="00000000" w:rsidP="00000000" w:rsidRDefault="00000000" w:rsidRPr="00000000" w14:paraId="00000029">
      <w:pPr>
        <w:spacing w:after="48" w:before="48" w:lineRule="auto"/>
        <w:ind w:right="-402"/>
        <w:rPr>
          <w:rFonts w:ascii="Verdana" w:cs="Verdana" w:eastAsia="Verdana" w:hAnsi="Verdana"/>
          <w:color w:val="000000"/>
          <w:sz w:val="27"/>
          <w:szCs w:val="27"/>
        </w:rPr>
      </w:pPr>
      <w:r w:rsidDel="00000000" w:rsidR="00000000" w:rsidRPr="00000000">
        <w:rPr>
          <w:rFonts w:ascii="Verdana" w:cs="Verdana" w:eastAsia="Verdana" w:hAnsi="Verdana"/>
          <w:color w:val="000000"/>
          <w:sz w:val="27"/>
          <w:szCs w:val="27"/>
          <w:rtl w:val="0"/>
        </w:rPr>
        <w:t xml:space="preserve">Get the Summary of the Relationship</w:t>
      </w:r>
    </w:p>
    <w:p w:rsidR="00000000" w:rsidDel="00000000" w:rsidP="00000000" w:rsidRDefault="00000000" w:rsidRPr="00000000" w14:paraId="0000002A">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x &lt;- c(151, 174, 138, 186, 128, 136, 179, 163, 152, 131)</w:t>
      </w:r>
    </w:p>
    <w:p w:rsidR="00000000" w:rsidDel="00000000" w:rsidP="00000000" w:rsidRDefault="00000000" w:rsidRPr="00000000" w14:paraId="0000002B">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y &lt;- c(63, 81, 56, 91, 47, 57, 76, 72, 62, 48)</w:t>
      </w:r>
    </w:p>
    <w:p w:rsidR="00000000" w:rsidDel="00000000" w:rsidP="00000000" w:rsidRDefault="00000000" w:rsidRPr="00000000" w14:paraId="0000002C">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rFonts w:ascii="Consolas" w:cs="Consolas" w:eastAsia="Consolas" w:hAnsi="Consolas"/>
          <w:color w:val="313131"/>
          <w:sz w:val="20"/>
          <w:szCs w:val="20"/>
        </w:rPr>
      </w:pPr>
      <w:r w:rsidDel="00000000" w:rsidR="00000000" w:rsidRPr="00000000">
        <w:rPr>
          <w:rtl w:val="0"/>
        </w:rPr>
      </w:r>
    </w:p>
    <w:p w:rsidR="00000000" w:rsidDel="00000000" w:rsidP="00000000" w:rsidRDefault="00000000" w:rsidRPr="00000000" w14:paraId="0000002D">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 Apply the lm() function.</w:t>
      </w:r>
    </w:p>
    <w:p w:rsidR="00000000" w:rsidDel="00000000" w:rsidP="00000000" w:rsidRDefault="00000000" w:rsidRPr="00000000" w14:paraId="0000002E">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relation &lt;- lm(y~x)</w:t>
      </w:r>
    </w:p>
    <w:p w:rsidR="00000000" w:rsidDel="00000000" w:rsidP="00000000" w:rsidRDefault="00000000" w:rsidRPr="00000000" w14:paraId="0000002F">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rFonts w:ascii="Consolas" w:cs="Consolas" w:eastAsia="Consolas" w:hAnsi="Consolas"/>
          <w:color w:val="313131"/>
          <w:sz w:val="20"/>
          <w:szCs w:val="20"/>
        </w:rPr>
      </w:pPr>
      <w:r w:rsidDel="00000000" w:rsidR="00000000" w:rsidRPr="00000000">
        <w:rPr>
          <w:rtl w:val="0"/>
        </w:rPr>
      </w:r>
    </w:p>
    <w:p w:rsidR="00000000" w:rsidDel="00000000" w:rsidP="00000000" w:rsidRDefault="00000000" w:rsidRPr="00000000" w14:paraId="00000030">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summary(relation)</w:t>
      </w:r>
    </w:p>
    <w:p w:rsidR="00000000" w:rsidDel="00000000" w:rsidP="00000000" w:rsidRDefault="00000000" w:rsidRPr="00000000" w14:paraId="00000031">
      <w:pPr>
        <w:spacing w:after="48" w:before="48" w:lineRule="auto"/>
        <w:ind w:right="-402"/>
        <w:rPr>
          <w:rFonts w:ascii="Verdana" w:cs="Verdana" w:eastAsia="Verdana" w:hAnsi="Verdana"/>
          <w:color w:val="121214"/>
          <w:sz w:val="36"/>
          <w:szCs w:val="36"/>
        </w:rPr>
      </w:pPr>
      <w:r w:rsidDel="00000000" w:rsidR="00000000" w:rsidRPr="00000000">
        <w:rPr>
          <w:rFonts w:ascii="Verdana" w:cs="Verdana" w:eastAsia="Verdana" w:hAnsi="Verdana"/>
          <w:color w:val="121214"/>
          <w:sz w:val="36"/>
          <w:szCs w:val="36"/>
          <w:rtl w:val="0"/>
        </w:rPr>
        <w:t xml:space="preserve">predict() Function</w:t>
      </w:r>
    </w:p>
    <w:p w:rsidR="00000000" w:rsidDel="00000000" w:rsidP="00000000" w:rsidRDefault="00000000" w:rsidRPr="00000000" w14:paraId="00000032">
      <w:pPr>
        <w:spacing w:after="48" w:before="48" w:lineRule="auto"/>
        <w:ind w:right="-402"/>
        <w:rPr>
          <w:rFonts w:ascii="Verdana" w:cs="Verdana" w:eastAsia="Verdana" w:hAnsi="Verdana"/>
          <w:color w:val="000000"/>
          <w:sz w:val="27"/>
          <w:szCs w:val="27"/>
        </w:rPr>
      </w:pPr>
      <w:r w:rsidDel="00000000" w:rsidR="00000000" w:rsidRPr="00000000">
        <w:rPr>
          <w:rFonts w:ascii="Verdana" w:cs="Verdana" w:eastAsia="Verdana" w:hAnsi="Verdana"/>
          <w:color w:val="000000"/>
          <w:sz w:val="27"/>
          <w:szCs w:val="27"/>
          <w:rtl w:val="0"/>
        </w:rPr>
        <w:t xml:space="preserve">Syntax</w:t>
      </w:r>
    </w:p>
    <w:p w:rsidR="00000000" w:rsidDel="00000000" w:rsidP="00000000" w:rsidRDefault="00000000" w:rsidRPr="00000000" w14:paraId="00000033">
      <w:pPr>
        <w:spacing w:after="144" w:lineRule="auto"/>
        <w:ind w:left="-402" w:right="-402"/>
        <w:jc w:val="both"/>
        <w:rPr>
          <w:rFonts w:ascii="Verdana" w:cs="Verdana" w:eastAsia="Verdana" w:hAnsi="Verdana"/>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The basic syntax for predict() in linear regression is −</w:t>
      </w:r>
    </w:p>
    <w:p w:rsidR="00000000" w:rsidDel="00000000" w:rsidP="00000000" w:rsidRDefault="00000000" w:rsidRPr="00000000" w14:paraId="00000034">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predict(object, newdata)</w:t>
      </w:r>
    </w:p>
    <w:p w:rsidR="00000000" w:rsidDel="00000000" w:rsidP="00000000" w:rsidRDefault="00000000" w:rsidRPr="00000000" w14:paraId="00000035">
      <w:pPr>
        <w:spacing w:after="144" w:lineRule="auto"/>
        <w:ind w:left="-402" w:right="-402"/>
        <w:jc w:val="both"/>
        <w:rPr>
          <w:rFonts w:ascii="Verdana" w:cs="Verdana" w:eastAsia="Verdana" w:hAnsi="Verdana"/>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Following is the description of the parameters used −</w:t>
      </w:r>
    </w:p>
    <w:p w:rsidR="00000000" w:rsidDel="00000000" w:rsidP="00000000" w:rsidRDefault="00000000" w:rsidRPr="00000000" w14:paraId="00000036">
      <w:pPr>
        <w:numPr>
          <w:ilvl w:val="0"/>
          <w:numId w:val="1"/>
        </w:numPr>
        <w:spacing w:after="144" w:lineRule="auto"/>
        <w:ind w:left="318" w:right="-402" w:hanging="360"/>
        <w:jc w:val="both"/>
        <w:rPr>
          <w:color w:val="000000"/>
        </w:rPr>
      </w:pPr>
      <w:r w:rsidDel="00000000" w:rsidR="00000000" w:rsidRPr="00000000">
        <w:rPr>
          <w:rFonts w:ascii="Verdana" w:cs="Verdana" w:eastAsia="Verdana" w:hAnsi="Verdana"/>
          <w:b w:val="1"/>
          <w:color w:val="000000"/>
          <w:sz w:val="21"/>
          <w:szCs w:val="21"/>
          <w:rtl w:val="0"/>
        </w:rPr>
        <w:t xml:space="preserve">object</w:t>
      </w:r>
      <w:r w:rsidDel="00000000" w:rsidR="00000000" w:rsidRPr="00000000">
        <w:rPr>
          <w:rFonts w:ascii="Verdana" w:cs="Verdana" w:eastAsia="Verdana" w:hAnsi="Verdana"/>
          <w:color w:val="000000"/>
          <w:sz w:val="21"/>
          <w:szCs w:val="21"/>
          <w:rtl w:val="0"/>
        </w:rPr>
        <w:t xml:space="preserve"> is the formula which is already created using the lm() function.</w:t>
      </w:r>
    </w:p>
    <w:p w:rsidR="00000000" w:rsidDel="00000000" w:rsidP="00000000" w:rsidRDefault="00000000" w:rsidRPr="00000000" w14:paraId="00000037">
      <w:pPr>
        <w:numPr>
          <w:ilvl w:val="0"/>
          <w:numId w:val="1"/>
        </w:numPr>
        <w:spacing w:after="144" w:lineRule="auto"/>
        <w:ind w:left="318" w:right="-402" w:hanging="360"/>
        <w:jc w:val="both"/>
        <w:rPr>
          <w:color w:val="000000"/>
        </w:rPr>
      </w:pPr>
      <w:r w:rsidDel="00000000" w:rsidR="00000000" w:rsidRPr="00000000">
        <w:rPr>
          <w:rFonts w:ascii="Verdana" w:cs="Verdana" w:eastAsia="Verdana" w:hAnsi="Verdana"/>
          <w:b w:val="1"/>
          <w:color w:val="000000"/>
          <w:sz w:val="21"/>
          <w:szCs w:val="21"/>
          <w:rtl w:val="0"/>
        </w:rPr>
        <w:t xml:space="preserve">newdata</w:t>
      </w:r>
      <w:r w:rsidDel="00000000" w:rsidR="00000000" w:rsidRPr="00000000">
        <w:rPr>
          <w:rFonts w:ascii="Verdana" w:cs="Verdana" w:eastAsia="Verdana" w:hAnsi="Verdana"/>
          <w:color w:val="000000"/>
          <w:sz w:val="21"/>
          <w:szCs w:val="21"/>
          <w:rtl w:val="0"/>
        </w:rPr>
        <w:t xml:space="preserve"> is the vector containing the new value for predictor variable.</w:t>
      </w:r>
    </w:p>
    <w:p w:rsidR="00000000" w:rsidDel="00000000" w:rsidP="00000000" w:rsidRDefault="00000000" w:rsidRPr="00000000" w14:paraId="00000038">
      <w:pPr>
        <w:spacing w:after="48" w:before="48" w:lineRule="auto"/>
        <w:ind w:right="-402"/>
        <w:rPr>
          <w:rFonts w:ascii="Verdana" w:cs="Verdana" w:eastAsia="Verdana" w:hAnsi="Verdana"/>
          <w:color w:val="000000"/>
          <w:sz w:val="27"/>
          <w:szCs w:val="27"/>
        </w:rPr>
      </w:pPr>
      <w:r w:rsidDel="00000000" w:rsidR="00000000" w:rsidRPr="00000000">
        <w:rPr>
          <w:rFonts w:ascii="Verdana" w:cs="Verdana" w:eastAsia="Verdana" w:hAnsi="Verdana"/>
          <w:color w:val="000000"/>
          <w:sz w:val="27"/>
          <w:szCs w:val="27"/>
          <w:rtl w:val="0"/>
        </w:rPr>
        <w:t xml:space="preserve">Predict the weight of new persons</w:t>
      </w:r>
    </w:p>
    <w:p w:rsidR="00000000" w:rsidDel="00000000" w:rsidP="00000000" w:rsidRDefault="00000000" w:rsidRPr="00000000" w14:paraId="00000039">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 The predictor vector.</w:t>
      </w:r>
    </w:p>
    <w:p w:rsidR="00000000" w:rsidDel="00000000" w:rsidP="00000000" w:rsidRDefault="00000000" w:rsidRPr="00000000" w14:paraId="0000003A">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x &lt;- c(151, 174, 138, 186, 128, 136, 179, 163, 152, 131)</w:t>
      </w:r>
    </w:p>
    <w:p w:rsidR="00000000" w:rsidDel="00000000" w:rsidP="00000000" w:rsidRDefault="00000000" w:rsidRPr="00000000" w14:paraId="0000003B">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rFonts w:ascii="Consolas" w:cs="Consolas" w:eastAsia="Consolas" w:hAnsi="Consolas"/>
          <w:color w:val="313131"/>
          <w:sz w:val="20"/>
          <w:szCs w:val="20"/>
        </w:rPr>
      </w:pPr>
      <w:r w:rsidDel="00000000" w:rsidR="00000000" w:rsidRPr="00000000">
        <w:rPr>
          <w:rtl w:val="0"/>
        </w:rPr>
      </w:r>
    </w:p>
    <w:p w:rsidR="00000000" w:rsidDel="00000000" w:rsidP="00000000" w:rsidRDefault="00000000" w:rsidRPr="00000000" w14:paraId="0000003C">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 The resposne vector.</w:t>
      </w:r>
    </w:p>
    <w:p w:rsidR="00000000" w:rsidDel="00000000" w:rsidP="00000000" w:rsidRDefault="00000000" w:rsidRPr="00000000" w14:paraId="0000003D">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y &lt;- c(63, 81, 56, 91, 47, 57, 76, 72, 62, 48)</w:t>
      </w:r>
    </w:p>
    <w:p w:rsidR="00000000" w:rsidDel="00000000" w:rsidP="00000000" w:rsidRDefault="00000000" w:rsidRPr="00000000" w14:paraId="0000003E">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rFonts w:ascii="Consolas" w:cs="Consolas" w:eastAsia="Consolas" w:hAnsi="Consolas"/>
          <w:color w:val="313131"/>
          <w:sz w:val="20"/>
          <w:szCs w:val="20"/>
        </w:rPr>
      </w:pPr>
      <w:r w:rsidDel="00000000" w:rsidR="00000000" w:rsidRPr="00000000">
        <w:rPr>
          <w:rtl w:val="0"/>
        </w:rPr>
      </w:r>
    </w:p>
    <w:p w:rsidR="00000000" w:rsidDel="00000000" w:rsidP="00000000" w:rsidRDefault="00000000" w:rsidRPr="00000000" w14:paraId="0000003F">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 Apply the lm() function.</w:t>
      </w:r>
    </w:p>
    <w:p w:rsidR="00000000" w:rsidDel="00000000" w:rsidP="00000000" w:rsidRDefault="00000000" w:rsidRPr="00000000" w14:paraId="00000040">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relation &lt;- lm(y~x)</w:t>
      </w:r>
    </w:p>
    <w:p w:rsidR="00000000" w:rsidDel="00000000" w:rsidP="00000000" w:rsidRDefault="00000000" w:rsidRPr="00000000" w14:paraId="00000041">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rFonts w:ascii="Consolas" w:cs="Consolas" w:eastAsia="Consolas" w:hAnsi="Consolas"/>
          <w:color w:val="313131"/>
          <w:sz w:val="20"/>
          <w:szCs w:val="20"/>
        </w:rPr>
      </w:pPr>
      <w:r w:rsidDel="00000000" w:rsidR="00000000" w:rsidRPr="00000000">
        <w:rPr>
          <w:rtl w:val="0"/>
        </w:rPr>
      </w:r>
    </w:p>
    <w:p w:rsidR="00000000" w:rsidDel="00000000" w:rsidP="00000000" w:rsidRDefault="00000000" w:rsidRPr="00000000" w14:paraId="00000042">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 Find weight of a person with height 170.</w:t>
      </w:r>
    </w:p>
    <w:p w:rsidR="00000000" w:rsidDel="00000000" w:rsidP="00000000" w:rsidRDefault="00000000" w:rsidRPr="00000000" w14:paraId="00000043">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a &lt;- data.frame(x = 170)</w:t>
      </w:r>
    </w:p>
    <w:p w:rsidR="00000000" w:rsidDel="00000000" w:rsidP="00000000" w:rsidRDefault="00000000" w:rsidRPr="00000000" w14:paraId="00000044">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result &lt;-  predict(relation,a)</w:t>
      </w:r>
    </w:p>
    <w:p w:rsidR="00000000" w:rsidDel="00000000" w:rsidP="00000000" w:rsidRDefault="00000000" w:rsidRPr="00000000" w14:paraId="00000045">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result</w:t>
      </w:r>
    </w:p>
    <w:p w:rsidR="00000000" w:rsidDel="00000000" w:rsidP="00000000" w:rsidRDefault="00000000" w:rsidRPr="00000000" w14:paraId="00000046">
      <w:pPr>
        <w:spacing w:after="48" w:before="48" w:lineRule="auto"/>
        <w:ind w:right="-402"/>
        <w:rPr>
          <w:rFonts w:ascii="Verdana" w:cs="Verdana" w:eastAsia="Verdana" w:hAnsi="Verdana"/>
          <w:color w:val="000000"/>
          <w:sz w:val="27"/>
          <w:szCs w:val="27"/>
        </w:rPr>
      </w:pPr>
      <w:r w:rsidDel="00000000" w:rsidR="00000000" w:rsidRPr="00000000">
        <w:rPr>
          <w:rFonts w:ascii="Verdana" w:cs="Verdana" w:eastAsia="Verdana" w:hAnsi="Verdana"/>
          <w:color w:val="000000"/>
          <w:sz w:val="27"/>
          <w:szCs w:val="27"/>
          <w:rtl w:val="0"/>
        </w:rPr>
        <w:t xml:space="preserve">Visualize the Regression Graphically</w:t>
      </w:r>
    </w:p>
    <w:p w:rsidR="00000000" w:rsidDel="00000000" w:rsidP="00000000" w:rsidRDefault="00000000" w:rsidRPr="00000000" w14:paraId="00000047">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 Create the predictor and response variable.</w:t>
      </w:r>
    </w:p>
    <w:p w:rsidR="00000000" w:rsidDel="00000000" w:rsidP="00000000" w:rsidRDefault="00000000" w:rsidRPr="00000000" w14:paraId="00000048">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x &lt;- c(151, 174, 138, 186, 128, 136, 179, 163, 152, 131)</w:t>
      </w:r>
    </w:p>
    <w:p w:rsidR="00000000" w:rsidDel="00000000" w:rsidP="00000000" w:rsidRDefault="00000000" w:rsidRPr="00000000" w14:paraId="00000049">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y &lt;- c(63, 81, 56, 91, 47, 57, 76, 72, 62, 48)</w:t>
      </w:r>
    </w:p>
    <w:p w:rsidR="00000000" w:rsidDel="00000000" w:rsidP="00000000" w:rsidRDefault="00000000" w:rsidRPr="00000000" w14:paraId="0000004A">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relation &lt;- lm(y~x)</w:t>
      </w:r>
    </w:p>
    <w:p w:rsidR="00000000" w:rsidDel="00000000" w:rsidP="00000000" w:rsidRDefault="00000000" w:rsidRPr="00000000" w14:paraId="0000004B">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rFonts w:ascii="Consolas" w:cs="Consolas" w:eastAsia="Consolas" w:hAnsi="Consolas"/>
          <w:color w:val="313131"/>
          <w:sz w:val="20"/>
          <w:szCs w:val="20"/>
        </w:rPr>
      </w:pPr>
      <w:r w:rsidDel="00000000" w:rsidR="00000000" w:rsidRPr="00000000">
        <w:rPr>
          <w:rtl w:val="0"/>
        </w:rPr>
      </w:r>
    </w:p>
    <w:p w:rsidR="00000000" w:rsidDel="00000000" w:rsidP="00000000" w:rsidRDefault="00000000" w:rsidRPr="00000000" w14:paraId="0000004C">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 Plot the chart.</w:t>
      </w:r>
    </w:p>
    <w:p w:rsidR="00000000" w:rsidDel="00000000" w:rsidP="00000000" w:rsidRDefault="00000000" w:rsidRPr="00000000" w14:paraId="0000004D">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plot(y,x,col = "blue",main = "Height &amp; Weight Regression",</w:t>
      </w:r>
    </w:p>
    <w:p w:rsidR="00000000" w:rsidDel="00000000" w:rsidP="00000000" w:rsidRDefault="00000000" w:rsidRPr="00000000" w14:paraId="0000004E">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abline(lm(x~y)),cex = 1.3,pch = 16,xlab = "Weight in Kg",ylab = "Height in cm")</w:t>
      </w:r>
    </w:p>
    <w:p w:rsidR="00000000" w:rsidDel="00000000" w:rsidP="00000000" w:rsidRDefault="00000000" w:rsidRPr="00000000" w14:paraId="0000004F">
      <w:pPr>
        <w:rPr/>
      </w:pPr>
      <w:bookmarkStart w:colFirst="0" w:colLast="0" w:name="_gjdgxs" w:id="0"/>
      <w:bookmarkEnd w:id="0"/>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Verdana"/>
  <w:font w:name="Arial Unicode MS"/>
  <w:font w:name="Consola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