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F61" w:rsidRPr="00627CE7" w:rsidRDefault="00163F61" w:rsidP="00163F61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:rsidR="00163F61" w:rsidRDefault="00163F61" w:rsidP="00163F61">
      <w:pPr>
        <w:pStyle w:val="NormalWeb"/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b/>
          <w:bCs/>
          <w:i/>
          <w:iCs/>
          <w:color w:val="0D0D0D"/>
          <w:u w:val="single"/>
        </w:rPr>
      </w:pPr>
      <w:r w:rsidRPr="003948BC">
        <w:rPr>
          <w:rFonts w:ascii="Segoe UI" w:hAnsi="Segoe UI" w:cs="Segoe UI"/>
          <w:b/>
          <w:bCs/>
          <w:i/>
          <w:iCs/>
          <w:color w:val="0D0D0D"/>
          <w:u w:val="single"/>
        </w:rPr>
        <w:t xml:space="preserve">Governor Sindh 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b/>
          <w:bCs/>
          <w:i/>
          <w:iCs/>
          <w:color w:val="0D0D0D"/>
          <w:u w:val="single"/>
        </w:rPr>
      </w:pPr>
      <w:r w:rsidRPr="004110C7">
        <w:rPr>
          <w:rFonts w:ascii="Segoe UI" w:hAnsi="Segoe UI" w:cs="Segoe UI"/>
          <w:i/>
          <w:iCs/>
          <w:color w:val="0D0D0D"/>
        </w:rPr>
        <w:t xml:space="preserve">I.T Initiative for Artificial </w:t>
      </w:r>
      <w:proofErr w:type="spellStart"/>
      <w:proofErr w:type="gramStart"/>
      <w:r w:rsidRPr="004110C7">
        <w:rPr>
          <w:rFonts w:ascii="Segoe UI" w:hAnsi="Segoe UI" w:cs="Segoe UI"/>
          <w:i/>
          <w:iCs/>
          <w:color w:val="0D0D0D"/>
        </w:rPr>
        <w:t>Intelligence</w:t>
      </w:r>
      <w:r>
        <w:rPr>
          <w:rFonts w:ascii="Segoe UI" w:hAnsi="Segoe UI" w:cs="Segoe UI"/>
          <w:i/>
          <w:iCs/>
          <w:color w:val="0D0D0D"/>
        </w:rPr>
        <w:t>,</w:t>
      </w:r>
      <w:r w:rsidRPr="004110C7">
        <w:rPr>
          <w:rFonts w:ascii="Segoe UI" w:hAnsi="Segoe UI" w:cs="Segoe UI"/>
          <w:i/>
          <w:iCs/>
          <w:color w:val="0D0D0D"/>
        </w:rPr>
        <w:t>Web</w:t>
      </w:r>
      <w:proofErr w:type="spellEnd"/>
      <w:proofErr w:type="gramEnd"/>
      <w:r w:rsidRPr="004110C7">
        <w:rPr>
          <w:rFonts w:ascii="Segoe UI" w:hAnsi="Segoe UI" w:cs="Segoe UI"/>
          <w:i/>
          <w:iCs/>
          <w:color w:val="0D0D0D"/>
        </w:rPr>
        <w:t xml:space="preserve"> 3.0 </w:t>
      </w:r>
      <w:r>
        <w:rPr>
          <w:rFonts w:ascii="Segoe UI" w:hAnsi="Segoe UI" w:cs="Segoe UI"/>
          <w:i/>
          <w:iCs/>
          <w:color w:val="0D0D0D"/>
        </w:rPr>
        <w:t xml:space="preserve">&amp; </w:t>
      </w:r>
      <w:r w:rsidRPr="004110C7">
        <w:rPr>
          <w:rFonts w:ascii="Segoe UI" w:hAnsi="Segoe UI" w:cs="Segoe UI"/>
          <w:i/>
          <w:iCs/>
          <w:color w:val="0D0D0D"/>
        </w:rPr>
        <w:t>Metaverse.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b/>
          <w:bCs/>
          <w:color w:val="0D0D0D"/>
        </w:rPr>
      </w:pPr>
      <w:r w:rsidRPr="004110C7">
        <w:rPr>
          <w:rFonts w:ascii="Segoe UI" w:hAnsi="Segoe UI" w:cs="Segoe UI"/>
          <w:b/>
          <w:bCs/>
          <w:color w:val="0D0D0D"/>
        </w:rPr>
        <w:t xml:space="preserve">Batch: 1 </w:t>
      </w:r>
    </w:p>
    <w:p w:rsidR="00163F61" w:rsidRDefault="00163F61" w:rsidP="00163F61">
      <w:pPr>
        <w:pStyle w:val="NormalWeb"/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Tuesday 2 to 5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Here are multiple-choice questions (MCQs) about </w:t>
      </w:r>
      <w:r w:rsidRPr="00163F61">
        <w:rPr>
          <w:rFonts w:ascii="Segoe UI" w:hAnsi="Segoe UI" w:cs="Segoe UI"/>
          <w:b/>
          <w:bCs/>
          <w:i/>
          <w:iCs/>
          <w:color w:val="0D0D0D"/>
          <w:sz w:val="20"/>
          <w:szCs w:val="20"/>
          <w:u w:val="single"/>
        </w:rPr>
        <w:t>TypeScript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What is TypeScript?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A superset of JavaScript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A framework for building web applications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A programming language based on C#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A database management system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statements is true about TypeScript?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It runs on the client-side only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It is interpreted at runtime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It supports static typing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It is primarily used for server-side scripting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TypeScript is developed and maintained by: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Facebook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Google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Microsoft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Mozilla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What is the file extension for TypeScript files?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.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js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br/>
        <w:t>b) .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ts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br/>
        <w:t>c) .html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.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css</w:t>
      </w:r>
      <w:proofErr w:type="spellEnd"/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is NOT a feature of TypeScript?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Static typing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Optional static typing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Dynamic typing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Interfaces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TypeScript code is compiled into: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Machine code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Assembly code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JavaScript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TypeScript bytecode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Which tool is commonly used to 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transpile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t xml:space="preserve"> TypeScript code to JavaScript?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Babel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Webpack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TypeScript Compiler (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tsc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t>)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Node.js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lastRenderedPageBreak/>
        <w:t>What is the purpose of using TypeScript over JavaScript?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To make code execution faster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To enforce static typing and catch errors at compile-time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To enable access to browser-specific APIs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To reduce the need for testing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is an advantage of using TypeScript?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It requires fewer resources to run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It offers better performance than JavaScript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It provides better tooling and code maintenance support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It has broader browser compatibility</w:t>
      </w:r>
    </w:p>
    <w:p w:rsidR="00163F61" w:rsidRPr="00163F61" w:rsidRDefault="00163F61" w:rsidP="00163F6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TypeScript supports which paradigm(s) of programming?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Object-oriented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Functional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Both Object-oriented and Functional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None of the above</w:t>
      </w:r>
    </w:p>
    <w:p w:rsidR="00163F61" w:rsidRPr="00163F61" w:rsidRDefault="00163F61" w:rsidP="00163F6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163F61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Top of Form</w:t>
      </w:r>
    </w:p>
    <w:p w:rsidR="00163F61" w:rsidRPr="00163F61" w:rsidRDefault="00163F61" w:rsidP="00163F61">
      <w:pPr>
        <w:shd w:val="clear" w:color="auto" w:fill="FFFFFF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</w:p>
    <w:p w:rsidR="00163F61" w:rsidRPr="00163F61" w:rsidRDefault="00163F61" w:rsidP="00163F6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163F61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Bottom of Form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Node.js: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What is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A web browser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b) A server-side runtime environment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A front-end JavaScript framework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A database management system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is NOT a feature of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Non-</w:t>
      </w:r>
      <w:proofErr w:type="gramStart"/>
      <w:r w:rsidRPr="00163F61">
        <w:rPr>
          <w:rFonts w:ascii="Segoe UI" w:hAnsi="Segoe UI" w:cs="Segoe UI"/>
          <w:color w:val="0D0D0D"/>
          <w:sz w:val="20"/>
          <w:szCs w:val="20"/>
        </w:rPr>
        <w:t>blocking</w:t>
      </w:r>
      <w:proofErr w:type="gramEnd"/>
      <w:r w:rsidRPr="00163F61">
        <w:rPr>
          <w:rFonts w:ascii="Segoe UI" w:hAnsi="Segoe UI" w:cs="Segoe UI"/>
          <w:color w:val="0D0D0D"/>
          <w:sz w:val="20"/>
          <w:szCs w:val="20"/>
        </w:rPr>
        <w:t xml:space="preserve"> I/O operations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Single-threaded event loop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Synchronous execution model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d) Asynchronous programming 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Node.js uses which JavaScript engine for executing code?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a) V8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b) 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SpiderMonkey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br/>
        <w:t>c) Chakra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Rhino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modules is commonly used for creating web servers in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a) http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fs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path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d) 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os</w:t>
      </w:r>
      <w:proofErr w:type="spellEnd"/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package manager is commonly used with Node.js for installing third-party modules?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a) 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npm</w:t>
      </w:r>
      <w:proofErr w:type="spellEnd"/>
      <w:r w:rsidRPr="00163F61">
        <w:rPr>
          <w:rFonts w:ascii="Segoe UI" w:hAnsi="Segoe UI" w:cs="Segoe UI"/>
          <w:color w:val="0D0D0D"/>
          <w:sz w:val="20"/>
          <w:szCs w:val="20"/>
        </w:rPr>
        <w:t xml:space="preserve">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pip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yarn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composer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Node.js is primarily written in which programming language?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Python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b) C++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</w:r>
      <w:r w:rsidRPr="00163F61">
        <w:rPr>
          <w:rFonts w:ascii="Segoe UI" w:hAnsi="Segoe UI" w:cs="Segoe UI"/>
          <w:color w:val="0D0D0D"/>
          <w:sz w:val="20"/>
          <w:szCs w:val="20"/>
        </w:rPr>
        <w:lastRenderedPageBreak/>
        <w:t>c) Java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JavaScript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is NOT a built-in module in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fs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http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c) express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d) </w:t>
      </w:r>
      <w:proofErr w:type="spellStart"/>
      <w:r w:rsidRPr="00163F61">
        <w:rPr>
          <w:rFonts w:ascii="Segoe UI" w:hAnsi="Segoe UI" w:cs="Segoe UI"/>
          <w:color w:val="0D0D0D"/>
          <w:sz w:val="20"/>
          <w:szCs w:val="20"/>
        </w:rPr>
        <w:t>os</w:t>
      </w:r>
      <w:proofErr w:type="spellEnd"/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What does REPL stand for in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 xml:space="preserve">a) Read Execute Print Loop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Runtime Environment Programming Language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c) Real-time Execution Programming Logic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Relational Express Print Loop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Which of the following is NOT a common use case for Node.js?</w:t>
      </w: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Building web servers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Building desktop applications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c) Building real-time applications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Building command-line tools</w:t>
      </w:r>
    </w:p>
    <w:p w:rsidR="00163F61" w:rsidRPr="00163F61" w:rsidRDefault="00163F61" w:rsidP="00163F6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Node.js was initially released in which year?</w:t>
      </w:r>
    </w:p>
    <w:p w:rsid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Fonts w:ascii="Segoe UI" w:hAnsi="Segoe UI" w:cs="Segoe UI"/>
          <w:color w:val="0D0D0D"/>
          <w:sz w:val="20"/>
          <w:szCs w:val="20"/>
        </w:rPr>
        <w:t>a) 2005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b) 2010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 xml:space="preserve">c) 2009 </w:t>
      </w:r>
      <w:r w:rsidRPr="00163F61">
        <w:rPr>
          <w:rFonts w:ascii="Segoe UI" w:hAnsi="Segoe UI" w:cs="Segoe UI"/>
          <w:color w:val="0D0D0D"/>
          <w:sz w:val="20"/>
          <w:szCs w:val="20"/>
        </w:rPr>
        <w:br/>
        <w:t>d) 2015</w:t>
      </w:r>
    </w:p>
    <w:p w:rsid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</w:p>
    <w:p w:rsidR="00163F61" w:rsidRPr="00163F61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163F61">
        <w:rPr>
          <w:rStyle w:val="Strong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Visual Studio Code (VSC):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What is Visual Studio Code (VSC)?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 xml:space="preserve">a) An integrated development environment (IDE)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A programming language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A version control system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A web browser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Which company develops Visual Studio Code?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Google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Facebook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 xml:space="preserve">c) Microsoft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Apple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Visual Studio Code supports which of the following programming languages?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JavaScript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Python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TypeScript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 xml:space="preserve">d) All of the above 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Which of the following is NOT a feature of Visual Studio Code?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IntelliSense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Integrated terminal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Version control system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Debugging support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Visual Studio Code is built using which web technologies?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Angular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React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</w:r>
      <w:r w:rsidRPr="004110C7">
        <w:rPr>
          <w:rFonts w:ascii="Segoe UI" w:hAnsi="Segoe UI" w:cs="Segoe UI"/>
          <w:color w:val="0D0D0D"/>
          <w:sz w:val="20"/>
          <w:szCs w:val="20"/>
        </w:rPr>
        <w:lastRenderedPageBreak/>
        <w:t xml:space="preserve">c) Electron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Vue.js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Which of the following is NOT a supported operating system for Visual Studio Code?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Windows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macOS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Linux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 xml:space="preserve">d) Android 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Which file type is commonly associated with Visual Studio Code settings?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proofErr w:type="gramStart"/>
      <w:r w:rsidRPr="004110C7">
        <w:rPr>
          <w:rFonts w:ascii="Segoe UI" w:hAnsi="Segoe UI" w:cs="Segoe UI"/>
          <w:color w:val="0D0D0D"/>
          <w:sz w:val="20"/>
          <w:szCs w:val="20"/>
        </w:rPr>
        <w:t>a) .</w:t>
      </w:r>
      <w:proofErr w:type="spellStart"/>
      <w:r w:rsidRPr="004110C7">
        <w:rPr>
          <w:rFonts w:ascii="Segoe UI" w:hAnsi="Segoe UI" w:cs="Segoe UI"/>
          <w:color w:val="0D0D0D"/>
          <w:sz w:val="20"/>
          <w:szCs w:val="20"/>
        </w:rPr>
        <w:t>json</w:t>
      </w:r>
      <w:proofErr w:type="spellEnd"/>
      <w:proofErr w:type="gramEnd"/>
      <w:r w:rsidRPr="004110C7">
        <w:rPr>
          <w:rFonts w:ascii="Segoe UI" w:hAnsi="Segoe UI" w:cs="Segoe UI"/>
          <w:color w:val="0D0D0D"/>
          <w:sz w:val="20"/>
          <w:szCs w:val="20"/>
        </w:rPr>
        <w:t xml:space="preserve">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.</w:t>
      </w:r>
      <w:proofErr w:type="spellStart"/>
      <w:r w:rsidRPr="004110C7">
        <w:rPr>
          <w:rFonts w:ascii="Segoe UI" w:hAnsi="Segoe UI" w:cs="Segoe UI"/>
          <w:color w:val="0D0D0D"/>
          <w:sz w:val="20"/>
          <w:szCs w:val="20"/>
        </w:rPr>
        <w:t>css</w:t>
      </w:r>
      <w:proofErr w:type="spellEnd"/>
      <w:r w:rsidRPr="004110C7">
        <w:rPr>
          <w:rFonts w:ascii="Segoe UI" w:hAnsi="Segoe UI" w:cs="Segoe UI"/>
          <w:color w:val="0D0D0D"/>
          <w:sz w:val="20"/>
          <w:szCs w:val="20"/>
        </w:rPr>
        <w:br/>
        <w:t>c) .</w:t>
      </w:r>
      <w:proofErr w:type="spellStart"/>
      <w:r w:rsidRPr="004110C7">
        <w:rPr>
          <w:rFonts w:ascii="Segoe UI" w:hAnsi="Segoe UI" w:cs="Segoe UI"/>
          <w:color w:val="0D0D0D"/>
          <w:sz w:val="20"/>
          <w:szCs w:val="20"/>
        </w:rPr>
        <w:t>js</w:t>
      </w:r>
      <w:proofErr w:type="spellEnd"/>
      <w:r w:rsidRPr="004110C7">
        <w:rPr>
          <w:rFonts w:ascii="Segoe UI" w:hAnsi="Segoe UI" w:cs="Segoe UI"/>
          <w:color w:val="0D0D0D"/>
          <w:sz w:val="20"/>
          <w:szCs w:val="20"/>
        </w:rPr>
        <w:br/>
        <w:t>d) .html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What does the term "</w:t>
      </w:r>
      <w:proofErr w:type="spellStart"/>
      <w:r w:rsidRPr="004110C7">
        <w:rPr>
          <w:rFonts w:ascii="Segoe UI" w:hAnsi="Segoe UI" w:cs="Segoe UI"/>
          <w:color w:val="0D0D0D"/>
          <w:sz w:val="20"/>
          <w:szCs w:val="20"/>
        </w:rPr>
        <w:t>VSCodium</w:t>
      </w:r>
      <w:proofErr w:type="spellEnd"/>
      <w:r w:rsidRPr="004110C7">
        <w:rPr>
          <w:rFonts w:ascii="Segoe UI" w:hAnsi="Segoe UI" w:cs="Segoe UI"/>
          <w:color w:val="0D0D0D"/>
          <w:sz w:val="20"/>
          <w:szCs w:val="20"/>
        </w:rPr>
        <w:t>" refer to?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a) A paid version of Visual Studio Code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 xml:space="preserve">b) An open-source version of Visual Studio Code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A plugin for Visual Studio Code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A cloud-based version of Visual Studio Code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Visual Studio Code provides built-in support for which version control system?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 xml:space="preserve">a) Git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b) Subversion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Mercurial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Perforce</w:t>
      </w:r>
    </w:p>
    <w:p w:rsidR="00163F61" w:rsidRPr="004110C7" w:rsidRDefault="00163F61" w:rsidP="00163F6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>Which of the following is a popular extension for Visual Studio Code used for code formatting?</w:t>
      </w:r>
    </w:p>
    <w:p w:rsidR="00163F61" w:rsidRPr="004110C7" w:rsidRDefault="00163F61" w:rsidP="00163F6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sz w:val="20"/>
          <w:szCs w:val="20"/>
        </w:rPr>
      </w:pPr>
      <w:r w:rsidRPr="004110C7">
        <w:rPr>
          <w:rFonts w:ascii="Segoe UI" w:hAnsi="Segoe UI" w:cs="Segoe UI"/>
          <w:color w:val="0D0D0D"/>
          <w:sz w:val="20"/>
          <w:szCs w:val="20"/>
        </w:rPr>
        <w:t xml:space="preserve">a) </w:t>
      </w:r>
      <w:proofErr w:type="spellStart"/>
      <w:r w:rsidRPr="004110C7">
        <w:rPr>
          <w:rFonts w:ascii="Segoe UI" w:hAnsi="Segoe UI" w:cs="Segoe UI"/>
          <w:color w:val="0D0D0D"/>
          <w:sz w:val="20"/>
          <w:szCs w:val="20"/>
        </w:rPr>
        <w:t>ESLint</w:t>
      </w:r>
      <w:proofErr w:type="spellEnd"/>
      <w:r w:rsidRPr="004110C7">
        <w:rPr>
          <w:rFonts w:ascii="Segoe UI" w:hAnsi="Segoe UI" w:cs="Segoe UI"/>
          <w:color w:val="0D0D0D"/>
          <w:sz w:val="20"/>
          <w:szCs w:val="20"/>
        </w:rPr>
        <w:br/>
        <w:t xml:space="preserve">b) Prettier 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c) TypeScript</w:t>
      </w:r>
      <w:r w:rsidRPr="004110C7">
        <w:rPr>
          <w:rFonts w:ascii="Segoe UI" w:hAnsi="Segoe UI" w:cs="Segoe UI"/>
          <w:color w:val="0D0D0D"/>
          <w:sz w:val="20"/>
          <w:szCs w:val="20"/>
        </w:rPr>
        <w:br/>
        <w:t>d) React Developer Tools</w:t>
      </w:r>
    </w:p>
    <w:p w:rsidR="00163F61" w:rsidRPr="004110C7" w:rsidRDefault="00163F61" w:rsidP="00163F61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9A556A" w:rsidRDefault="009A556A"/>
    <w:sectPr w:rsidR="009A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D3D"/>
    <w:multiLevelType w:val="multilevel"/>
    <w:tmpl w:val="D56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06F13"/>
    <w:multiLevelType w:val="multilevel"/>
    <w:tmpl w:val="1B04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F30A4"/>
    <w:multiLevelType w:val="multilevel"/>
    <w:tmpl w:val="8220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93746">
    <w:abstractNumId w:val="1"/>
  </w:num>
  <w:num w:numId="2" w16cid:durableId="662272841">
    <w:abstractNumId w:val="0"/>
  </w:num>
  <w:num w:numId="3" w16cid:durableId="68282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1"/>
    <w:rsid w:val="00163F61"/>
    <w:rsid w:val="0033269A"/>
    <w:rsid w:val="009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A5384"/>
  <w15:chartTrackingRefBased/>
  <w15:docId w15:val="{8B695D5A-B137-F643-A5A4-51826644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F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3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bano32086@gmail.com</dc:creator>
  <cp:keywords/>
  <dc:description/>
  <cp:lastModifiedBy>bano32086@gmail.com</cp:lastModifiedBy>
  <cp:revision>1</cp:revision>
  <dcterms:created xsi:type="dcterms:W3CDTF">2024-03-16T07:16:00Z</dcterms:created>
  <dcterms:modified xsi:type="dcterms:W3CDTF">2024-03-16T07:20:00Z</dcterms:modified>
</cp:coreProperties>
</file>