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Advice for a Dollar — every text on the site</w:t>
      </w:r>
    </w:p>
    <w:p>
      <w:pPr>
        <w:spacing w:after="120"/>
      </w:pPr>
      <w:r>
        <w:rPr>
          <w:rFonts w:ascii="Calibri" w:cs="Calibri" w:eastAsia="Calibri" w:hAnsi="Calibri"/>
          <w:sz w:val="22"/>
          <w:szCs w:val="22"/>
        </w:rPr>
        <w:t xml:space="preserve">Taken from the mock website on 15 October 2026. This is the English text exactly as it appears on the site today, page by page.</w:t>
      </w:r>
    </w:p>
    <w:p>
      <w:pPr>
        <w:pStyle w:val="Heading2"/>
        <w:spacing w:after="100" w:before="240"/>
      </w:pPr>
      <w:r>
        <w:rPr>
          <w:rFonts w:ascii="Calibri" w:cs="Calibri" w:eastAsia="Calibri" w:hAnsi="Calibri"/>
        </w:rPr>
        <w:t xml:space="preserve">How to use this document</w:t>
      </w:r>
    </w:p>
    <w:p>
      <w:pPr>
        <w:pStyle w:val="ListParagraph"/>
        <w:numPr>
          <w:ilvl w:val="0"/>
          <w:numId w:val="2"/>
        </w:numPr>
        <w:spacing w:after="60"/>
      </w:pPr>
      <w:r>
        <w:rPr>
          <w:rFonts w:ascii="Calibri" w:cs="Calibri" w:eastAsia="Calibri" w:hAnsi="Calibri"/>
          <w:sz w:val="22"/>
          <w:szCs w:val="22"/>
        </w:rPr>
        <w:t xml:space="preserve">Edit the text directly in the right-hand column, in the row where it appears. Leave a row alone if it is fine as it is.</w:t>
      </w:r>
    </w:p>
    <w:p>
      <w:pPr>
        <w:pStyle w:val="ListParagraph"/>
        <w:numPr>
          <w:ilvl w:val="0"/>
          <w:numId w:val="2"/>
        </w:numPr>
        <w:spacing w:after="60"/>
      </w:pPr>
      <w:r>
        <w:rPr>
          <w:rFonts w:ascii="Calibri" w:cs="Calibri" w:eastAsia="Calibri" w:hAnsi="Calibri"/>
          <w:sz w:val="22"/>
          <w:szCs w:val="22"/>
        </w:rPr>
        <w:t xml:space="preserve">Please do not change the code in the left column (for example HOME-03). It is how each line is matched back to the right place on the site.</w:t>
      </w:r>
    </w:p>
    <w:p>
      <w:pPr>
        <w:pStyle w:val="ListParagraph"/>
        <w:numPr>
          <w:ilvl w:val="0"/>
          <w:numId w:val="2"/>
        </w:numPr>
        <w:spacing w:after="60"/>
      </w:pPr>
      <w:r>
        <w:rPr>
          <w:rFonts w:ascii="Calibri" w:cs="Calibri" w:eastAsia="Calibri" w:hAnsi="Calibri"/>
          <w:sz w:val="22"/>
          <w:szCs w:val="22"/>
        </w:rPr>
        <w:t xml:space="preserve">To remove a line from the site, write DELETE in its row. To add a new line, add a row under the closest one and leave the code empty.</w:t>
      </w:r>
    </w:p>
    <w:p>
      <w:pPr>
        <w:pStyle w:val="ListParagraph"/>
        <w:numPr>
          <w:ilvl w:val="0"/>
          <w:numId w:val="2"/>
        </w:numPr>
        <w:spacing w:after="60"/>
      </w:pPr>
      <w:r>
        <w:rPr>
          <w:rFonts w:ascii="Calibri" w:cs="Calibri" w:eastAsia="Calibri" w:hAnsi="Calibri"/>
          <w:sz w:val="22"/>
          <w:szCs w:val="22"/>
        </w:rPr>
        <w:t xml:space="preserve">Rows with a yellow background are placeholders: text written by the builder to hold the space, not your words. They need replacing before the site goes live.</w:t>
      </w:r>
    </w:p>
    <w:p>
      <w:pPr>
        <w:pStyle w:val="ListParagraph"/>
        <w:numPr>
          <w:ilvl w:val="0"/>
          <w:numId w:val="2"/>
        </w:numPr>
        <w:spacing w:after="60"/>
      </w:pPr>
      <w:r>
        <w:rPr>
          <w:rFonts w:ascii="Calibri" w:cs="Calibri" w:eastAsia="Calibri" w:hAnsi="Calibri"/>
          <w:sz w:val="22"/>
          <w:szCs w:val="22"/>
        </w:rPr>
        <w:t xml:space="preserve">Some lines contain a value the site fills in, shown in curly brackets like {minimum}. Keep the brackets where you want that value to appear.</w:t>
      </w:r>
    </w:p>
    <w:p>
      <w:pPr>
        <w:pStyle w:val="ListParagraph"/>
        <w:numPr>
          <w:ilvl w:val="0"/>
          <w:numId w:val="2"/>
        </w:numPr>
        <w:spacing w:after="60"/>
      </w:pPr>
      <w:r>
        <w:rPr>
          <w:rFonts w:ascii="Calibri" w:cs="Calibri" w:eastAsia="Calibri" w:hAnsi="Calibri"/>
          <w:sz w:val="22"/>
          <w:szCs w:val="22"/>
        </w:rPr>
        <w:t xml:space="preserve">Only visitor-facing text is here. The owner dashboard (admin panel) and the emergency numbers themselves are not included.</w:t>
      </w:r>
    </w:p>
    <w:p>
      <w:r>
        <w:br w:type="page"/>
      </w:r>
    </w:p>
    <w:p>
      <w:pPr>
        <w:pStyle w:val="Heading1"/>
        <w:spacing w:after="120" w:before="360"/>
      </w:pPr>
      <w:r>
        <w:rPr>
          <w:rFonts w:ascii="Calibri" w:cs="Calibri" w:eastAsia="Calibri" w:hAnsi="Calibri"/>
        </w:rPr>
        <w:t xml:space="preserve">1. Header and footer (on every page)</w:t>
      </w:r>
    </w:p>
    <w:p>
      <w:pPr>
        <w:pStyle w:val="Heading2"/>
        <w:spacing w:after="100" w:before="240"/>
      </w:pPr>
      <w:r>
        <w:rPr>
          <w:rFonts w:ascii="Calibri" w:cs="Calibri" w:eastAsia="Calibri" w:hAnsi="Calibri"/>
        </w:rPr>
        <w:t xml:space="preserve">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HDR-01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Site name, next to the bunny logo</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Advice for a Dollar</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HDR-02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Menu link</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Home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HDR-03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Menu link</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How it works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HDR-04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Menu link</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Get advice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HDR-05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Menu link</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Browse problems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HDR-06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Menu link</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About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HDR-07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Menu link</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FAQ</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HDR-08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Hidden link for screen readers / keyboard users</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Skip to the main content</w:t>
            </w:r>
          </w:p>
        </w:tc>
      </w:tr>
    </w:tbl>
    <w:p>
      <w:pPr>
        <w:spacing w:after="120"/>
      </w:pPr>
    </w:p>
    <w:p>
      <w:pPr>
        <w:pStyle w:val="Heading2"/>
        <w:spacing w:after="100" w:before="240"/>
      </w:pPr>
      <w:r>
        <w:rPr>
          <w:rFonts w:ascii="Calibri" w:cs="Calibri" w:eastAsia="Calibri" w:hAnsi="Calibri"/>
        </w:rPr>
        <w:t xml:space="preserve">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FTR-01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Under the site name</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One person, writing back.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FTR-02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Under the site name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site sets no tracking cookies.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FTR-03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Column 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Pages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FTR-04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Column 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Lost your link?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FTR-05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Link under "Lost your link?"</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Recover a submission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FTR-06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Column 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The small print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FTR-07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Link</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Privacy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FTR-08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Link</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Terms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FTR-09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Link</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Community guidelines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FTR-10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Last line of the footer</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Not therapy. Not professional psychological care.</w:t>
            </w:r>
          </w:p>
        </w:tc>
      </w:tr>
    </w:tbl>
    <w:p>
      <w:pPr>
        <w:spacing w:after="120"/>
      </w:pPr>
    </w:p>
    <w:p>
      <w:r>
        <w:br w:type="page"/>
      </w:r>
    </w:p>
    <w:p>
      <w:pPr>
        <w:pStyle w:val="Heading1"/>
        <w:spacing w:after="120" w:before="360"/>
      </w:pPr>
      <w:r>
        <w:rPr>
          <w:rFonts w:ascii="Calibri" w:cs="Calibri" w:eastAsia="Calibri" w:hAnsi="Calibri"/>
        </w:rPr>
        <w:t xml:space="preserve">2. Home page</w:t>
      </w:r>
    </w:p>
    <w:p>
      <w:pPr>
        <w:pStyle w:val="Heading2"/>
        <w:spacing w:after="100" w:before="240"/>
      </w:pPr>
      <w:r>
        <w:rPr>
          <w:rFonts w:ascii="Calibri" w:cs="Calibri" w:eastAsia="Calibri" w:hAnsi="Calibri"/>
        </w:rPr>
        <w:t xml:space="preserve">The writing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Line above the writing area (next to the frog)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Write down the thing you have been carrying</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Grey hint inside the empty writing area</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Try giving as much detail as possible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Main 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Get advice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Main button while it is checking the 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Just a moment…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Next to the 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{minimum} minimum · pay what you want   (today shows as: 1 AZN minimum · pay what you want)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Line under the 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 real person reads this and writes back. Normally within 24 hours, and up to about two days when it is busy.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Name card at the bottom of the box</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Chiron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Spoken description of the portrait (not visible)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Chiron, the bunny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HOME-09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Line under the box (when browsing is switched 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Or read other people’s problems first.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HOME-10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Line under the box (when browsing is switched off)</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Reading other people’s problems is coming soon.</w:t>
            </w:r>
          </w:p>
        </w:tc>
      </w:tr>
    </w:tbl>
    <w:p>
      <w:pPr>
        <w:spacing w:after="120"/>
      </w:pPr>
    </w:p>
    <w:p>
      <w:pPr>
        <w:pStyle w:val="Heading2"/>
        <w:spacing w:after="100" w:before="240"/>
      </w:pPr>
      <w:r>
        <w:rPr>
          <w:rFonts w:ascii="Calibri" w:cs="Calibri" w:eastAsia="Calibri" w:hAnsi="Calibri"/>
        </w:rPr>
        <w:t xml:space="preserve">Section: who is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HOME-11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Section 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Who is actually reading this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HOME-12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Sentence under the heading (was fixed in the brief, word for word)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All advice is written by one real human wearing different hats.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HOME-13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Card 1 title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 stay anonymous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HOME-14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Card 1 text</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 account, no name, no email required. You get a private link instead of a login.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HOME-15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Card 2 title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Nothing is public unless you ask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HOME-16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Card 2 text</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 choose private or public when you write. Public ones are read and approved before they appear anywhere.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HOME-17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Card 3 title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 judgement, and no bots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HOME-18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Card 3 text</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Nothing here is written by a machine. If that matters to you, it matters here too.</w:t>
            </w:r>
          </w:p>
        </w:tc>
      </w:tr>
    </w:tbl>
    <w:p>
      <w:pPr>
        <w:spacing w:after="120"/>
      </w:pPr>
    </w:p>
    <w:p>
      <w:pPr>
        <w:pStyle w:val="Heading2"/>
        <w:spacing w:after="100" w:before="240"/>
      </w:pPr>
      <w:r>
        <w:rPr>
          <w:rFonts w:ascii="Calibri" w:cs="Calibri" w:eastAsia="Calibri" w:hAnsi="Calibri"/>
        </w:rPr>
        <w:t xml:space="preserve">Section: why one manat</w:t>
      </w:r>
    </w:p>
    <w:p>
      <w:pPr>
        <w:spacing w:after="120"/>
      </w:pPr>
      <w:r>
        <w:rPr>
          <w:rFonts w:ascii="Calibri" w:cs="Calibri" w:eastAsia="Calibri" w:hAnsi="Calibri"/>
          <w:i/>
          <w:iCs/>
          <w:sz w:val="22"/>
          <w:szCs w:val="22"/>
        </w:rPr>
        <w:t xml:space="preserve">These are your own words from 21 September, lightly corrected for grammar. AGE_PLACEHOLDER still needs your age (or the sentence can be rewritten without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HOME-19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Section 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Why one manat?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HOME-20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 1</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I’m AGE_PLACEHOLDER years old. I’ve been in high school, in university, unemployed, employed, earning good money, earning nothing at all — rich, poor, everything you can imagine.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HOME-21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 2</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And one thing I would check when I downloaded an app, or anything at all, was the price. First. I still do this.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HOME-22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 3</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 don’t want that factor — price — to get between us. I think, and firmly believe, that people need to be seen and heard.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HOME-23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 4</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So the price here is symbolic. It is for the domain, and for the future possibility of partnering with psychologists, to help people more than I can on my own.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HOME-24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Closing line, smaller</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is not therapy and it is not professional psychological care. It is one person writing back to another.</w:t>
            </w:r>
          </w:p>
        </w:tc>
      </w:tr>
    </w:tbl>
    <w:p>
      <w:pPr>
        <w:spacing w:after="120"/>
      </w:pPr>
    </w:p>
    <w:p>
      <w:pPr>
        <w:pStyle w:val="Heading2"/>
        <w:spacing w:after="100" w:before="240"/>
      </w:pPr>
      <w:r>
        <w:rPr>
          <w:rFonts w:ascii="Calibri" w:cs="Calibri" w:eastAsia="Calibri" w:hAnsi="Calibri"/>
        </w:rPr>
        <w:t xml:space="preserve">Section: a real example</w:t>
      </w:r>
    </w:p>
    <w:p>
      <w:pPr>
        <w:spacing w:after="120"/>
      </w:pPr>
      <w:r>
        <w:rPr>
          <w:rFonts w:ascii="Calibri" w:cs="Calibri" w:eastAsia="Calibri" w:hAnsi="Calibri"/>
          <w:i/>
          <w:iCs/>
          <w:sz w:val="22"/>
          <w:szCs w:val="22"/>
        </w:rPr>
        <w:t xml:space="preserve">This section is an empty slot on purpose. It is waiting for one real problem and your real reply. Nothing is invented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HOME-25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Small label above the box</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 real example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HOME-26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Title inside the empty box</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is where a real exchange goes.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HOME-27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 inside the empty box</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Nothing is generated for this space. It stays empty until Farida chooses a real problem and writes the reply herself.</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HOME-28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used once a real example is added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The problem</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HOME-29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used once a real example is added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The advice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HOME-30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Signature line used once a real example is added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From: Farida</w:t>
            </w:r>
          </w:p>
        </w:tc>
      </w:tr>
    </w:tbl>
    <w:p>
      <w:pPr>
        <w:spacing w:after="120"/>
      </w:pPr>
    </w:p>
    <w:p>
      <w:pPr>
        <w:pStyle w:val="Heading2"/>
        <w:spacing w:after="100" w:before="240"/>
      </w:pPr>
      <w:r>
        <w:rPr>
          <w:rFonts w:ascii="Calibri" w:cs="Calibri" w:eastAsia="Calibri" w:hAnsi="Calibri"/>
        </w:rPr>
        <w:t xml:space="preserve">Section: last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HOME-31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Section heading</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Still carrying it around?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HOME-32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It takes a few minutes to write down and one manat to send.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HOME-33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 (scrolls back up to the writing box)</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Write your problem</w:t>
            </w:r>
          </w:p>
        </w:tc>
      </w:tr>
    </w:tbl>
    <w:p>
      <w:pPr>
        <w:spacing w:after="120"/>
      </w:pPr>
    </w:p>
    <w:p>
      <w:pPr>
        <w:pStyle w:val="Heading2"/>
        <w:spacing w:after="100" w:before="240"/>
      </w:pPr>
      <w:r>
        <w:rPr>
          <w:rFonts w:ascii="Calibri" w:cs="Calibri" w:eastAsia="Calibri" w:hAnsi="Calibri"/>
        </w:rPr>
        <w:t xml:space="preserve">Messages that can appear under the writing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HOME-34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 is shorter than 20 characters</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 little more to go on would help. Even a few sentences.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HOME-35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 is longer than 10,000 characters</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That is longer than can be read in one sitting. Please keep it under 10,000 characters.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HOME-36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The server did not answer</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Could not reach the server. Your words are saved — try again in a moment.</w:t>
            </w:r>
          </w:p>
        </w:tc>
      </w:tr>
    </w:tbl>
    <w:p>
      <w:pPr>
        <w:spacing w:after="120"/>
      </w:pPr>
    </w:p>
    <w:p>
      <w:r>
        <w:br w:type="page"/>
      </w:r>
    </w:p>
    <w:p>
      <w:pPr>
        <w:pStyle w:val="Heading1"/>
        <w:spacing w:after="120" w:before="360"/>
      </w:pPr>
      <w:r>
        <w:rPr>
          <w:rFonts w:ascii="Calibri" w:cs="Calibri" w:eastAsia="Calibri" w:hAnsi="Calibri"/>
        </w:rPr>
        <w:t xml:space="preserve">3. The pop-up box (after pressing Get advice)</w:t>
      </w:r>
    </w:p>
    <w:p>
      <w:pPr>
        <w:spacing w:after="120"/>
      </w:pPr>
      <w:r>
        <w:rPr>
          <w:rFonts w:ascii="Calibri" w:cs="Calibri" w:eastAsia="Calibri" w:hAnsi="Calibri"/>
          <w:i/>
          <w:iCs/>
          <w:sz w:val="22"/>
          <w:szCs w:val="22"/>
        </w:rPr>
        <w:t xml:space="preserve">The box opens on top of the home page. The step trail at the top shows Write (already done), then the three steps below.</w:t>
      </w:r>
    </w:p>
    <w:p>
      <w:pPr>
        <w:pStyle w:val="Heading2"/>
        <w:spacing w:after="100" w:before="240"/>
      </w:pPr>
      <w:r>
        <w:rPr>
          <w:rFonts w:ascii="Calibri" w:cs="Calibri" w:eastAsia="Calibri" w:hAnsi="Calibri"/>
        </w:rPr>
        <w:t xml:space="preserve">Step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Spoken name of the pop-up box (not visible)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Sending your problem</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Label of the step trail (for screen readers)</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Where you are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Step 1 (shown as done)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Write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Step 2</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Secret word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Step 3</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Private or public</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Step 4</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Pay</w:t>
            </w:r>
          </w:p>
        </w:tc>
      </w:tr>
    </w:tbl>
    <w:p>
      <w:pPr>
        <w:spacing w:after="120"/>
      </w:pPr>
    </w:p>
    <w:p>
      <w:pPr>
        <w:pStyle w:val="Heading2"/>
        <w:spacing w:after="100" w:before="240"/>
      </w:pPr>
      <w:r>
        <w:rPr>
          <w:rFonts w:ascii="Calibri" w:cs="Calibri" w:eastAsia="Calibri" w:hAnsi="Calibri"/>
        </w:rPr>
        <w:t xml:space="preserve">Step 2: secret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Choose a secret word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 under the 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If you ever lose your private link, this is how you prove the submission is yours. Pick something you will remember and nobody could guess.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BOX-09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Label of the input field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Your secret word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BOX-10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Small help text under the field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It is stored scrambled, never in plain text, and never shown to anyone else.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BOX-11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Error: field left empty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Please choose a word.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BOX-12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Error: fewer than four characters</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 little longer — at least four characters.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BOX-13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Error: too long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That is longer than it needs to be.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BOX-14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Continue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BOX-15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Link back to the writing area</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Change what I wrote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BOX-16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Small hint next to the 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Next: private or public.</w:t>
            </w:r>
          </w:p>
        </w:tc>
      </w:tr>
    </w:tbl>
    <w:p>
      <w:pPr>
        <w:spacing w:after="120"/>
      </w:pPr>
    </w:p>
    <w:p>
      <w:pPr>
        <w:pStyle w:val="Heading2"/>
        <w:spacing w:after="100" w:before="240"/>
      </w:pPr>
      <w:r>
        <w:rPr>
          <w:rFonts w:ascii="Calibri" w:cs="Calibri" w:eastAsia="Calibri" w:hAnsi="Calibri"/>
        </w:rPr>
        <w:t xml:space="preserve">Step 3: private or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BOX-17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Private, or shared with others?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BOX-18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 under the 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Both cost the same. Public problems are read and approved by Farida before they appear anywhere, and always without your name.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BOX-19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Choice 1 title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Keep it private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BOX-20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Choice 1 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Only you and Farida ever see it. It never appears anywhere else.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BOX-21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Choice 2 title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Let it be published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BOX-22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Choice 2 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Farida reads it first and decides. If she publishes it, it appears without your name — and you can still delete it.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BOX-23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Back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BOX-24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Continue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BOX-25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Small hint next to the 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Next: pay what you want.</w:t>
            </w:r>
          </w:p>
        </w:tc>
      </w:tr>
    </w:tbl>
    <w:p>
      <w:pPr>
        <w:spacing w:after="120"/>
      </w:pPr>
    </w:p>
    <w:p>
      <w:pPr>
        <w:pStyle w:val="Heading2"/>
        <w:spacing w:after="100" w:before="240"/>
      </w:pPr>
      <w:r>
        <w:rPr>
          <w:rFonts w:ascii="Calibri" w:cs="Calibri" w:eastAsia="Calibri" w:hAnsi="Calibri"/>
        </w:rPr>
        <w:t xml:space="preserve">Step 4: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BOX-26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Pay what you want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BOX-27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 under the 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One manat minimum. More if you want to and can.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BOX-28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Three quick-pick amounts</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1 AZN   ·   3 AZN   ·   5 AZN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BOX-29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Label of the free amount field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Or another amount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BOX-30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Grey hint inside the free amount field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e.g. 2.50 — minimum {minimum}   (today: minimum 1 AZN)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BOX-31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Error: not a number</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That does not look like an amount.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BOX-32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Error: below the minimum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The minimum is {minimum}.   (today: The minimum is 1 AZN.)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BOX-33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Error: unusually large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That is a very large amount — please check it.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BOX-34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Back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BOX-35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Send it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BOX-36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Small hint next to the 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Next: your private link.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BOX-37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Error: server refused the submission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The server could not take it just now. Nothing was charged, and your words are safe.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BOX-38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Error: payment failed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The payment did not go through. Nothing was charged, and your words are safe.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BOX-39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Shown while the envelope animation plays</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Sending it…</w:t>
            </w:r>
          </w:p>
        </w:tc>
      </w:tr>
    </w:tbl>
    <w:p>
      <w:pPr>
        <w:spacing w:after="120"/>
      </w:pPr>
    </w:p>
    <w:p>
      <w:pPr>
        <w:pStyle w:val="Heading2"/>
        <w:spacing w:after="100" w:before="240"/>
      </w:pPr>
      <w:r>
        <w:rPr>
          <w:rFonts w:ascii="Calibri" w:cs="Calibri" w:eastAsia="Calibri" w:hAnsi="Calibri"/>
        </w:rPr>
        <w:t xml:space="preserve">The magic link (last screen of the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BOX-40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Here’s your magic link.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BOX-41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Label above the link</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Your private link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BOX-42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Copy link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BOX-43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 after copying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Copied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BOX-44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Open it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BOX-45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 under the link</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Save this somewhere. It is the only way back to your submission, and it is not sent to you anywhere else.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BOX-46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Label</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Your secret word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BOX-47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 under the secret word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Shown once, here. If you lose the link, this is how you prove the submission is yours. If you ever write again, choose a different word.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BOX-48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Label above the copy of the 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What you sent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BOX-49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What happens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BOX-50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 1</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Farida reads it and writes back. Normally within 24 hours, and up to about two days when it is busy.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BOX-51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 (only if they chose public)</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 asked for this to be published. She reads it first and decides — it is not public yet.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BOX-52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Come back through your link to read the reply.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BOX-53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 can delete it at any time through that link.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BOX-54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Submit another</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BOX-55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Back to the start</w:t>
            </w:r>
          </w:p>
        </w:tc>
      </w:tr>
    </w:tbl>
    <w:p>
      <w:pPr>
        <w:spacing w:after="120"/>
      </w:pPr>
    </w:p>
    <w:p>
      <w:r>
        <w:br w:type="page"/>
      </w:r>
    </w:p>
    <w:p>
      <w:pPr>
        <w:pStyle w:val="Heading1"/>
        <w:spacing w:after="120" w:before="360"/>
      </w:pPr>
      <w:r>
        <w:rPr>
          <w:rFonts w:ascii="Calibri" w:cs="Calibri" w:eastAsia="Calibri" w:hAnsi="Calibri"/>
        </w:rPr>
        <w:t xml:space="preserve">4. Safety screen</w:t>
      </w:r>
    </w:p>
    <w:p>
      <w:pPr>
        <w:spacing w:after="120"/>
      </w:pPr>
      <w:r>
        <w:rPr>
          <w:rFonts w:ascii="Calibri" w:cs="Calibri" w:eastAsia="Calibri" w:hAnsi="Calibri"/>
          <w:i/>
          <w:iCs/>
          <w:sz w:val="22"/>
          <w:szCs w:val="22"/>
        </w:rPr>
        <w:t xml:space="preserve">Shown instead of the pop-up box when the text looks like an emergency. It is deliberately plain, with no pixel art. The emergency numbers themselves are not in this document; they are still placeholders and are being confirmed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SAFE-01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when it sounds medical</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sounds like it may need medical help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SAFE-02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when the writer may be in danger</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sounds like you may not be safe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SAFE-03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when someone else (a minor) may be in danger</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sounds like someone may not be safe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SAFE-04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all other cases</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It sounds like you are going through something serious.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SAFE-05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 1</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service is one person writing back over a day or two. That is not the right kind of help for something urgent, and waiting could matter here.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SAFE-06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 2</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Please contact emergency services. If you can, tell someone near you what is happening.</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SAFE-07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above the numbers</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Emergency numbers in Azerbaijan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SAFE-08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Warning shown while the numbers are placeholders</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These numbers are placeholders and do not work. The real emergency numbers have not been added to this site yet.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SAFE-09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Last 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Nothing has been charged, and nothing has been sent. What you wrote is still here.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SAFE-10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Go back to what I wrote</w:t>
            </w:r>
          </w:p>
        </w:tc>
      </w:tr>
    </w:tbl>
    <w:p>
      <w:pPr>
        <w:spacing w:after="120"/>
      </w:pPr>
    </w:p>
    <w:p>
      <w:r>
        <w:br w:type="page"/>
      </w:r>
    </w:p>
    <w:p>
      <w:pPr>
        <w:pStyle w:val="Heading1"/>
        <w:spacing w:after="120" w:before="360"/>
      </w:pPr>
      <w:r>
        <w:rPr>
          <w:rFonts w:ascii="Calibri" w:cs="Calibri" w:eastAsia="Calibri" w:hAnsi="Calibri"/>
        </w:rPr>
        <w:t xml:space="preserve">5. Your submission page (opened through the magic link)</w:t>
      </w:r>
    </w:p>
    <w:p>
      <w:pPr>
        <w:pStyle w:val="Heading2"/>
        <w:spacing w:after="100" w:before="240"/>
      </w:pPr>
      <w:r>
        <w:rPr>
          <w:rFonts w:ascii="Calibri" w:cs="Calibri" w:eastAsia="Calibri" w:hAnsi="Calibri"/>
        </w:rPr>
        <w:t xml:space="preserve">While it loads, or when the link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While loading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Finding your submission…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link not recognised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link doesn’t lead anywhere.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It may have been mistyped, or it may belong to a submission that has since been deleted. Nothing is wrong on your end.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If you still have your secret word, you can recover a submission instead.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Recover with my secret word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Back to the start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submission was deleted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one is gone.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 deleted it. The text, the reply and this link are all finished with — there is no copy to bring back, which is the point.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ANS-09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Write something new</w:t>
            </w:r>
          </w:p>
        </w:tc>
      </w:tr>
    </w:tbl>
    <w:p>
      <w:pPr>
        <w:spacing w:after="120"/>
      </w:pPr>
    </w:p>
    <w:p>
      <w:pPr>
        <w:pStyle w:val="Heading2"/>
        <w:spacing w:after="100" w:before="240"/>
      </w:pPr>
      <w:r>
        <w:rPr>
          <w:rFonts w:ascii="Calibri" w:cs="Calibri" w:eastAsia="Calibri" w:hAnsi="Calibri"/>
        </w:rPr>
        <w:t xml:space="preserve">The submission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ANS-10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Small label at the top</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Your submission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ANS-11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Before the date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Sent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ANS-12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Tag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Asked to be published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ANS-13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Tag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Private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ANS-14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above the 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Your problem</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ANS-15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no reply yet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Not answered yet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ANS-16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 no reply yet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Farida has it.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ANS-17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 no reply yet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Nothing more is needed from you — come back through this link.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ANS-18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above the reply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 response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ANS-19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Signature under the reply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From: Farida</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ANS-20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above the visitor’s follow-up</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Your follow-up</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ANS-21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above the second reply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Farida’s reply</w:t>
            </w:r>
          </w:p>
        </w:tc>
      </w:tr>
    </w:tbl>
    <w:p>
      <w:pPr>
        <w:spacing w:after="120"/>
      </w:pPr>
    </w:p>
    <w:p>
      <w:pPr>
        <w:pStyle w:val="Heading2"/>
        <w:spacing w:after="100" w:before="240"/>
      </w:pPr>
      <w:r>
        <w:rPr>
          <w:rFonts w:ascii="Calibri" w:cs="Calibri" w:eastAsia="Calibri" w:hAnsi="Calibri"/>
        </w:rPr>
        <w:t xml:space="preserve">Follow-up and deleting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ANS-22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One follow-up, if you need it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ANS-23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 can send one message back, and Farida replies once more. That is the whole exchange — it is not a chat.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ANS-24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Send follow-up</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ANS-25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After sending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Sent. Farida will reply once more, and that closes the conversation.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ANS-26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Error: empty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There is nothing written yet.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ANS-27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Error: failed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That did not send. Your words are still here — try again.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ANS-28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Submit another problem</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ANS-29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Delete this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ANS-30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Warning after pressing Delete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cannot be undone. The text and any reply are destroyed, and this link stops working.</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ANS-31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Yes, delete it permanently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ANS-32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Keep it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ANS-33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Preview-only button (will not exist on the real site)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Preview only: show this page with the answer ready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ANS-34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Preview-only stand-in reply (will not exist on the real site)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PREVIEW ONLY. This is where Farida’s reply appears. Nothing is written here by anyone in the preview; these lines only show what the page looks like once an answer is ready.</w:t>
            </w:r>
          </w:p>
        </w:tc>
      </w:tr>
    </w:tbl>
    <w:p>
      <w:pPr>
        <w:spacing w:after="120"/>
      </w:pPr>
    </w:p>
    <w:p>
      <w:r>
        <w:br w:type="page"/>
      </w:r>
    </w:p>
    <w:p>
      <w:pPr>
        <w:pStyle w:val="Heading1"/>
        <w:spacing w:after="120" w:before="360"/>
      </w:pPr>
      <w:r>
        <w:rPr>
          <w:rFonts w:ascii="Calibri" w:cs="Calibri" w:eastAsia="Calibri" w:hAnsi="Calibri"/>
        </w:rPr>
        <w:t xml:space="preserve">6. Browse problems (the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ARC-01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Small label at the top</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Other people’s problems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ARC-02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 are not the only one.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ARC-03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 under the 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Every problem here was written by someone who chose to share it, and read and approved before it appeared. Names never appear — not theirs, not anyone’s.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ARC-04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Filter label (for screen readers)</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Category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ARC-05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First filter 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All</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ARC-06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Order label (for screen readers)</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Order</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ARC-07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Order option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Newest first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ARC-08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Order option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Oldest first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ARC-09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While loading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Loading…</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ARC-10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nothing published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Nothing here yet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ARC-11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 nothing published at all</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 problems have been approved for sharing yet. Nothing is invented to fill this space — it stays empty until someone shares theirs and Farida publishes it.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ARC-12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 nothing in one category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Nothing in {category} yet.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ARC-13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Write yours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ARC-14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Author line on each card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Anonymous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ARC-15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Link on each card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Read the reply →</w:t>
            </w:r>
          </w:p>
        </w:tc>
      </w:tr>
    </w:tbl>
    <w:p>
      <w:pPr>
        <w:spacing w:after="120"/>
      </w:pPr>
    </w:p>
    <w:p>
      <w:pPr>
        <w:pStyle w:val="Heading2"/>
        <w:spacing w:after="100" w:before="240"/>
      </w:pPr>
      <w:r>
        <w:rPr>
          <w:rFonts w:ascii="Calibri" w:cs="Calibri" w:eastAsia="Calibri" w:hAnsi="Calibri"/>
        </w:rPr>
        <w:t xml:space="preserve">Category names (used in the archive filters and on each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CAT-01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Category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Relationships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CAT-02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Category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Family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CAT-03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Category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Career</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CAT-04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Category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Education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CAT-05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Category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Money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CAT-06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Category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Friendship</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CAT-07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Category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Life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CAT-08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Category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Other</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CAT-09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Shown when a published problem has no category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Uncategorised</w:t>
            </w:r>
          </w:p>
        </w:tc>
      </w:tr>
    </w:tbl>
    <w:p>
      <w:pPr>
        <w:spacing w:after="120"/>
      </w:pPr>
    </w:p>
    <w:p>
      <w:r>
        <w:br w:type="page"/>
      </w:r>
    </w:p>
    <w:p>
      <w:pPr>
        <w:pStyle w:val="Heading1"/>
        <w:spacing w:after="120" w:before="360"/>
      </w:pPr>
      <w:r>
        <w:rPr>
          <w:rFonts w:ascii="Calibri" w:cs="Calibri" w:eastAsia="Calibri" w:hAnsi="Calibri"/>
        </w:rPr>
        <w:t xml:space="preserve">7. One published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PRB-01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While loading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Loading…</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PRB-02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problem not found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one isn’t here.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PRB-03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It may never have been shared publicly, or it may have been taken down. Either way there is nothing to see at this address.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PRB-04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Link</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Back to the other problems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PRB-05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above the 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Problem</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PRB-06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above the reply</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Advice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PRB-07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Signature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From: Farida</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PRB-08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Write your own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PRB-09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Link</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Read another</w:t>
            </w:r>
          </w:p>
        </w:tc>
      </w:tr>
    </w:tbl>
    <w:p>
      <w:pPr>
        <w:spacing w:after="120"/>
      </w:pPr>
    </w:p>
    <w:p>
      <w:r>
        <w:br w:type="page"/>
      </w:r>
    </w:p>
    <w:p>
      <w:pPr>
        <w:pStyle w:val="Heading1"/>
        <w:spacing w:after="120" w:before="360"/>
      </w:pPr>
      <w:r>
        <w:rPr>
          <w:rFonts w:ascii="Calibri" w:cs="Calibri" w:eastAsia="Calibri" w:hAnsi="Calibri"/>
        </w:rPr>
        <w:t xml:space="preserve">8. Lost your link (recover a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Lost your link?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 under the 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It happens. If you remember your secret word and roughly when you wrote, we can look.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Field label</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Your secret word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Field label</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Roughly when did you write?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Help text under the date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Near enough is fine — we look a month either side. Leaving it blank searches the last three months.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Look for it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 while searching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Looking…</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server did not answer</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Could not reach the server.</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REC-09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Nothing was searched. Please try again in a moment.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REC-10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found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Found it.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REC-11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Here is your link. Save it somewhere this time.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REC-12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Open my submission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REC-13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nothing found</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Nothing matched those details.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REC-14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The bunny had a look and came back empty-pawed. It might be a different word, or a different month — it is worth trying again with another guess at the date.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REC-15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If a submission was deleted, it is gone for good and cannot be found this way.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REC-16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We never say whether a submission exists for a word that does not match. Every unsuccessful search gets this same answer.</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REC-17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Searches are limited to a handful every quarter of an hour. If you have tried several times already, wait a little and try again — after that many attempts the answer stops being meaningful.</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REC-18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Link</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Write something new instead</w:t>
            </w:r>
          </w:p>
        </w:tc>
      </w:tr>
    </w:tbl>
    <w:p>
      <w:pPr>
        <w:spacing w:after="120"/>
      </w:pPr>
    </w:p>
    <w:p>
      <w:r>
        <w:br w:type="page"/>
      </w:r>
    </w:p>
    <w:p>
      <w:pPr>
        <w:pStyle w:val="Heading1"/>
        <w:spacing w:after="120" w:before="360"/>
      </w:pPr>
      <w:r>
        <w:rPr>
          <w:rFonts w:ascii="Calibri" w:cs="Calibri" w:eastAsia="Calibri" w:hAnsi="Calibri"/>
        </w:rPr>
        <w:t xml:space="preserve">9.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Page title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How it works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Intro line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Nine steps, and you are only responsible for the first five.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What you do</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 1</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Write what is going on. It does not have to be tidy or well argued.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 2</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Create your secret word, in case you lose your link.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 3</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Choose whether it stays private or can be shared.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 4</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Pay one manat, or more if you want to.</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 5</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Save the magic link you are given.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HOW-09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What happens then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HOW-10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 6</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Farida reads it and writes back, normally within 24 hours and up to about two days when it is busy.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HOW-11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 7</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 return through your link.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HOW-12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 8</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 read your advice.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HOW-13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 9</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If you need to, you send one follow-up — and Farida replies once more. That closes it.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HOW-14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What this is not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HOW-15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It is not therapy, and it is not professional psychological care. It is one person reading what you wrote and answering honestly.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HOW-16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If something is urgent or dangerous, this is the wrong kind of help. Please contact emergency services instead.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HOW-17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 at the end of every content page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Write your problem</w:t>
            </w:r>
          </w:p>
        </w:tc>
      </w:tr>
    </w:tbl>
    <w:p>
      <w:pPr>
        <w:spacing w:after="120"/>
      </w:pPr>
    </w:p>
    <w:p>
      <w:r>
        <w:br w:type="page"/>
      </w:r>
    </w:p>
    <w:p>
      <w:pPr>
        <w:pStyle w:val="Heading1"/>
        <w:spacing w:after="120" w:before="360"/>
      </w:pPr>
      <w:r>
        <w:rPr>
          <w:rFonts w:ascii="Calibri" w:cs="Calibri" w:eastAsia="Calibri" w:hAnsi="Calibri"/>
        </w:rPr>
        <w:t xml:space="preserve">10. About</w:t>
      </w:r>
    </w:p>
    <w:p>
      <w:pPr>
        <w:spacing w:after="120"/>
      </w:pPr>
      <w:r>
        <w:rPr>
          <w:rFonts w:ascii="Calibri" w:cs="Calibri" w:eastAsia="Calibri" w:hAnsi="Calibri"/>
          <w:i/>
          <w:iCs/>
          <w:sz w:val="22"/>
          <w:szCs w:val="22"/>
        </w:rPr>
        <w:t xml:space="preserve">Your own words, with two agreed changes: "I" instead of "we", and 1 AZN instead of a dollar.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ABT-01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Page title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About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ABT-02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What is “Advice for a Dollar”?</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ABT-03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Advice for a Dollar is an initiative and website where you can write about whatever is on your mind and receive a response from a real human being.</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ABT-04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The idea came to me at 2 AM one night. It was rooted in those moments when, during difficult times, we’ve all wished we could pour our hearts out to a complete stranger — someone who doesn’t know us, has no preconceived opinions about our lives, and might still have something meaningful to say.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ABT-05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is not therapy, and I am not a doctor or a mental health professional. I’m simply, in my humble opinion, a capable person and an empath who is willing to listen, share my perspective, and hopefully make you feel a little more seen.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ABT-06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Sometimes, you don’t need a professional. You just need someone to listen.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ABT-07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How does it work?</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ABT-08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 have a problem, a thought, a dilemma, or simply something you want to get off your chest — and you want to hear what a complete stranger thinks about it.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ABT-09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 visit the website, write whatever you want to share, and pay 1 AZN for me to read it. Then, depending on the volume of submissions, you’ll receive a response within a day or two.</w:t>
            </w:r>
          </w:p>
        </w:tc>
      </w:tr>
    </w:tbl>
    <w:p>
      <w:pPr>
        <w:spacing w:after="120"/>
      </w:pPr>
    </w:p>
    <w:p>
      <w:r>
        <w:br w:type="page"/>
      </w:r>
    </w:p>
    <w:p>
      <w:pPr>
        <w:pStyle w:val="Heading1"/>
        <w:spacing w:after="120" w:before="360"/>
      </w:pPr>
      <w:r>
        <w:rPr>
          <w:rFonts w:ascii="Calibri" w:cs="Calibri" w:eastAsia="Calibri" w:hAnsi="Calibri"/>
        </w:rPr>
        <w:t xml:space="preserve">11. FAQ (the page is titled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FAQ-01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Page title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Questions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FAQ-02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Question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Who answers?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FAQ-03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Answer</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Farida. One person, every time. Nothing here is written by a machine — not drafted by one, not suggested by one, not filled in by one.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FAQ-04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Question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Why does it cost anything at all?</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FAQ-05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Answer</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One manat is small enough not to be the reason someone stays quiet, and real enough that this is not a favour being asked of a stranger. You can pay more if you want to.</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FAQ-06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Question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Do I need an account?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FAQ-07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Answer</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 There is no account, no password and no login. You get a private link instead, and a secret word in case you lose it.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FAQ-08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Question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Will anyone see what I wrote?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FAQ-09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Answer</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Only if you asked for it to be shared, and only after Farida has read it and decided to publish it. Asking is not the same as it being published. Private submissions are seen by Farida and by you, and nobody else.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FAQ-10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Question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Can I change my mind?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FAQ-11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Answer</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Yes. You can delete your submission at any time through your link. That destroys the text and the reply, and the link stops working.</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FAQ-12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Question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How long does a reply take?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FAQ-13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Answer</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Normally within 24 hours, and up to about two days when it is busy.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FAQ-14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Question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Can I keep talking after the reply?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FAQ-15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Answer</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 can send one follow-up, and Farida replies once more. That is the whole exchange. It is not a chat, and that is deliberate — it keeps this something one person can actually sustain.</w:t>
            </w:r>
          </w:p>
        </w:tc>
      </w:tr>
    </w:tbl>
    <w:p>
      <w:pPr>
        <w:spacing w:after="120"/>
      </w:pPr>
    </w:p>
    <w:p>
      <w:r>
        <w:br w:type="page"/>
      </w:r>
    </w:p>
    <w:p>
      <w:pPr>
        <w:pStyle w:val="Heading1"/>
        <w:spacing w:after="120" w:before="360"/>
      </w:pPr>
      <w:r>
        <w:rPr>
          <w:rFonts w:ascii="Calibri" w:cs="Calibri" w:eastAsia="Calibri" w:hAnsi="Calibri"/>
        </w:rPr>
        <w:t xml:space="preserve">12. Community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GDL-01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Page title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What is not allowed here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GDL-02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Intro line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Short version: write about your own life, and do not use this place to hurt anybody. The rest is detail.</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GDL-03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Things that get a submission refused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GDL-04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Hate speech, or abuse directed at a person or a group.</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GDL-05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Harassment or threats of any kind.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GDL-06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Naming or exposing another person — real names, workplaces, addresses, photographs, phone numbers.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GDL-07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Instructions that would put someone in danger.</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GDL-08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Spam, advertising, or links posted to get traffic somewhere else.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GDL-09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Using this to get at someone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GDL-10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is not a place to build a case against another person, or to publish something about them that they cannot answer. If a submission is mostly about exposing somebody else, it will not be published.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GDL-11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Changing details is fine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GDL-12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 are encouraged to change names and identifying details. It does not make the problem less real, and it protects both you and whoever else is in the story.</w:t>
            </w:r>
          </w:p>
        </w:tc>
      </w:tr>
    </w:tbl>
    <w:p>
      <w:pPr>
        <w:spacing w:after="120"/>
      </w:pPr>
    </w:p>
    <w:p>
      <w:r>
        <w:br w:type="page"/>
      </w:r>
    </w:p>
    <w:p>
      <w:pPr>
        <w:pStyle w:val="Heading1"/>
        <w:spacing w:after="120" w:before="360"/>
      </w:pPr>
      <w:r>
        <w:rPr>
          <w:rFonts w:ascii="Calibri" w:cs="Calibri" w:eastAsia="Calibri" w:hAnsi="Calibri"/>
        </w:rPr>
        <w:t xml:space="preserve">13. Privacy</w:t>
      </w:r>
    </w:p>
    <w:p>
      <w:pPr>
        <w:spacing w:after="120"/>
      </w:pPr>
      <w:r>
        <w:rPr>
          <w:rFonts w:ascii="Calibri" w:cs="Calibri" w:eastAsia="Calibri" w:hAnsi="Calibri"/>
          <w:i/>
          <w:iCs/>
          <w:sz w:val="22"/>
          <w:szCs w:val="22"/>
        </w:rPr>
        <w:t xml:space="preserve">This page describes what the system actually stores. If you change a fact here, the site has to behave that way too, so please mark factual changes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Page title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Privacy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Intro</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project collects as little as it can get away with. That is not the same as collecting nothing, and it would be dishonest to claim otherwise — so here is exactly what is kept.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What is stored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What you wrote, and the reply.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Your private link token, which is what lets you back in.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Verification data for your secret word — scrambled, never the word itself.</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The payment transaction record, including the amount.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Timestamps, and whether a submission has been reviewed or published.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PRV-09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Your email address, only if you chose to give one, and only for six months.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PRV-10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The network address of anyone who tries lost-link recovery or the owner sign-in, for fifteen minutes, to stop guessing. Then it is deleted.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PRV-11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What is never asked for</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PRV-12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Your name.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PRV-13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Your age, gender or country.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PRV-14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List item</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 password or an account of any kind.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PRV-15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Who can see your submission</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PRV-16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 private submission is seen by Farida and by you, through your link. Nobody else.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PRV-17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 public submission is seen by Farida first. It appears publicly only if she approves it, and always without your name.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PRV-18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Email, and the six months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PRV-19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If you give an email address it is used for one thing: telling you your answer is ready. It is deleted six months after you submit.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PRV-20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One consequence worth knowing: your email is also how you could recover a lost link. After those six months, that route is gone, and your secret word plus the date is what remains.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PRV-21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Deleting</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PRV-22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You can delete your submission at any time through your link. The text and the reply are destroyed. A record of the payment is kept, because refunds and accounting need it — it holds a transaction number, an amount and dates, not what you wrote.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PRV-23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Cookies and tracking</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PRV-24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site sets no tracking cookies and runs no analytics that follow you. Your browser stores your theme preference and, while you are writing, a draft of your text — both stay on your own device.</w:t>
            </w:r>
          </w:p>
        </w:tc>
      </w:tr>
    </w:tbl>
    <w:p>
      <w:pPr>
        <w:spacing w:after="120"/>
      </w:pPr>
    </w:p>
    <w:p>
      <w:r>
        <w:br w:type="page"/>
      </w:r>
    </w:p>
    <w:p>
      <w:pPr>
        <w:pStyle w:val="Heading1"/>
        <w:spacing w:after="120" w:before="360"/>
      </w:pPr>
      <w:r>
        <w:rPr>
          <w:rFonts w:ascii="Calibri" w:cs="Calibri" w:eastAsia="Calibri" w:hAnsi="Calibri"/>
        </w:rPr>
        <w:t xml:space="preserve">14. Terms</w:t>
      </w:r>
    </w:p>
    <w:p>
      <w:pPr>
        <w:spacing w:after="120"/>
      </w:pPr>
      <w:r>
        <w:rPr>
          <w:rFonts w:ascii="Calibri" w:cs="Calibri" w:eastAsia="Calibri" w:hAnsi="Calibri"/>
          <w:i/>
          <w:iCs/>
          <w:sz w:val="22"/>
          <w:szCs w:val="22"/>
        </w:rPr>
        <w:t xml:space="preserve">Whole page is a placeholder. It describes how the service behaves so that whoever writes the real terms has accurate facts to start from. The site also shows a notice at the top of this page (TRM-10).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TRM-01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Page title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Terms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TRM-02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Intro</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PLACEHOLDER — this page needs a lawyer, not an engineer. What follows describes how the service actually behaves, so that whoever writes the real terms has something accurate to start from.</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TRM-03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What the service is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TRM-04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One person reads what you send and writes a personal reply. It is not therapy, not medical advice, not legal or financial advice, and not professional psychological care.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TRM-05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What you get</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TRM-06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One written reply, normally within 24 hours and up to about two days. One follow-up from you, and one final reply.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TRM-07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Refunds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TRM-08</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Paragraph</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 payment can be refunded from its transaction record. You do not need to give any contact details to receive one.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TRM-09</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 and paragraph</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Submissions that cannot be answered — A submission that raises an urgent safety concern is stopped before payment and is never published. Nothing is charged in that case.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TRM-10</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Notice at the top of any unfinished page</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This page is unfinished. The words here are placeholders and are not Farida’s.</w:t>
            </w:r>
          </w:p>
        </w:tc>
      </w:tr>
    </w:tbl>
    <w:p>
      <w:pPr>
        <w:spacing w:after="120"/>
      </w:pPr>
    </w:p>
    <w:p>
      <w:r>
        <w:br w:type="page"/>
      </w:r>
    </w:p>
    <w:p>
      <w:pPr>
        <w:pStyle w:val="Heading1"/>
        <w:spacing w:after="120" w:before="360"/>
      </w:pPr>
      <w:r>
        <w:rPr>
          <w:rFonts w:ascii="Calibri" w:cs="Calibri" w:eastAsia="Calibri" w:hAnsi="Calibri"/>
        </w:rPr>
        <w:t xml:space="preserve">15. Page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404-01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Heading</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There’s nothing at this address.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404-02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Text</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The link may have been mistyped, or it may have pointed somewhere that no longer exists.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404-03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Button</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Back to the start</w:t>
            </w:r>
          </w:p>
        </w:tc>
      </w:tr>
    </w:tbl>
    <w:p>
      <w:pPr>
        <w:spacing w:after="120"/>
      </w:pPr>
    </w:p>
    <w:p>
      <w:r>
        <w:br w:type="page"/>
      </w:r>
    </w:p>
    <w:p>
      <w:pPr>
        <w:pStyle w:val="Heading1"/>
        <w:spacing w:after="120" w:before="360"/>
      </w:pPr>
      <w:r>
        <w:rPr>
          <w:rFonts w:ascii="Calibri" w:cs="Calibri" w:eastAsia="Calibri" w:hAnsi="Calibri"/>
        </w:rPr>
        <w:t xml:space="preserve">16. Spare lines (in the files, but not shown anywhere right now)</w:t>
      </w:r>
    </w:p>
    <w:p>
      <w:pPr>
        <w:spacing w:after="120"/>
      </w:pPr>
      <w:r>
        <w:rPr>
          <w:rFonts w:ascii="Calibri" w:cs="Calibri" w:eastAsia="Calibri" w:hAnsi="Calibri"/>
          <w:i/>
          <w:iCs/>
          <w:sz w:val="22"/>
          <w:szCs w:val="22"/>
        </w:rPr>
        <w:t xml:space="preserve">These were written for earlier versions of the site. They are listed so nothing is hidden from you. Write DELETE if you want them gone, or they can stay unused.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6110"/>
      </w:tblGrid>
      <w:tr>
        <w:trPr>
          <w:tblHeader/>
        </w:trPr>
        <w:tc>
          <w:tcPr>
            <w:tcW w:type="dxa" w:w="115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Code</w:t>
            </w:r>
          </w:p>
        </w:tc>
        <w:tc>
          <w:tcPr>
            <w:tcW w:type="dxa" w:w="21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Where it appears</w:t>
            </w:r>
          </w:p>
        </w:tc>
        <w:tc>
          <w:tcPr>
            <w:tcW w:type="dxa" w:w="611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alibri" w:cs="Calibri" w:eastAsia="Calibri" w:hAnsi="Calibri"/>
                <w:b/>
                <w:bCs/>
                <w:i w:val="false"/>
                <w:iCs w:val="false"/>
                <w:sz w:val="20"/>
                <w:szCs w:val="20"/>
              </w:rPr>
              <w:t xml:space="preserve">Text on the site right now</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SPR-01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Old label of the writing area (replaced by HOME-01)</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What is on your mind?</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SPR-02</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Old hint inside the writing area (replaced by HOME-02)</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Start anywhere. It does not have to be tidy.</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SPR-03</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Old privacy reminder under the writing area</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Please don’t include real names, workplaces, or anything that identifies you or someone else. Change the details if you need to.</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SPR-04</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Old link text for browsing (now appears in lower case inside HOME-09)</w:t>
            </w:r>
          </w:p>
        </w:tc>
        <w:tc>
          <w:tcPr>
            <w:tcW w:type="dxa" w:w="61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Read other people’s problems</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SPR-05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Category label of the home-page example, once one exists</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Awaiting a real example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SPR-06</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Home-page example problem (the slot is empty on the site)</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PLACEHOLDER — a real problem, chosen by Farida, goes here. It will be one someone actually sent, published with their permission, or one she writes as a representative example.</w:t>
            </w:r>
          </w:p>
        </w:tc>
      </w:tr>
      <w:tr>
        <w:trPr>
          <w:cantSplit/>
        </w:trPr>
        <w:tc>
          <w:tcPr>
            <w:tcW w:type="dxa" w:w="115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bCs/>
                <w:i w:val="false"/>
                <w:iCs w:val="false"/>
                <w:color w:val="752445"/>
                <w:sz w:val="18"/>
                <w:szCs w:val="18"/>
              </w:rPr>
              <w:t xml:space="preserve">SPR-07</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alibri" w:cs="Calibri" w:eastAsia="Calibri" w:hAnsi="Calibri"/>
                <w:b w:val="false"/>
                <w:bCs w:val="false"/>
                <w:i w:val="false"/>
                <w:iCs w:val="false"/>
                <w:color w:val="595959"/>
                <w:sz w:val="18"/>
                <w:szCs w:val="18"/>
              </w:rPr>
              <w:t xml:space="preserve">Home-page example advice (the slot is empty on the site)</w:t>
            </w:r>
          </w:p>
        </w:tc>
        <w:tc>
          <w:tcPr>
            <w:tcW w:type="dxa" w:w="6110"/>
            <w:tcBorders>
              <w:top w:val="single" w:color="BFBFBF" w:sz="4"/>
              <w:left w:val="single" w:color="BFBFBF" w:sz="4"/>
              <w:bottom w:val="single" w:color="BFBFBF" w:sz="4"/>
              <w:right w:val="single" w:color="BFBFBF" w:sz="4"/>
            </w:tcBorders>
            <w:shd w:fill="FFF2CC" w:color="auto" w:val="clear"/>
            <w:tcMar>
              <w:top w:type="dxa" w:w="80"/>
              <w:left w:type="dxa" w:w="100"/>
              <w:bottom w:type="dxa" w:w="80"/>
              <w:right w:type="dxa" w:w="100"/>
            </w:tcMar>
          </w:tcPr>
          <w:p>
            <w:pPr>
              <w:spacing w:after="0"/>
            </w:pPr>
            <w:r>
              <w:rPr>
                <w:rFonts w:ascii="Calibri" w:cs="Calibri" w:eastAsia="Calibri" w:hAnsi="Calibri"/>
                <w:b w:val="false"/>
                <w:bCs w:val="false"/>
                <w:i w:val="false"/>
                <w:iCs w:val="false"/>
                <w:sz w:val="20"/>
                <w:szCs w:val="20"/>
              </w:rPr>
              <w:t xml:space="preserve">PLACEHOLDER — Farida’s real reply goes here. Nothing is generated for this slot. The section stays visibly empty until she writes it.</w:t>
            </w:r>
          </w:p>
        </w:tc>
      </w:tr>
    </w:tbl>
    <w:p>
      <w:pPr>
        <w:spacing w:after="120"/>
      </w:pPr>
    </w:p>
    <w:sectPr>
      <w:pgSz w:w="11906" w:h="16838" w:orient="portrait"/>
      <w:pgMar w:top="1134" w:right="1276" w:bottom="1134"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752445"/>
      <w:sz w:val="32"/>
      <w:szCs w:val="32"/>
    </w:rPr>
  </w:style>
  <w:style w:type="paragraph" w:styleId="Heading2">
    <w:name w:val="Heading 2"/>
    <w:basedOn w:val="Normal"/>
    <w:next w:val="Normal"/>
    <w:qFormat/>
    <w:rPr>
      <w:rFonts w:ascii="Calibri" w:cs="Calibri" w:eastAsia="Calibri" w:hAnsi="Calibri"/>
      <w:b/>
      <w:bCs/>
      <w:color w:val="2F582C"/>
      <w:sz w:val="26"/>
      <w:szCs w:val="26"/>
    </w:rPr>
  </w:style>
  <w:style w:type="paragraph" w:styleId="Title">
    <w:name w:val="Title"/>
    <w:basedOn w:val="Normal"/>
    <w:next w:val="Normal"/>
    <w:qFormat/>
    <w:pPr>
      <w:spacing w:after="200"/>
    </w:pPr>
    <w:rPr>
      <w:rFonts w:ascii="Calibri" w:cs="Calibri" w:eastAsia="Calibri" w:hAnsi="Calibri"/>
      <w:b/>
      <w:bCs/>
      <w:color w:val="752445"/>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Advice for a Dollar — every text on the site</dc:title>
  <dc:creator>Advice for a Dollar</dc:creator>
  <cp:lastModifiedBy>Un-named</cp:lastModifiedBy>
  <cp:revision>1</cp:revision>
  <dcterms:created xsi:type="dcterms:W3CDTF">2026-10-22T20:45:54.963Z</dcterms:created>
  <dcterms:modified xsi:type="dcterms:W3CDTF">2026-10-22T20:45:54.964Z</dcterms:modified>
</cp:coreProperties>
</file>

<file path=docProps/custom.xml><?xml version="1.0" encoding="utf-8"?>
<Properties xmlns="http://schemas.openxmlformats.org/officeDocument/2006/custom-properties" xmlns:vt="http://schemas.openxmlformats.org/officeDocument/2006/docPropsVTypes"/>
</file>