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eclaire-Accent6"/>
        <w:tblW w:w="5387" w:type="dxa"/>
        <w:tblInd w:w="-294" w:type="dxa"/>
        <w:tblLook w:val="04A0" w:firstRow="1" w:lastRow="0" w:firstColumn="1" w:lastColumn="0" w:noHBand="0" w:noVBand="1"/>
      </w:tblPr>
      <w:tblGrid>
        <w:gridCol w:w="2411"/>
        <w:gridCol w:w="2976"/>
      </w:tblGrid>
      <w:tr w:rsidR="00BF6251" w14:paraId="38BBC8DA" w14:textId="77777777" w:rsidTr="00BF6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top w:val="single" w:sz="8" w:space="0" w:color="70AD47" w:themeColor="accent6"/>
              <w:left w:val="single" w:sz="8" w:space="0" w:color="70AD47" w:themeColor="accent6"/>
              <w:bottom w:val="nil"/>
              <w:right w:val="nil"/>
            </w:tcBorders>
            <w:hideMark/>
          </w:tcPr>
          <w:p w14:paraId="10CE692B" w14:textId="77777777" w:rsidR="00BF6251" w:rsidRDefault="00BF6251" w:rsidP="00265502">
            <w:pPr>
              <w:bidi/>
              <w:jc w:val="center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السنة الدراسية:</w:t>
            </w:r>
            <w:r w:rsidRPr="00BF6251">
              <w:rPr>
                <w:rFonts w:ascii="Sakkal Majalla" w:hAnsi="Sakkal Majalla" w:cs="Sakkal Majalla"/>
                <w:sz w:val="24"/>
                <w:szCs w:val="24"/>
                <w:lang w:bidi="ar-DZ"/>
              </w:rPr>
              <w:t>2023</w:t>
            </w:r>
            <w:r w:rsidRPr="00BF6251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-</w:t>
            </w:r>
            <w:r w:rsidRPr="00BF6251">
              <w:rPr>
                <w:rFonts w:ascii="Sakkal Majalla" w:hAnsi="Sakkal Majalla" w:cs="Sakkal Majalla"/>
                <w:sz w:val="24"/>
                <w:szCs w:val="24"/>
                <w:lang w:bidi="ar-DZ"/>
              </w:rPr>
              <w:t>2024</w:t>
            </w:r>
          </w:p>
        </w:tc>
        <w:tc>
          <w:tcPr>
            <w:tcW w:w="2976" w:type="dxa"/>
            <w:tcBorders>
              <w:top w:val="single" w:sz="8" w:space="0" w:color="70AD47" w:themeColor="accent6"/>
              <w:left w:val="nil"/>
              <w:bottom w:val="nil"/>
              <w:right w:val="single" w:sz="8" w:space="0" w:color="70AD47" w:themeColor="accent6"/>
            </w:tcBorders>
            <w:hideMark/>
          </w:tcPr>
          <w:p w14:paraId="59A5625F" w14:textId="2BF0D71A" w:rsidR="00BF6251" w:rsidRDefault="00BF6251" w:rsidP="002655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المجال التعلمي: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المكتبية</w:t>
            </w:r>
          </w:p>
        </w:tc>
      </w:tr>
      <w:tr w:rsidR="00BF6251" w14:paraId="5C466FA9" w14:textId="77777777" w:rsidTr="00BF62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  <w:tcBorders>
              <w:right w:val="nil"/>
            </w:tcBorders>
            <w:hideMark/>
          </w:tcPr>
          <w:p w14:paraId="17153415" w14:textId="3E8A02C0" w:rsidR="00BF6251" w:rsidRPr="00BF6251" w:rsidRDefault="00BF6251" w:rsidP="00BF6251">
            <w:pPr>
              <w:jc w:val="center"/>
              <w:rPr>
                <w:rFonts w:ascii="Sakkal Majalla" w:hAnsi="Sakkal Majalla" w:cs="Sakkal Majalla"/>
                <w:b w:val="0"/>
                <w:bCs w:val="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شعبة: ج م أ</w:t>
            </w:r>
          </w:p>
        </w:tc>
        <w:tc>
          <w:tcPr>
            <w:tcW w:w="2976" w:type="dxa"/>
            <w:tcBorders>
              <w:left w:val="nil"/>
            </w:tcBorders>
            <w:hideMark/>
          </w:tcPr>
          <w:p w14:paraId="237BB7C9" w14:textId="5178BCC3" w:rsidR="00BF6251" w:rsidRDefault="00BF6251" w:rsidP="00265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  <w:t>الوحدة التعلمية: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  <w:lang w:bidi="ar-DZ"/>
              </w:rPr>
              <w:t>معالج النصوص 1</w:t>
            </w:r>
          </w:p>
        </w:tc>
      </w:tr>
    </w:tbl>
    <w:p w14:paraId="6ACD0771" w14:textId="5C05C8B5" w:rsidR="00C115C2" w:rsidRPr="00BF6251" w:rsidRDefault="00C115C2" w:rsidP="00BF6251">
      <w:pPr>
        <w:bidi/>
        <w:spacing w:line="360" w:lineRule="auto"/>
        <w:jc w:val="center"/>
        <w:rPr>
          <w:rFonts w:ascii="Sakkal Majalla" w:hAnsi="Sakkal Majalla" w:cs="Sakkal Majalla"/>
          <w:b/>
          <w:bCs/>
          <w:color w:val="EE0000"/>
          <w:sz w:val="28"/>
          <w:szCs w:val="28"/>
          <w:rtl/>
          <w:lang w:val="en-GB" w:bidi="ar-DZ"/>
        </w:rPr>
      </w:pPr>
      <w:r w:rsidRPr="00BF6251">
        <w:rPr>
          <w:rFonts w:ascii="Sakkal Majalla" w:hAnsi="Sakkal Majalla" w:cs="Sakkal Majalla"/>
          <w:b/>
          <w:bCs/>
          <w:color w:val="EE0000"/>
          <w:sz w:val="28"/>
          <w:szCs w:val="28"/>
          <w:rtl/>
          <w:lang w:val="en-GB" w:bidi="ar-DZ"/>
        </w:rPr>
        <w:t>معالج النصوص</w:t>
      </w:r>
    </w:p>
    <w:p w14:paraId="634F649F" w14:textId="09D2BBBC" w:rsidR="00C115C2" w:rsidRPr="007E55EE" w:rsidRDefault="00C115C2" w:rsidP="00C115C2">
      <w:p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برنامج مايكروسوفت وورد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 xml:space="preserve">(Microsoft Word) </w:t>
      </w:r>
      <w:r w:rsidRPr="007E55EE">
        <w:rPr>
          <w:rFonts w:ascii="Sakkal Majalla" w:hAnsi="Sakkal Majalla" w:cs="Sakkal Majalla"/>
          <w:rtl/>
        </w:rPr>
        <w:t>هو أحد أبرز برامج معالجة النصوص وأكثرها استخدامًا على مستوى العالم. يتيح هذا البرنامج إنشاء المستندات النصية وتحريرها وتنسيقها بشكل احترافي.</w:t>
      </w:r>
    </w:p>
    <w:p w14:paraId="77D40199" w14:textId="315257CF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  <w:lang w:val="fr-DZ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واجهة المستخدم</w:t>
      </w:r>
    </w:p>
    <w:p w14:paraId="1B4E429F" w14:textId="77777777" w:rsidR="00C115C2" w:rsidRPr="007E55EE" w:rsidRDefault="00C115C2" w:rsidP="00C115C2">
      <w:p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واجهة مايكروسوفت وورد مصممة لتكون سهلة الاستخدام، وتحتوي على العناصر التالية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245E80F1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شريط القوائم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 xml:space="preserve">(Ribbon / Ruban): </w:t>
      </w:r>
      <w:r w:rsidRPr="007E55EE">
        <w:rPr>
          <w:rFonts w:ascii="Sakkal Majalla" w:hAnsi="Sakkal Majalla" w:cs="Sakkal Majalla"/>
          <w:rtl/>
        </w:rPr>
        <w:t>يحتوي على قوائم مثل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58855359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ملف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(File / Fichier): </w:t>
      </w:r>
      <w:r w:rsidRPr="007E55EE">
        <w:rPr>
          <w:rFonts w:ascii="Sakkal Majalla" w:hAnsi="Sakkal Majalla" w:cs="Sakkal Majalla"/>
          <w:rtl/>
        </w:rPr>
        <w:t>لإنشاء المستندات الجديدة وفتح الملفات وحفظها وطبعها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DDB6736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إدراج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(Insert / Insertion): </w:t>
      </w:r>
      <w:r w:rsidRPr="007E55EE">
        <w:rPr>
          <w:rFonts w:ascii="Sakkal Majalla" w:hAnsi="Sakkal Majalla" w:cs="Sakkal Majalla"/>
          <w:rtl/>
        </w:rPr>
        <w:t>لإضافة عناصر مثل الصور والجداول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51328FB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تخطيط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(Layout / Mise en page): </w:t>
      </w:r>
      <w:r w:rsidRPr="007E55EE">
        <w:rPr>
          <w:rFonts w:ascii="Sakkal Majalla" w:hAnsi="Sakkal Majalla" w:cs="Sakkal Majalla"/>
          <w:rtl/>
        </w:rPr>
        <w:t>لتنسيق الصفحات مثل تغيير الهوامش واتجاه الصفحة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B17FF06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مراجعة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(Review / Révision): </w:t>
      </w:r>
      <w:r w:rsidRPr="007E55EE">
        <w:rPr>
          <w:rFonts w:ascii="Sakkal Majalla" w:hAnsi="Sakkal Majalla" w:cs="Sakkal Majalla"/>
          <w:rtl/>
        </w:rPr>
        <w:t>لتدقيق النصوص إملائيًا ونحويًا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229F5ADB" w14:textId="77777777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الشريط الرئيسي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 xml:space="preserve">(Home / Accueil): </w:t>
      </w:r>
      <w:r w:rsidRPr="007E55EE">
        <w:rPr>
          <w:rFonts w:ascii="Sakkal Majalla" w:hAnsi="Sakkal Majalla" w:cs="Sakkal Majalla"/>
          <w:rtl/>
        </w:rPr>
        <w:t>يتضمن أدوات أساسية مثل اختيار نوع الخط وحجمه ولونه، إضافة إلى خيارات المحاذاة (يمين، وسط، يسار، وتوزيع النص)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6D3E6B8" w14:textId="490D32EB" w:rsidR="00C115C2" w:rsidRPr="007E55EE" w:rsidRDefault="00C115C2" w:rsidP="00DA2BC5">
      <w:pPr>
        <w:numPr>
          <w:ilvl w:val="0"/>
          <w:numId w:val="1"/>
        </w:numPr>
        <w:tabs>
          <w:tab w:val="clear" w:pos="360"/>
        </w:tabs>
        <w:bidi/>
        <w:spacing w:line="360" w:lineRule="auto"/>
        <w:ind w:left="342" w:hanging="2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شريط الأدوات السريع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 xml:space="preserve">(Quick Access Toolbar / Barre d’outils Accès rapide): </w:t>
      </w:r>
      <w:r w:rsidRPr="007E55EE">
        <w:rPr>
          <w:rFonts w:ascii="Sakkal Majalla" w:hAnsi="Sakkal Majalla" w:cs="Sakkal Majalla"/>
          <w:rtl/>
        </w:rPr>
        <w:t>يقع أعلى الشاشة ويمكن تخصيصه لإضافة الأوامر المستخدمة بشكل متكرر مثل الحفظ والطباعة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7A46EC98" w14:textId="3EF81501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إنشاء المستندات النصية</w:t>
      </w:r>
    </w:p>
    <w:p w14:paraId="0DEF7590" w14:textId="77777777" w:rsidR="00C115C2" w:rsidRPr="007E55EE" w:rsidRDefault="00C115C2" w:rsidP="00DA2BC5">
      <w:pPr>
        <w:numPr>
          <w:ilvl w:val="0"/>
          <w:numId w:val="2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إنشاء مستند جديد</w:t>
      </w:r>
      <w:r w:rsidRPr="007E55EE">
        <w:rPr>
          <w:rFonts w:ascii="Sakkal Majalla" w:hAnsi="Sakkal Majalla" w:cs="Sakkal Majalla"/>
          <w:lang w:val="fr-DZ"/>
        </w:rPr>
        <w:t>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 xml:space="preserve">لبدء مستند جديد، يمكنك اختيار 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ملف</w:t>
      </w:r>
      <w:r w:rsidRPr="007E55EE">
        <w:rPr>
          <w:rFonts w:ascii="Sakkal Majalla" w:hAnsi="Sakkal Majalla" w:cs="Sakkal Majalla"/>
          <w:b/>
          <w:bCs/>
          <w:lang w:val="fr-DZ"/>
        </w:rPr>
        <w:t>" &gt; "</w:t>
      </w:r>
      <w:r w:rsidRPr="007E55EE">
        <w:rPr>
          <w:rFonts w:ascii="Sakkal Majalla" w:hAnsi="Sakkal Majalla" w:cs="Sakkal Majalla"/>
          <w:b/>
          <w:bCs/>
          <w:rtl/>
        </w:rPr>
        <w:t>جديد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(File &gt; New / Fichier &gt; Nouveau)</w:t>
      </w:r>
      <w:r w:rsidRPr="007E55EE">
        <w:rPr>
          <w:rFonts w:ascii="Sakkal Majalla" w:hAnsi="Sakkal Majalla" w:cs="Sakkal Majalla"/>
          <w:rtl/>
        </w:rPr>
        <w:t>، ثم اختيار مستند فارغ أو قالب جاهز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67DCFFB" w14:textId="77777777" w:rsidR="00C115C2" w:rsidRPr="007E55EE" w:rsidRDefault="00C115C2" w:rsidP="00DA2BC5">
      <w:pPr>
        <w:numPr>
          <w:ilvl w:val="0"/>
          <w:numId w:val="2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حفظ المستندات</w:t>
      </w:r>
      <w:r w:rsidRPr="007E55EE">
        <w:rPr>
          <w:rFonts w:ascii="Sakkal Majalla" w:hAnsi="Sakkal Majalla" w:cs="Sakkal Majalla"/>
          <w:lang w:val="fr-DZ"/>
        </w:rPr>
        <w:t>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 xml:space="preserve">يتم الحفظ من خلال اختيار 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ملف</w:t>
      </w:r>
      <w:r w:rsidRPr="007E55EE">
        <w:rPr>
          <w:rFonts w:ascii="Sakkal Majalla" w:hAnsi="Sakkal Majalla" w:cs="Sakkal Majalla"/>
          <w:b/>
          <w:bCs/>
          <w:lang w:val="fr-DZ"/>
        </w:rPr>
        <w:t>" &gt; "</w:t>
      </w:r>
      <w:r w:rsidRPr="007E55EE">
        <w:rPr>
          <w:rFonts w:ascii="Sakkal Majalla" w:hAnsi="Sakkal Majalla" w:cs="Sakkal Majalla"/>
          <w:b/>
          <w:bCs/>
          <w:rtl/>
        </w:rPr>
        <w:t>حفظ باسم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(File &gt; Save As / </w:t>
      </w:r>
      <w:r w:rsidRPr="007E55EE">
        <w:rPr>
          <w:rFonts w:ascii="Sakkal Majalla" w:hAnsi="Sakkal Majalla" w:cs="Sakkal Majalla"/>
          <w:lang w:val="fr-DZ"/>
        </w:rPr>
        <w:t>Fichier &gt; Enregistrer sous)</w:t>
      </w:r>
      <w:r w:rsidRPr="007E55EE">
        <w:rPr>
          <w:rFonts w:ascii="Sakkal Majalla" w:hAnsi="Sakkal Majalla" w:cs="Sakkal Majalla"/>
          <w:rtl/>
        </w:rPr>
        <w:t>، مع تحديد اسم الملف والموقع. يُمكن الحفظ بصيغة</w:t>
      </w:r>
      <w:r w:rsidRPr="007E55EE">
        <w:rPr>
          <w:rFonts w:ascii="Sakkal Majalla" w:hAnsi="Sakkal Majalla" w:cs="Sakkal Majalla"/>
          <w:lang w:val="fr-DZ"/>
        </w:rPr>
        <w:t xml:space="preserve"> ".docx" </w:t>
      </w:r>
      <w:r w:rsidRPr="007E55EE">
        <w:rPr>
          <w:rFonts w:ascii="Sakkal Majalla" w:hAnsi="Sakkal Majalla" w:cs="Sakkal Majalla"/>
          <w:rtl/>
        </w:rPr>
        <w:t>أو بصيغ أخرى مثل</w:t>
      </w:r>
      <w:r w:rsidRPr="007E55EE">
        <w:rPr>
          <w:rFonts w:ascii="Sakkal Majalla" w:hAnsi="Sakkal Majalla" w:cs="Sakkal Majalla"/>
          <w:lang w:val="fr-DZ"/>
        </w:rPr>
        <w:t xml:space="preserve"> PDF </w:t>
      </w:r>
      <w:r w:rsidRPr="007E55EE">
        <w:rPr>
          <w:rFonts w:ascii="Sakkal Majalla" w:hAnsi="Sakkal Majalla" w:cs="Sakkal Majalla"/>
          <w:rtl/>
        </w:rPr>
        <w:t>إذا لزم الأمر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16F20AFB" w14:textId="6A622757" w:rsidR="00C115C2" w:rsidRPr="007E55EE" w:rsidRDefault="00C115C2" w:rsidP="00DA2BC5">
      <w:pPr>
        <w:numPr>
          <w:ilvl w:val="0"/>
          <w:numId w:val="2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فتح المستندات</w:t>
      </w:r>
      <w:r w:rsidRPr="007E55EE">
        <w:rPr>
          <w:rFonts w:ascii="Sakkal Majalla" w:hAnsi="Sakkal Majalla" w:cs="Sakkal Majalla"/>
          <w:lang w:val="fr-DZ"/>
        </w:rPr>
        <w:t>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 xml:space="preserve">يمكنك فتح مستند موجود من خلال 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b/>
          <w:bCs/>
          <w:rtl/>
        </w:rPr>
        <w:t>ملف</w:t>
      </w:r>
      <w:r w:rsidRPr="007E55EE">
        <w:rPr>
          <w:rFonts w:ascii="Sakkal Majalla" w:hAnsi="Sakkal Majalla" w:cs="Sakkal Majalla"/>
          <w:b/>
          <w:bCs/>
          <w:lang w:val="fr-DZ"/>
        </w:rPr>
        <w:t>" &gt; "</w:t>
      </w:r>
      <w:r w:rsidRPr="007E55EE">
        <w:rPr>
          <w:rFonts w:ascii="Sakkal Majalla" w:hAnsi="Sakkal Majalla" w:cs="Sakkal Majalla"/>
          <w:b/>
          <w:bCs/>
          <w:rtl/>
        </w:rPr>
        <w:t>فتح</w:t>
      </w:r>
      <w:r w:rsidRPr="007E55EE">
        <w:rPr>
          <w:rFonts w:ascii="Sakkal Majalla" w:hAnsi="Sakkal Majalla" w:cs="Sakkal Majalla"/>
          <w:b/>
          <w:bCs/>
          <w:lang w:val="fr-DZ"/>
        </w:rPr>
        <w:t>"</w:t>
      </w:r>
      <w:r w:rsidRPr="007E55EE">
        <w:rPr>
          <w:rFonts w:ascii="Sakkal Majalla" w:hAnsi="Sakkal Majalla" w:cs="Sakkal Majalla"/>
          <w:lang w:val="fr-DZ"/>
        </w:rPr>
        <w:t xml:space="preserve"> (File &gt; Open / Fichier &gt; Ouvrir)</w:t>
      </w:r>
      <w:r w:rsidRPr="007E55EE">
        <w:rPr>
          <w:rFonts w:ascii="Sakkal Majalla" w:hAnsi="Sakkal Majalla" w:cs="Sakkal Majalla"/>
          <w:rtl/>
        </w:rPr>
        <w:t>، ثم تحديد المستند من جهاز الكمبيوتر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5E9C0B02" w14:textId="43885A4F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تنسيق النصوص</w:t>
      </w:r>
    </w:p>
    <w:p w14:paraId="235F450A" w14:textId="77777777" w:rsidR="00C115C2" w:rsidRPr="007E55EE" w:rsidRDefault="00C115C2" w:rsidP="00C115C2">
      <w:p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تنسيق النصوص يعد من أهم ميزات وورد لجعل المستند أكثر جاذبية وتنظيمًا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18E84709" w14:textId="77777777" w:rsidR="00C115C2" w:rsidRPr="007E55EE" w:rsidRDefault="00C115C2" w:rsidP="00DA2BC5">
      <w:pPr>
        <w:numPr>
          <w:ilvl w:val="0"/>
          <w:numId w:val="3"/>
        </w:numPr>
        <w:tabs>
          <w:tab w:val="clear" w:pos="720"/>
        </w:tabs>
        <w:bidi/>
        <w:spacing w:line="360" w:lineRule="auto"/>
        <w:ind w:left="625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الخطوط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21F9D2CD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 xml:space="preserve">تغيير نوع الخط مثل </w:t>
      </w:r>
      <w:r w:rsidRPr="007E55EE">
        <w:rPr>
          <w:rFonts w:ascii="Sakkal Majalla" w:hAnsi="Sakkal Majalla" w:cs="Sakkal Majalla"/>
          <w:b/>
          <w:bCs/>
          <w:lang w:val="fr-DZ"/>
        </w:rPr>
        <w:t>Times New Roman</w:t>
      </w:r>
      <w:r w:rsidRPr="007E55EE">
        <w:rPr>
          <w:rFonts w:ascii="Sakkal Majalla" w:hAnsi="Sakkal Majalla" w:cs="Sakkal Majalla"/>
          <w:lang w:val="fr-DZ"/>
        </w:rPr>
        <w:t xml:space="preserve"> </w:t>
      </w:r>
      <w:r w:rsidRPr="007E55EE">
        <w:rPr>
          <w:rFonts w:ascii="Sakkal Majalla" w:hAnsi="Sakkal Majalla" w:cs="Sakkal Majalla"/>
          <w:rtl/>
        </w:rPr>
        <w:t xml:space="preserve">أو </w:t>
      </w:r>
      <w:r w:rsidRPr="007E55EE">
        <w:rPr>
          <w:rFonts w:ascii="Sakkal Majalla" w:hAnsi="Sakkal Majalla" w:cs="Sakkal Majalla"/>
          <w:b/>
          <w:bCs/>
          <w:lang w:val="fr-DZ"/>
        </w:rPr>
        <w:t>Arial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818D499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تعديل الحجم بما يتناسب مع العناوين والنصوص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BA0A80E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اختيار اللون المناسب للنصوص لتمييزها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1D5BFCF3" w14:textId="77777777" w:rsidR="00C115C2" w:rsidRPr="007E55EE" w:rsidRDefault="00C115C2" w:rsidP="00DA2BC5">
      <w:pPr>
        <w:numPr>
          <w:ilvl w:val="0"/>
          <w:numId w:val="3"/>
        </w:numPr>
        <w:tabs>
          <w:tab w:val="clear" w:pos="720"/>
        </w:tabs>
        <w:bidi/>
        <w:spacing w:line="360" w:lineRule="auto"/>
        <w:ind w:left="625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الأنماط الجاهزة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(Styles / Styles prédéfinis):</w:t>
      </w:r>
    </w:p>
    <w:p w14:paraId="6D03C446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يوفر وورد أنماطًا جاهزة لتنسيق النصوص والعناوين بسهولة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448DB501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يمكن تعديل الأنماط أو إنشاء أنماط جديدة لتناسب احتياجاتك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B65BFB5" w14:textId="77777777" w:rsidR="00C115C2" w:rsidRPr="007E55EE" w:rsidRDefault="00C115C2" w:rsidP="00DA2BC5">
      <w:pPr>
        <w:numPr>
          <w:ilvl w:val="0"/>
          <w:numId w:val="3"/>
        </w:numPr>
        <w:tabs>
          <w:tab w:val="clear" w:pos="720"/>
        </w:tabs>
        <w:bidi/>
        <w:spacing w:line="360" w:lineRule="auto"/>
        <w:ind w:left="625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محاذاة النصوص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(Alignment / Alignement):</w:t>
      </w:r>
    </w:p>
    <w:p w14:paraId="59783C26" w14:textId="77777777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تنظيم النصوص إلى اليمين</w:t>
      </w:r>
      <w:r w:rsidRPr="007E55EE">
        <w:rPr>
          <w:rFonts w:ascii="Sakkal Majalla" w:hAnsi="Sakkal Majalla" w:cs="Sakkal Majalla"/>
          <w:lang w:val="fr-DZ"/>
        </w:rPr>
        <w:t xml:space="preserve"> (Right / Droite) </w:t>
      </w:r>
      <w:r w:rsidRPr="007E55EE">
        <w:rPr>
          <w:rFonts w:ascii="Sakkal Majalla" w:hAnsi="Sakkal Majalla" w:cs="Sakkal Majalla"/>
          <w:rtl/>
        </w:rPr>
        <w:t>أو اليسار</w:t>
      </w:r>
      <w:r w:rsidRPr="007E55EE">
        <w:rPr>
          <w:rFonts w:ascii="Sakkal Majalla" w:hAnsi="Sakkal Majalla" w:cs="Sakkal Majalla"/>
          <w:lang w:val="fr-DZ"/>
        </w:rPr>
        <w:t xml:space="preserve"> (Left / Gauche) </w:t>
      </w:r>
      <w:r w:rsidRPr="007E55EE">
        <w:rPr>
          <w:rFonts w:ascii="Sakkal Majalla" w:hAnsi="Sakkal Majalla" w:cs="Sakkal Majalla"/>
          <w:rtl/>
        </w:rPr>
        <w:t>أو الوسط</w:t>
      </w:r>
      <w:r w:rsidRPr="007E55EE">
        <w:rPr>
          <w:rFonts w:ascii="Sakkal Majalla" w:hAnsi="Sakkal Majalla" w:cs="Sakkal Majalla"/>
          <w:lang w:val="fr-DZ"/>
        </w:rPr>
        <w:t xml:space="preserve"> (Center / Centré)</w:t>
      </w:r>
      <w:r w:rsidRPr="007E55EE">
        <w:rPr>
          <w:rFonts w:ascii="Sakkal Majalla" w:hAnsi="Sakkal Majalla" w:cs="Sakkal Majalla"/>
          <w:rtl/>
        </w:rPr>
        <w:t>، أو توزيع النص بالتساوي</w:t>
      </w:r>
      <w:r w:rsidRPr="007E55EE">
        <w:rPr>
          <w:rFonts w:ascii="Sakkal Majalla" w:hAnsi="Sakkal Majalla" w:cs="Sakkal Majalla"/>
          <w:lang w:val="fr-DZ"/>
        </w:rPr>
        <w:t xml:space="preserve"> (Justify / Justifié).</w:t>
      </w:r>
    </w:p>
    <w:p w14:paraId="74A85CE3" w14:textId="77777777" w:rsidR="00C115C2" w:rsidRPr="007E55EE" w:rsidRDefault="00C115C2" w:rsidP="00DA2BC5">
      <w:pPr>
        <w:numPr>
          <w:ilvl w:val="0"/>
          <w:numId w:val="3"/>
        </w:numPr>
        <w:tabs>
          <w:tab w:val="clear" w:pos="720"/>
        </w:tabs>
        <w:bidi/>
        <w:spacing w:line="360" w:lineRule="auto"/>
        <w:ind w:left="625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المسافات بين الأسطر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(Line Spacing / Espacement des lignes):</w:t>
      </w:r>
    </w:p>
    <w:p w14:paraId="7B1222C5" w14:textId="5057A9BC" w:rsidR="00C115C2" w:rsidRPr="007E55EE" w:rsidRDefault="00C115C2" w:rsidP="00DA2BC5">
      <w:pPr>
        <w:numPr>
          <w:ilvl w:val="1"/>
          <w:numId w:val="3"/>
        </w:numPr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يمكن ضبط المسافات بين الأسطر والفقرتين لتحسين قراءة النص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1CCC818" w14:textId="46DEB238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إدراج العناصر في المستند</w:t>
      </w:r>
    </w:p>
    <w:p w14:paraId="2825032F" w14:textId="77777777" w:rsidR="00C115C2" w:rsidRPr="007E55EE" w:rsidRDefault="00C115C2" w:rsidP="00C115C2">
      <w:p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يوفر وورد أدوات متعددة لإضافة عناصر تكميلية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2EF7D9F9" w14:textId="77777777" w:rsidR="00C115C2" w:rsidRPr="007E55EE" w:rsidRDefault="00C115C2" w:rsidP="00DA2BC5">
      <w:pPr>
        <w:numPr>
          <w:ilvl w:val="0"/>
          <w:numId w:val="4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إضافة الصور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(Insert Pictures / Insérer des images):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>يمكنك إدراج الصور من جهاز الكمبيوتر أو من الإنترنت مباشرة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75720344" w14:textId="77777777" w:rsidR="00C115C2" w:rsidRPr="007E55EE" w:rsidRDefault="00C115C2" w:rsidP="00DA2BC5">
      <w:pPr>
        <w:numPr>
          <w:ilvl w:val="0"/>
          <w:numId w:val="4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الجداول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(Tables / Tableaux):</w:t>
      </w:r>
    </w:p>
    <w:p w14:paraId="31F4316E" w14:textId="77777777" w:rsidR="00C115C2" w:rsidRPr="007E55EE" w:rsidRDefault="00C115C2" w:rsidP="00C115C2">
      <w:pPr>
        <w:numPr>
          <w:ilvl w:val="1"/>
          <w:numId w:val="4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تُستخدم لتنظيم البيانات في صفوف وأعمدة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01907D4" w14:textId="77777777" w:rsidR="00C115C2" w:rsidRPr="007E55EE" w:rsidRDefault="00C115C2" w:rsidP="00DA2BC5">
      <w:pPr>
        <w:numPr>
          <w:ilvl w:val="1"/>
          <w:numId w:val="4"/>
        </w:numPr>
        <w:tabs>
          <w:tab w:val="clear" w:pos="1440"/>
        </w:tabs>
        <w:bidi/>
        <w:spacing w:line="360" w:lineRule="auto"/>
        <w:ind w:left="909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lastRenderedPageBreak/>
        <w:t>يمكن تنسيق الجداول بسهولة، مثل تغيير حدودها وألوانها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5B4E12B3" w14:textId="77777777" w:rsidR="00C115C2" w:rsidRPr="007E55EE" w:rsidRDefault="00C115C2" w:rsidP="00DA2BC5">
      <w:pPr>
        <w:numPr>
          <w:ilvl w:val="0"/>
          <w:numId w:val="4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الأشكال والرسوم البيانية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(Shapes and Charts / Formes et Graphiques):</w:t>
      </w:r>
    </w:p>
    <w:p w14:paraId="5D305031" w14:textId="77777777" w:rsidR="00C115C2" w:rsidRPr="007E55EE" w:rsidRDefault="00C115C2" w:rsidP="00DA2BC5">
      <w:pPr>
        <w:numPr>
          <w:ilvl w:val="1"/>
          <w:numId w:val="4"/>
        </w:numPr>
        <w:tabs>
          <w:tab w:val="clear" w:pos="1440"/>
        </w:tabs>
        <w:bidi/>
        <w:spacing w:line="360" w:lineRule="auto"/>
        <w:ind w:left="767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يُمكن إدراج الأشكال الهندسية أو الرسوم البيانية لعرض البيانات بشكل مرئي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2181563F" w14:textId="77777777" w:rsidR="00C115C2" w:rsidRPr="007E55EE" w:rsidRDefault="00C115C2" w:rsidP="00DA2BC5">
      <w:pPr>
        <w:numPr>
          <w:ilvl w:val="0"/>
          <w:numId w:val="4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الترويسات والتذييلات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(Headers and Footers / En-têtes et Pieds de page):</w:t>
      </w:r>
    </w:p>
    <w:p w14:paraId="34C6EA93" w14:textId="64356E2D" w:rsidR="00C115C2" w:rsidRPr="007E55EE" w:rsidRDefault="00C115C2" w:rsidP="00DA2BC5">
      <w:pPr>
        <w:numPr>
          <w:ilvl w:val="1"/>
          <w:numId w:val="4"/>
        </w:numPr>
        <w:tabs>
          <w:tab w:val="clear" w:pos="1440"/>
        </w:tabs>
        <w:bidi/>
        <w:spacing w:line="360" w:lineRule="auto"/>
        <w:ind w:left="767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تستخدم لإضافة عناوين أعلى الصفحة</w:t>
      </w:r>
      <w:r w:rsidRPr="007E55EE">
        <w:rPr>
          <w:rFonts w:ascii="Sakkal Majalla" w:hAnsi="Sakkal Majalla" w:cs="Sakkal Majalla"/>
          <w:lang w:val="fr-DZ"/>
        </w:rPr>
        <w:t xml:space="preserve"> (</w:t>
      </w:r>
      <w:r w:rsidRPr="007E55EE">
        <w:rPr>
          <w:rFonts w:ascii="Sakkal Majalla" w:hAnsi="Sakkal Majalla" w:cs="Sakkal Majalla"/>
          <w:rtl/>
        </w:rPr>
        <w:t>الترويسات</w:t>
      </w:r>
      <w:r w:rsidRPr="007E55EE">
        <w:rPr>
          <w:rFonts w:ascii="Sakkal Majalla" w:hAnsi="Sakkal Majalla" w:cs="Sakkal Majalla"/>
          <w:lang w:val="fr-DZ"/>
        </w:rPr>
        <w:t xml:space="preserve"> / Headers / En-têtes) </w:t>
      </w:r>
      <w:r w:rsidRPr="007E55EE">
        <w:rPr>
          <w:rFonts w:ascii="Sakkal Majalla" w:hAnsi="Sakkal Majalla" w:cs="Sakkal Majalla"/>
          <w:rtl/>
        </w:rPr>
        <w:t>أو معلومات أسفل الصفحة</w:t>
      </w:r>
      <w:r w:rsidRPr="007E55EE">
        <w:rPr>
          <w:rFonts w:ascii="Sakkal Majalla" w:hAnsi="Sakkal Majalla" w:cs="Sakkal Majalla"/>
          <w:lang w:val="fr-DZ"/>
        </w:rPr>
        <w:t xml:space="preserve"> (</w:t>
      </w:r>
      <w:r w:rsidRPr="007E55EE">
        <w:rPr>
          <w:rFonts w:ascii="Sakkal Majalla" w:hAnsi="Sakkal Majalla" w:cs="Sakkal Majalla"/>
          <w:rtl/>
        </w:rPr>
        <w:t>التذييلات</w:t>
      </w:r>
      <w:r w:rsidRPr="007E55EE">
        <w:rPr>
          <w:rFonts w:ascii="Sakkal Majalla" w:hAnsi="Sakkal Majalla" w:cs="Sakkal Majalla"/>
          <w:lang w:val="fr-DZ"/>
        </w:rPr>
        <w:t xml:space="preserve"> / Footers / Pieds de page) </w:t>
      </w:r>
      <w:r w:rsidRPr="007E55EE">
        <w:rPr>
          <w:rFonts w:ascii="Sakkal Majalla" w:hAnsi="Sakkal Majalla" w:cs="Sakkal Majalla"/>
          <w:rtl/>
        </w:rPr>
        <w:t>مثل أرقام الصفحات أو اسم المستند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4A2F92D" w14:textId="058A3C85" w:rsidR="00C115C2" w:rsidRPr="00BB0E39" w:rsidRDefault="00C115C2" w:rsidP="00BB0E39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b/>
          <w:bCs/>
          <w:lang w:val="fr-DZ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 xml:space="preserve">أدوات المراجعة </w:t>
      </w:r>
      <w:r w:rsidR="007E55EE" w:rsidRPr="00BF6251">
        <w:rPr>
          <w:rFonts w:ascii="Sakkal Majalla" w:hAnsi="Sakkal Majalla" w:cs="Sakkal Majalla" w:hint="cs"/>
          <w:b/>
          <w:bCs/>
          <w:color w:val="EE0000"/>
          <w:sz w:val="24"/>
          <w:szCs w:val="24"/>
          <w:rtl/>
        </w:rPr>
        <w:t>والتحقق</w:t>
      </w:r>
      <w:r w:rsidR="007E55EE" w:rsidRPr="00BF6251">
        <w:rPr>
          <w:rFonts w:ascii="Sakkal Majalla" w:hAnsi="Sakkal Majalla" w:cs="Sakkal Majalla"/>
          <w:b/>
          <w:bCs/>
          <w:color w:val="EE0000"/>
          <w:sz w:val="24"/>
          <w:szCs w:val="24"/>
        </w:rPr>
        <w:t>:</w:t>
      </w:r>
      <w:r w:rsidR="00804574" w:rsidRPr="007E55EE">
        <w:rPr>
          <w:rFonts w:ascii="Sakkal Majalla" w:hAnsi="Sakkal Majalla" w:cs="Sakkal Majalla"/>
          <w:b/>
          <w:bCs/>
          <w:color w:val="EE0000"/>
          <w:rtl/>
          <w:lang w:val="en-GB" w:bidi="ar-DZ"/>
        </w:rPr>
        <w:t xml:space="preserve"> </w:t>
      </w:r>
      <w:r w:rsidRPr="007E55EE">
        <w:rPr>
          <w:rFonts w:ascii="Sakkal Majalla" w:hAnsi="Sakkal Majalla" w:cs="Sakkal Majalla"/>
          <w:rtl/>
        </w:rPr>
        <w:t>وورد يتضمن ميزات مهمة لتحسين جودة المستند</w:t>
      </w:r>
      <w:r w:rsidR="00BB0E39">
        <w:rPr>
          <w:rFonts w:ascii="Sakkal Majalla" w:hAnsi="Sakkal Majalla" w:cs="Sakkal Majalla" w:hint="cs"/>
          <w:rtl/>
          <w:lang w:val="fr-DZ"/>
        </w:rPr>
        <w:t xml:space="preserve"> بتوفير</w:t>
      </w:r>
      <w:r w:rsidR="00BB0E39" w:rsidRPr="00BB0E39">
        <w:rPr>
          <w:rFonts w:ascii="Sakkal Majalla" w:hAnsi="Sakkal Majalla" w:cs="Sakkal Majalla" w:hint="cs"/>
          <w:b/>
          <w:bCs/>
          <w:rtl/>
        </w:rPr>
        <w:t xml:space="preserve"> التدقي</w:t>
      </w:r>
      <w:r w:rsidR="00BB0E39" w:rsidRPr="00BB0E39">
        <w:rPr>
          <w:rFonts w:ascii="Sakkal Majalla" w:hAnsi="Sakkal Majalla" w:cs="Sakkal Majalla" w:hint="eastAsia"/>
          <w:b/>
          <w:bCs/>
          <w:rtl/>
        </w:rPr>
        <w:t>ق</w:t>
      </w:r>
      <w:r w:rsidRPr="00BB0E39">
        <w:rPr>
          <w:rFonts w:ascii="Sakkal Majalla" w:hAnsi="Sakkal Majalla" w:cs="Sakkal Majalla"/>
          <w:b/>
          <w:bCs/>
          <w:rtl/>
        </w:rPr>
        <w:t xml:space="preserve"> الإملائي والنحوي</w:t>
      </w:r>
      <w:r w:rsidRPr="00BB0E39">
        <w:rPr>
          <w:rFonts w:ascii="Sakkal Majalla" w:hAnsi="Sakkal Majalla" w:cs="Sakkal Majalla"/>
          <w:rtl/>
        </w:rPr>
        <w:t xml:space="preserve"> </w:t>
      </w:r>
      <w:r w:rsidR="00BB0E39" w:rsidRPr="00BB0E39">
        <w:rPr>
          <w:rFonts w:ascii="Sakkal Majalla" w:hAnsi="Sakkal Majalla" w:cs="Sakkal Majalla" w:hint="cs"/>
          <w:rtl/>
          <w:lang w:val="fr-DZ"/>
        </w:rPr>
        <w:t xml:space="preserve"> </w:t>
      </w:r>
      <w:r w:rsidR="00BB0E39">
        <w:rPr>
          <w:rFonts w:ascii="Sakkal Majalla" w:hAnsi="Sakkal Majalla" w:cs="Sakkal Majalla" w:hint="cs"/>
          <w:rtl/>
          <w:lang w:val="fr-DZ"/>
        </w:rPr>
        <w:t xml:space="preserve">الذي </w:t>
      </w:r>
      <w:r w:rsidRPr="00BB0E39">
        <w:rPr>
          <w:rFonts w:ascii="Sakkal Majalla" w:hAnsi="Sakkal Majalla" w:cs="Sakkal Majalla"/>
          <w:rtl/>
        </w:rPr>
        <w:t xml:space="preserve">يساعد في اكتشاف وتصحيح الأخطاء </w:t>
      </w:r>
      <w:r w:rsidR="00BB0E39" w:rsidRPr="00BB0E39">
        <w:rPr>
          <w:rFonts w:ascii="Sakkal Majalla" w:hAnsi="Sakkal Majalla" w:cs="Sakkal Majalla" w:hint="cs"/>
          <w:rtl/>
          <w:lang w:val="fr-DZ"/>
        </w:rPr>
        <w:t xml:space="preserve">و </w:t>
      </w:r>
      <w:r w:rsidRPr="00BB0E39">
        <w:rPr>
          <w:rFonts w:ascii="Sakkal Majalla" w:hAnsi="Sakkal Majalla" w:cs="Sakkal Majalla"/>
          <w:rtl/>
        </w:rPr>
        <w:t>يوفر اقتراحات لتحسين النصوص</w:t>
      </w:r>
      <w:r w:rsidRPr="00BB0E39">
        <w:rPr>
          <w:rFonts w:ascii="Sakkal Majalla" w:hAnsi="Sakkal Majalla" w:cs="Sakkal Majalla"/>
          <w:lang w:val="fr-DZ"/>
        </w:rPr>
        <w:t>.</w:t>
      </w:r>
    </w:p>
    <w:p w14:paraId="53E526D1" w14:textId="77777777" w:rsidR="00804574" w:rsidRPr="00BB0E39" w:rsidRDefault="00804574" w:rsidP="00804574">
      <w:pPr>
        <w:pStyle w:val="Paragraphedeliste"/>
        <w:bidi/>
        <w:spacing w:line="360" w:lineRule="auto"/>
        <w:rPr>
          <w:rFonts w:ascii="Sakkal Majalla" w:hAnsi="Sakkal Majalla" w:cs="Sakkal Majalla"/>
          <w:b/>
          <w:bCs/>
          <w:lang w:val="fr-DZ"/>
        </w:rPr>
      </w:pPr>
    </w:p>
    <w:p w14:paraId="04AAF35E" w14:textId="3C2789FB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تخطيط الصفحة</w:t>
      </w:r>
    </w:p>
    <w:p w14:paraId="2D470D07" w14:textId="77777777" w:rsidR="00C115C2" w:rsidRPr="007E55EE" w:rsidRDefault="00C115C2" w:rsidP="00C115C2">
      <w:p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تنسيق الصفحة من الجوانب الأساسية التي تُحسن مظهر المستند</w:t>
      </w:r>
      <w:r w:rsidRPr="007E55EE">
        <w:rPr>
          <w:rFonts w:ascii="Sakkal Majalla" w:hAnsi="Sakkal Majalla" w:cs="Sakkal Majalla"/>
          <w:lang w:val="fr-DZ"/>
        </w:rPr>
        <w:t>:</w:t>
      </w:r>
    </w:p>
    <w:p w14:paraId="19CBA202" w14:textId="77777777" w:rsidR="00C115C2" w:rsidRPr="007E55EE" w:rsidRDefault="00C115C2" w:rsidP="00DA2BC5">
      <w:pPr>
        <w:numPr>
          <w:ilvl w:val="0"/>
          <w:numId w:val="6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الهوامش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(Margins / Marges):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>يمكن تعديل الهوامش لتحديد المسافة بين النص وحواف الصفحة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412DFC0" w14:textId="7C4953D2" w:rsidR="00C115C2" w:rsidRPr="007E55EE" w:rsidRDefault="00C115C2" w:rsidP="00DA2BC5">
      <w:pPr>
        <w:numPr>
          <w:ilvl w:val="0"/>
          <w:numId w:val="6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اتجاه الصفحة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(Page Orientation / Orientation de la page):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>يمكن اختيار الاتجاه العمودي</w:t>
      </w:r>
      <w:r w:rsidRPr="007E55EE">
        <w:rPr>
          <w:rFonts w:ascii="Sakkal Majalla" w:hAnsi="Sakkal Majalla" w:cs="Sakkal Majalla"/>
          <w:lang w:val="fr-DZ"/>
        </w:rPr>
        <w:t xml:space="preserve"> (Portrait / Portrait) </w:t>
      </w:r>
      <w:r w:rsidRPr="007E55EE">
        <w:rPr>
          <w:rFonts w:ascii="Sakkal Majalla" w:hAnsi="Sakkal Majalla" w:cs="Sakkal Majalla"/>
          <w:rtl/>
        </w:rPr>
        <w:t xml:space="preserve">أو </w:t>
      </w:r>
      <w:r w:rsidR="00866D00" w:rsidRPr="007E55EE">
        <w:rPr>
          <w:rFonts w:ascii="Sakkal Majalla" w:hAnsi="Sakkal Majalla" w:cs="Sakkal Majalla" w:hint="cs"/>
          <w:rtl/>
        </w:rPr>
        <w:t>الأفقي</w:t>
      </w:r>
      <w:r w:rsidR="00866D00" w:rsidRPr="007E55EE">
        <w:rPr>
          <w:rFonts w:ascii="Sakkal Majalla" w:hAnsi="Sakkal Majalla" w:cs="Sakkal Majalla"/>
          <w:lang w:val="fr-DZ"/>
        </w:rPr>
        <w:t>.</w:t>
      </w:r>
    </w:p>
    <w:p w14:paraId="54E0DF9C" w14:textId="021C115D" w:rsidR="00C115C2" w:rsidRPr="007E55EE" w:rsidRDefault="00C115C2" w:rsidP="00DA2BC5">
      <w:pPr>
        <w:numPr>
          <w:ilvl w:val="0"/>
          <w:numId w:val="6"/>
        </w:numPr>
        <w:tabs>
          <w:tab w:val="clear" w:pos="720"/>
        </w:tabs>
        <w:bidi/>
        <w:spacing w:line="360" w:lineRule="auto"/>
        <w:ind w:left="483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b/>
          <w:bCs/>
          <w:rtl/>
        </w:rPr>
        <w:t>حجم الصفحة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>(Page Size / Taille de la page):</w:t>
      </w:r>
      <w:r w:rsidRPr="007E55EE">
        <w:rPr>
          <w:rFonts w:ascii="Sakkal Majalla" w:hAnsi="Sakkal Majalla" w:cs="Sakkal Majalla"/>
          <w:lang w:val="fr-DZ"/>
        </w:rPr>
        <w:br/>
      </w:r>
      <w:r w:rsidRPr="007E55EE">
        <w:rPr>
          <w:rFonts w:ascii="Sakkal Majalla" w:hAnsi="Sakkal Majalla" w:cs="Sakkal Majalla"/>
          <w:rtl/>
        </w:rPr>
        <w:t>يُمكن ضبط حجم الورق</w:t>
      </w:r>
      <w:r w:rsidRPr="007E55EE">
        <w:rPr>
          <w:rFonts w:ascii="Sakkal Majalla" w:hAnsi="Sakkal Majalla" w:cs="Sakkal Majalla"/>
          <w:lang w:val="fr-DZ"/>
        </w:rPr>
        <w:t xml:space="preserve"> (</w:t>
      </w:r>
      <w:r w:rsidRPr="007E55EE">
        <w:rPr>
          <w:rFonts w:ascii="Sakkal Majalla" w:hAnsi="Sakkal Majalla" w:cs="Sakkal Majalla"/>
          <w:rtl/>
        </w:rPr>
        <w:t>مثل</w:t>
      </w:r>
      <w:r w:rsidRPr="007E55EE">
        <w:rPr>
          <w:rFonts w:ascii="Sakkal Majalla" w:hAnsi="Sakkal Majalla" w:cs="Sakkal Majalla"/>
          <w:lang w:val="fr-DZ"/>
        </w:rPr>
        <w:t xml:space="preserve"> A4 </w:t>
      </w:r>
      <w:r w:rsidRPr="007E55EE">
        <w:rPr>
          <w:rFonts w:ascii="Sakkal Majalla" w:hAnsi="Sakkal Majalla" w:cs="Sakkal Majalla"/>
          <w:rtl/>
        </w:rPr>
        <w:t>أو</w:t>
      </w:r>
      <w:r w:rsidRPr="007E55EE">
        <w:rPr>
          <w:rFonts w:ascii="Sakkal Majalla" w:hAnsi="Sakkal Majalla" w:cs="Sakkal Majalla"/>
          <w:lang w:val="fr-DZ"/>
        </w:rPr>
        <w:t xml:space="preserve"> </w:t>
      </w:r>
      <w:r w:rsidR="00866D00" w:rsidRPr="007E55EE">
        <w:rPr>
          <w:rFonts w:ascii="Sakkal Majalla" w:hAnsi="Sakkal Majalla" w:cs="Sakkal Majalla"/>
          <w:lang w:val="fr-DZ"/>
        </w:rPr>
        <w:t>Letter</w:t>
      </w:r>
      <w:r w:rsidR="00866D00">
        <w:rPr>
          <w:rFonts w:ascii="Sakkal Majalla" w:hAnsi="Sakkal Majalla" w:cs="Sakkal Majalla" w:hint="cs"/>
          <w:rtl/>
          <w:lang w:val="fr-DZ"/>
        </w:rPr>
        <w:t xml:space="preserve"> </w:t>
      </w:r>
      <w:r w:rsidR="00866D00" w:rsidRPr="007E55EE">
        <w:rPr>
          <w:rFonts w:ascii="Sakkal Majalla" w:hAnsi="Sakkal Majalla" w:cs="Sakkal Majalla"/>
          <w:rtl/>
          <w:lang w:val="fr-DZ"/>
        </w:rPr>
        <w:t>حسب</w:t>
      </w:r>
      <w:r w:rsidRPr="007E55EE">
        <w:rPr>
          <w:rFonts w:ascii="Sakkal Majalla" w:hAnsi="Sakkal Majalla" w:cs="Sakkal Majalla"/>
          <w:rtl/>
        </w:rPr>
        <w:t xml:space="preserve"> الحاجة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51EF4D9F" w14:textId="0F995CAC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حفظ وتصدير الملفات</w:t>
      </w:r>
    </w:p>
    <w:p w14:paraId="6481A074" w14:textId="7A44DEC1" w:rsidR="00C115C2" w:rsidRPr="007E55EE" w:rsidRDefault="00C115C2" w:rsidP="00C115C2">
      <w:pPr>
        <w:numPr>
          <w:ilvl w:val="0"/>
          <w:numId w:val="7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 xml:space="preserve">من المهم حفظ العمل بشكل منتظم باستخدام </w:t>
      </w:r>
      <w:r w:rsidRPr="007E55EE">
        <w:rPr>
          <w:rFonts w:ascii="Sakkal Majalla" w:hAnsi="Sakkal Majalla" w:cs="Sakkal Majalla"/>
          <w:b/>
          <w:bCs/>
          <w:lang w:val="fr-DZ"/>
        </w:rPr>
        <w:t>Ctrl + S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115A1BFC" w14:textId="65D7797F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after="0" w:line="360" w:lineRule="auto"/>
        <w:ind w:left="714" w:hanging="357"/>
        <w:rPr>
          <w:rFonts w:ascii="Sakkal Majalla" w:hAnsi="Sakkal Majalla" w:cs="Sakkal Majalla"/>
          <w:b/>
          <w:bCs/>
          <w:color w:val="EE0000"/>
          <w:sz w:val="24"/>
          <w:szCs w:val="24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الطباعة</w:t>
      </w:r>
    </w:p>
    <w:p w14:paraId="48F04C51" w14:textId="77777777" w:rsidR="00C115C2" w:rsidRPr="007E55EE" w:rsidRDefault="00C115C2" w:rsidP="00C115C2">
      <w:pPr>
        <w:numPr>
          <w:ilvl w:val="0"/>
          <w:numId w:val="8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 xml:space="preserve">قبل الطباعة، يُفضل استخدام </w:t>
      </w:r>
      <w:r w:rsidRPr="007E55EE">
        <w:rPr>
          <w:rFonts w:ascii="Sakkal Majalla" w:hAnsi="Sakkal Majalla" w:cs="Sakkal Majalla"/>
          <w:b/>
          <w:bCs/>
          <w:rtl/>
        </w:rPr>
        <w:t>معاينة الطباعة</w:t>
      </w:r>
      <w:r w:rsidRPr="007E55EE">
        <w:rPr>
          <w:rFonts w:ascii="Sakkal Majalla" w:hAnsi="Sakkal Majalla" w:cs="Sakkal Majalla"/>
          <w:rtl/>
        </w:rPr>
        <w:t xml:space="preserve"> </w:t>
      </w:r>
      <w:r w:rsidRPr="007E55EE">
        <w:rPr>
          <w:rFonts w:ascii="Sakkal Majalla" w:hAnsi="Sakkal Majalla" w:cs="Sakkal Majalla"/>
          <w:lang w:val="fr-DZ"/>
        </w:rPr>
        <w:t xml:space="preserve">(Print Preview / Aperçu avant impression) </w:t>
      </w:r>
      <w:r w:rsidRPr="007E55EE">
        <w:rPr>
          <w:rFonts w:ascii="Sakkal Majalla" w:hAnsi="Sakkal Majalla" w:cs="Sakkal Majalla"/>
          <w:rtl/>
        </w:rPr>
        <w:t>لضمان أن التنسيق صحيح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39104843" w14:textId="77777777" w:rsidR="00BF6251" w:rsidRDefault="00C115C2" w:rsidP="00BF6251">
      <w:pPr>
        <w:numPr>
          <w:ilvl w:val="0"/>
          <w:numId w:val="8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rtl/>
        </w:rPr>
        <w:t>اختر الطابعة المناسبة واضبط الإعدادات مثل عدد النسخ وصفحات الطباعة</w:t>
      </w:r>
      <w:r w:rsidRPr="007E55EE">
        <w:rPr>
          <w:rFonts w:ascii="Sakkal Majalla" w:hAnsi="Sakkal Majalla" w:cs="Sakkal Majalla"/>
          <w:lang w:val="fr-DZ"/>
        </w:rPr>
        <w:t>.</w:t>
      </w:r>
    </w:p>
    <w:p w14:paraId="0D8F9AC1" w14:textId="6A4B132C" w:rsidR="00C115C2" w:rsidRPr="00BF6251" w:rsidRDefault="00C115C2" w:rsidP="00BF6251">
      <w:pPr>
        <w:pStyle w:val="Paragraphedeliste"/>
        <w:numPr>
          <w:ilvl w:val="0"/>
          <w:numId w:val="10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BF6251">
        <w:rPr>
          <w:rFonts w:ascii="Sakkal Majalla" w:hAnsi="Sakkal Majalla" w:cs="Sakkal Majalla"/>
          <w:b/>
          <w:bCs/>
          <w:color w:val="EE0000"/>
          <w:sz w:val="24"/>
          <w:szCs w:val="24"/>
          <w:rtl/>
        </w:rPr>
        <w:t>اختصارات لوحة المفاتيح</w:t>
      </w:r>
    </w:p>
    <w:p w14:paraId="59308E97" w14:textId="77777777" w:rsidR="00C115C2" w:rsidRPr="007E55EE" w:rsidRDefault="00C115C2" w:rsidP="00C115C2">
      <w:pPr>
        <w:numPr>
          <w:ilvl w:val="0"/>
          <w:numId w:val="9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lang w:val="fr-DZ"/>
        </w:rPr>
        <w:t xml:space="preserve">Ctrl + S: </w:t>
      </w:r>
      <w:r w:rsidRPr="007E55EE">
        <w:rPr>
          <w:rFonts w:ascii="Sakkal Majalla" w:hAnsi="Sakkal Majalla" w:cs="Sakkal Majalla"/>
          <w:rtl/>
        </w:rPr>
        <w:t>حفظ</w:t>
      </w:r>
      <w:r w:rsidRPr="007E55EE">
        <w:rPr>
          <w:rFonts w:ascii="Sakkal Majalla" w:hAnsi="Sakkal Majalla" w:cs="Sakkal Majalla"/>
          <w:lang w:val="fr-DZ"/>
        </w:rPr>
        <w:t xml:space="preserve"> (Save / Enregistrer).</w:t>
      </w:r>
    </w:p>
    <w:p w14:paraId="36DB24B4" w14:textId="77777777" w:rsidR="00C115C2" w:rsidRPr="007E55EE" w:rsidRDefault="00C115C2" w:rsidP="00C115C2">
      <w:pPr>
        <w:numPr>
          <w:ilvl w:val="0"/>
          <w:numId w:val="9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lang w:val="fr-DZ"/>
        </w:rPr>
        <w:t xml:space="preserve">Ctrl + C: </w:t>
      </w:r>
      <w:r w:rsidRPr="007E55EE">
        <w:rPr>
          <w:rFonts w:ascii="Sakkal Majalla" w:hAnsi="Sakkal Majalla" w:cs="Sakkal Majalla"/>
          <w:rtl/>
        </w:rPr>
        <w:t>نسخ</w:t>
      </w:r>
      <w:r w:rsidRPr="007E55EE">
        <w:rPr>
          <w:rFonts w:ascii="Sakkal Majalla" w:hAnsi="Sakkal Majalla" w:cs="Sakkal Majalla"/>
          <w:lang w:val="fr-DZ"/>
        </w:rPr>
        <w:t xml:space="preserve"> (Copy / Copier).</w:t>
      </w:r>
    </w:p>
    <w:p w14:paraId="101BCBCF" w14:textId="77777777" w:rsidR="00C115C2" w:rsidRPr="007E55EE" w:rsidRDefault="00C115C2" w:rsidP="00C115C2">
      <w:pPr>
        <w:numPr>
          <w:ilvl w:val="0"/>
          <w:numId w:val="9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lang w:val="fr-DZ"/>
        </w:rPr>
        <w:t xml:space="preserve">Ctrl + V: </w:t>
      </w:r>
      <w:r w:rsidRPr="007E55EE">
        <w:rPr>
          <w:rFonts w:ascii="Sakkal Majalla" w:hAnsi="Sakkal Majalla" w:cs="Sakkal Majalla"/>
          <w:rtl/>
        </w:rPr>
        <w:t>لصق</w:t>
      </w:r>
      <w:r w:rsidRPr="007E55EE">
        <w:rPr>
          <w:rFonts w:ascii="Sakkal Majalla" w:hAnsi="Sakkal Majalla" w:cs="Sakkal Majalla"/>
          <w:lang w:val="fr-DZ"/>
        </w:rPr>
        <w:t xml:space="preserve"> (Paste / Coller).</w:t>
      </w:r>
    </w:p>
    <w:p w14:paraId="15668371" w14:textId="77777777" w:rsidR="00C115C2" w:rsidRPr="007E55EE" w:rsidRDefault="00C115C2" w:rsidP="00C115C2">
      <w:pPr>
        <w:numPr>
          <w:ilvl w:val="0"/>
          <w:numId w:val="9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lang w:val="fr-DZ"/>
        </w:rPr>
        <w:t xml:space="preserve">Ctrl + Z: </w:t>
      </w:r>
      <w:r w:rsidRPr="007E55EE">
        <w:rPr>
          <w:rFonts w:ascii="Sakkal Majalla" w:hAnsi="Sakkal Majalla" w:cs="Sakkal Majalla"/>
          <w:rtl/>
        </w:rPr>
        <w:t>التراجع عن آخر إجراء</w:t>
      </w:r>
      <w:r w:rsidRPr="007E55EE">
        <w:rPr>
          <w:rFonts w:ascii="Sakkal Majalla" w:hAnsi="Sakkal Majalla" w:cs="Sakkal Majalla"/>
          <w:lang w:val="fr-DZ"/>
        </w:rPr>
        <w:t xml:space="preserve"> (Undo / Annuler).</w:t>
      </w:r>
    </w:p>
    <w:p w14:paraId="18CD4538" w14:textId="77777777" w:rsidR="00C115C2" w:rsidRPr="007E55EE" w:rsidRDefault="00C115C2" w:rsidP="00C115C2">
      <w:pPr>
        <w:numPr>
          <w:ilvl w:val="0"/>
          <w:numId w:val="9"/>
        </w:numPr>
        <w:bidi/>
        <w:spacing w:line="360" w:lineRule="auto"/>
        <w:rPr>
          <w:rFonts w:ascii="Sakkal Majalla" w:hAnsi="Sakkal Majalla" w:cs="Sakkal Majalla"/>
          <w:lang w:val="fr-DZ"/>
        </w:rPr>
      </w:pPr>
      <w:r w:rsidRPr="007E55EE">
        <w:rPr>
          <w:rFonts w:ascii="Sakkal Majalla" w:hAnsi="Sakkal Majalla" w:cs="Sakkal Majalla"/>
          <w:lang w:val="fr-DZ"/>
        </w:rPr>
        <w:t xml:space="preserve">Ctrl + P: </w:t>
      </w:r>
      <w:r w:rsidRPr="007E55EE">
        <w:rPr>
          <w:rFonts w:ascii="Sakkal Majalla" w:hAnsi="Sakkal Majalla" w:cs="Sakkal Majalla"/>
          <w:rtl/>
        </w:rPr>
        <w:t>الطباعة</w:t>
      </w:r>
      <w:r w:rsidRPr="007E55EE">
        <w:rPr>
          <w:rFonts w:ascii="Sakkal Majalla" w:hAnsi="Sakkal Majalla" w:cs="Sakkal Majalla"/>
          <w:lang w:val="fr-DZ"/>
        </w:rPr>
        <w:t xml:space="preserve"> (Print / Imprimer).</w:t>
      </w:r>
    </w:p>
    <w:p w14:paraId="144346B9" w14:textId="77777777" w:rsidR="0091784C" w:rsidRPr="00C115C2" w:rsidRDefault="0091784C" w:rsidP="00C115C2">
      <w:pPr>
        <w:bidi/>
        <w:spacing w:line="360" w:lineRule="auto"/>
        <w:rPr>
          <w:sz w:val="24"/>
          <w:szCs w:val="24"/>
        </w:rPr>
      </w:pPr>
    </w:p>
    <w:sectPr w:rsidR="0091784C" w:rsidRPr="00C115C2" w:rsidSect="00BF6251">
      <w:pgSz w:w="11906" w:h="16838" w:code="9"/>
      <w:pgMar w:top="568" w:right="720" w:bottom="720" w:left="720" w:header="709" w:footer="709" w:gutter="0"/>
      <w:pgBorders w:offsetFrom="page">
        <w:top w:val="single" w:sz="12" w:space="20" w:color="0070C0"/>
        <w:left w:val="single" w:sz="12" w:space="20" w:color="0070C0"/>
        <w:bottom w:val="single" w:sz="12" w:space="20" w:color="0070C0"/>
        <w:right w:val="single" w:sz="12" w:space="20" w:color="0070C0"/>
      </w:pgBorders>
      <w:cols w:num="2" w:space="709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6234A"/>
    <w:multiLevelType w:val="multilevel"/>
    <w:tmpl w:val="28B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134C1"/>
    <w:multiLevelType w:val="multilevel"/>
    <w:tmpl w:val="2B1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6134"/>
    <w:multiLevelType w:val="multilevel"/>
    <w:tmpl w:val="BC7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0E00"/>
    <w:multiLevelType w:val="multilevel"/>
    <w:tmpl w:val="869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87B0A"/>
    <w:multiLevelType w:val="hybridMultilevel"/>
    <w:tmpl w:val="E0C2EF92"/>
    <w:lvl w:ilvl="0" w:tplc="2000000F">
      <w:start w:val="1"/>
      <w:numFmt w:val="decimal"/>
      <w:lvlText w:val="%1."/>
      <w:lvlJc w:val="left"/>
      <w:pPr>
        <w:ind w:left="750" w:hanging="360"/>
      </w:pPr>
    </w:lvl>
    <w:lvl w:ilvl="1" w:tplc="20000019" w:tentative="1">
      <w:start w:val="1"/>
      <w:numFmt w:val="lowerLetter"/>
      <w:lvlText w:val="%2."/>
      <w:lvlJc w:val="left"/>
      <w:pPr>
        <w:ind w:left="1470" w:hanging="360"/>
      </w:pPr>
    </w:lvl>
    <w:lvl w:ilvl="2" w:tplc="2000001B" w:tentative="1">
      <w:start w:val="1"/>
      <w:numFmt w:val="lowerRoman"/>
      <w:lvlText w:val="%3."/>
      <w:lvlJc w:val="right"/>
      <w:pPr>
        <w:ind w:left="2190" w:hanging="180"/>
      </w:pPr>
    </w:lvl>
    <w:lvl w:ilvl="3" w:tplc="2000000F" w:tentative="1">
      <w:start w:val="1"/>
      <w:numFmt w:val="decimal"/>
      <w:lvlText w:val="%4."/>
      <w:lvlJc w:val="left"/>
      <w:pPr>
        <w:ind w:left="2910" w:hanging="360"/>
      </w:pPr>
    </w:lvl>
    <w:lvl w:ilvl="4" w:tplc="20000019" w:tentative="1">
      <w:start w:val="1"/>
      <w:numFmt w:val="lowerLetter"/>
      <w:lvlText w:val="%5."/>
      <w:lvlJc w:val="left"/>
      <w:pPr>
        <w:ind w:left="3630" w:hanging="360"/>
      </w:pPr>
    </w:lvl>
    <w:lvl w:ilvl="5" w:tplc="2000001B" w:tentative="1">
      <w:start w:val="1"/>
      <w:numFmt w:val="lowerRoman"/>
      <w:lvlText w:val="%6."/>
      <w:lvlJc w:val="right"/>
      <w:pPr>
        <w:ind w:left="4350" w:hanging="180"/>
      </w:pPr>
    </w:lvl>
    <w:lvl w:ilvl="6" w:tplc="2000000F" w:tentative="1">
      <w:start w:val="1"/>
      <w:numFmt w:val="decimal"/>
      <w:lvlText w:val="%7."/>
      <w:lvlJc w:val="left"/>
      <w:pPr>
        <w:ind w:left="5070" w:hanging="360"/>
      </w:pPr>
    </w:lvl>
    <w:lvl w:ilvl="7" w:tplc="20000019" w:tentative="1">
      <w:start w:val="1"/>
      <w:numFmt w:val="lowerLetter"/>
      <w:lvlText w:val="%8."/>
      <w:lvlJc w:val="left"/>
      <w:pPr>
        <w:ind w:left="5790" w:hanging="360"/>
      </w:pPr>
    </w:lvl>
    <w:lvl w:ilvl="8" w:tplc="2000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531D3F16"/>
    <w:multiLevelType w:val="multilevel"/>
    <w:tmpl w:val="EB1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6544C"/>
    <w:multiLevelType w:val="hybridMultilevel"/>
    <w:tmpl w:val="F2D8DC7E"/>
    <w:lvl w:ilvl="0" w:tplc="629EE276">
      <w:start w:val="1"/>
      <w:numFmt w:val="decimal"/>
      <w:lvlText w:val="%1."/>
      <w:lvlJc w:val="left"/>
      <w:pPr>
        <w:ind w:left="720" w:hanging="360"/>
      </w:pPr>
      <w:rPr>
        <w:b/>
        <w:bCs/>
        <w:color w:val="EE0000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B34F8"/>
    <w:multiLevelType w:val="multilevel"/>
    <w:tmpl w:val="92F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13BA5"/>
    <w:multiLevelType w:val="multilevel"/>
    <w:tmpl w:val="C20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32642"/>
    <w:multiLevelType w:val="multilevel"/>
    <w:tmpl w:val="D91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7D4"/>
    <w:multiLevelType w:val="multilevel"/>
    <w:tmpl w:val="BEE034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5676647">
    <w:abstractNumId w:val="10"/>
  </w:num>
  <w:num w:numId="2" w16cid:durableId="595678305">
    <w:abstractNumId w:val="0"/>
  </w:num>
  <w:num w:numId="3" w16cid:durableId="1910991096">
    <w:abstractNumId w:val="5"/>
  </w:num>
  <w:num w:numId="4" w16cid:durableId="1250238203">
    <w:abstractNumId w:val="3"/>
  </w:num>
  <w:num w:numId="5" w16cid:durableId="273287104">
    <w:abstractNumId w:val="2"/>
  </w:num>
  <w:num w:numId="6" w16cid:durableId="865946719">
    <w:abstractNumId w:val="9"/>
  </w:num>
  <w:num w:numId="7" w16cid:durableId="1056273668">
    <w:abstractNumId w:val="1"/>
  </w:num>
  <w:num w:numId="8" w16cid:durableId="936055624">
    <w:abstractNumId w:val="8"/>
  </w:num>
  <w:num w:numId="9" w16cid:durableId="434786076">
    <w:abstractNumId w:val="7"/>
  </w:num>
  <w:num w:numId="10" w16cid:durableId="649091683">
    <w:abstractNumId w:val="6"/>
  </w:num>
  <w:num w:numId="11" w16cid:durableId="2004551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C2"/>
    <w:rsid w:val="001A6621"/>
    <w:rsid w:val="0057761C"/>
    <w:rsid w:val="00590126"/>
    <w:rsid w:val="007E55EE"/>
    <w:rsid w:val="007E71DB"/>
    <w:rsid w:val="00804574"/>
    <w:rsid w:val="00866D00"/>
    <w:rsid w:val="0091784C"/>
    <w:rsid w:val="009C7BFD"/>
    <w:rsid w:val="00B25485"/>
    <w:rsid w:val="00BB0E39"/>
    <w:rsid w:val="00BF6251"/>
    <w:rsid w:val="00C115C2"/>
    <w:rsid w:val="00CF353D"/>
    <w:rsid w:val="00DA2BC5"/>
    <w:rsid w:val="00EE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BC91"/>
  <w15:chartTrackingRefBased/>
  <w15:docId w15:val="{64070796-B080-40F8-A635-490288D5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15C2"/>
    <w:pPr>
      <w:ind w:left="720"/>
      <w:contextualSpacing/>
    </w:pPr>
  </w:style>
  <w:style w:type="table" w:styleId="Listeclaire-Accent6">
    <w:name w:val="Light List Accent 6"/>
    <w:basedOn w:val="TableauNormal"/>
    <w:uiPriority w:val="61"/>
    <w:rsid w:val="00BF6251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6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C371F-9CD7-4E80-9174-D83211790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4</cp:revision>
  <cp:lastPrinted>2025-11-26T10:24:00Z</cp:lastPrinted>
  <dcterms:created xsi:type="dcterms:W3CDTF">2026-01-10T21:18:00Z</dcterms:created>
  <dcterms:modified xsi:type="dcterms:W3CDTF">2026-01-11T09:15:00Z</dcterms:modified>
</cp:coreProperties>
</file>