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4-Accentuation1"/>
        <w:tblW w:w="10489" w:type="dxa"/>
        <w:tblInd w:w="279" w:type="dxa"/>
        <w:tblLook w:val="04A0" w:firstRow="1" w:lastRow="0" w:firstColumn="1" w:lastColumn="0" w:noHBand="0" w:noVBand="1"/>
      </w:tblPr>
      <w:tblGrid>
        <w:gridCol w:w="5044"/>
        <w:gridCol w:w="5445"/>
      </w:tblGrid>
      <w:tr w:rsidR="003E5A78" w14:paraId="38D8FA24" w14:textId="77777777" w:rsidTr="003E5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4" w:type="dxa"/>
            <w:hideMark/>
          </w:tcPr>
          <w:p w14:paraId="709D52E4" w14:textId="77777777" w:rsidR="003E5A78" w:rsidRDefault="003E5A78" w:rsidP="00881D3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2023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2024</w:t>
            </w:r>
          </w:p>
        </w:tc>
        <w:tc>
          <w:tcPr>
            <w:tcW w:w="5445" w:type="dxa"/>
            <w:hideMark/>
          </w:tcPr>
          <w:p w14:paraId="5E81E91E" w14:textId="42BDAF60" w:rsidR="003E5A78" w:rsidRDefault="003E5A78" w:rsidP="00881D3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المجال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التعلمي: تقنيات الويب</w:t>
            </w:r>
          </w:p>
        </w:tc>
      </w:tr>
      <w:tr w:rsidR="003E5A78" w14:paraId="591DCEA2" w14:textId="77777777" w:rsidTr="003E5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4" w:type="dxa"/>
            <w:hideMark/>
          </w:tcPr>
          <w:p w14:paraId="77011389" w14:textId="77777777" w:rsidR="003E5A78" w:rsidRDefault="003E5A78" w:rsidP="00881D3E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شعبة: ج م ع ت/ ج م أ</w:t>
            </w:r>
          </w:p>
        </w:tc>
        <w:tc>
          <w:tcPr>
            <w:tcW w:w="5445" w:type="dxa"/>
            <w:hideMark/>
          </w:tcPr>
          <w:p w14:paraId="7F577483" w14:textId="40E4AE38" w:rsidR="003E5A78" w:rsidRDefault="003E5A78" w:rsidP="00881D3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 التعلمية: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البريد الالكتروني</w:t>
            </w:r>
          </w:p>
        </w:tc>
      </w:tr>
    </w:tbl>
    <w:p w14:paraId="06EFCF37" w14:textId="77777777" w:rsidR="003E5A78" w:rsidRDefault="003E5A78" w:rsidP="001A35E5">
      <w:pPr>
        <w:bidi/>
        <w:spacing w:after="0" w:line="240" w:lineRule="auto"/>
        <w:ind w:left="720" w:hanging="360"/>
      </w:pPr>
    </w:p>
    <w:p w14:paraId="2C1642F7" w14:textId="77777777" w:rsidR="001A35E5" w:rsidRPr="003E5A78" w:rsidRDefault="001A35E5" w:rsidP="003E5A78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4"/>
          <w:szCs w:val="24"/>
        </w:rPr>
      </w:pPr>
      <w:r w:rsidRPr="003E5A78">
        <w:rPr>
          <w:rFonts w:ascii="Sakkal Majalla" w:hAnsi="Sakkal Majalla" w:cs="Sakkal Majalla"/>
          <w:b/>
          <w:bCs/>
          <w:color w:val="000000" w:themeColor="text1"/>
          <w:sz w:val="24"/>
          <w:szCs w:val="24"/>
          <w:rtl/>
        </w:rPr>
        <w:t>البريد الإلكتروني</w:t>
      </w:r>
    </w:p>
    <w:p w14:paraId="6D13C7C2" w14:textId="77777777" w:rsidR="001A35E5" w:rsidRPr="003E5A78" w:rsidRDefault="001A35E5" w:rsidP="001A35E5">
      <w:pPr>
        <w:bidi/>
        <w:spacing w:after="0" w:line="240" w:lineRule="auto"/>
        <w:rPr>
          <w:rFonts w:ascii="Sakkal Majalla" w:hAnsi="Sakkal Majalla" w:cs="Sakkal Majalla"/>
          <w:sz w:val="20"/>
          <w:szCs w:val="20"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البريد الإلكتروني هو وسيلة لتبادل رسائل رقمية عبر</w:t>
      </w:r>
      <w:r w:rsidRPr="003E5A78">
        <w:rPr>
          <w:rFonts w:ascii="Sakkal Majalla" w:hAnsi="Sakkal Majalla" w:cs="Sakkal Majalla"/>
          <w:sz w:val="20"/>
          <w:szCs w:val="20"/>
          <w:lang w:val="fr-FR"/>
        </w:rPr>
        <w:t> </w:t>
      </w:r>
      <w:r w:rsidRPr="003E5A78">
        <w:rPr>
          <w:rFonts w:ascii="Sakkal Majalla" w:hAnsi="Sakkal Majalla" w:cs="Sakkal Majalla"/>
          <w:sz w:val="20"/>
          <w:szCs w:val="20"/>
          <w:rtl/>
        </w:rPr>
        <w:t>الإنترنت</w:t>
      </w:r>
      <w:r w:rsidRPr="003E5A78">
        <w:rPr>
          <w:rFonts w:ascii="Sakkal Majalla" w:hAnsi="Sakkal Majalla" w:cs="Sakkal Majalla"/>
          <w:sz w:val="20"/>
          <w:szCs w:val="20"/>
          <w:lang w:val="fr-FR"/>
        </w:rPr>
        <w:t> </w:t>
      </w:r>
      <w:r w:rsidRPr="003E5A78">
        <w:rPr>
          <w:rFonts w:ascii="Sakkal Majalla" w:hAnsi="Sakkal Majalla" w:cs="Sakkal Majalla"/>
          <w:sz w:val="20"/>
          <w:szCs w:val="20"/>
          <w:rtl/>
        </w:rPr>
        <w:t>أو غيرها</w:t>
      </w:r>
      <w:r w:rsidRPr="003E5A78">
        <w:rPr>
          <w:rFonts w:ascii="Sakkal Majalla" w:hAnsi="Sakkal Majalla" w:cs="Sakkal Majalla"/>
          <w:sz w:val="20"/>
          <w:szCs w:val="20"/>
          <w:lang w:val="fr-FR"/>
        </w:rPr>
        <w:t> </w:t>
      </w:r>
      <w:r w:rsidRPr="003E5A78">
        <w:rPr>
          <w:rFonts w:ascii="Sakkal Majalla" w:hAnsi="Sakkal Majalla" w:cs="Sakkal Majalla"/>
          <w:sz w:val="20"/>
          <w:szCs w:val="20"/>
          <w:rtl/>
        </w:rPr>
        <w:t>من شبكات حاسوبية متواصلة</w:t>
      </w:r>
      <w:r w:rsidRPr="003E5A78">
        <w:rPr>
          <w:rFonts w:ascii="Sakkal Majalla" w:hAnsi="Sakkal Majalla" w:cs="Sakkal Majalla"/>
          <w:sz w:val="20"/>
          <w:szCs w:val="20"/>
        </w:rPr>
        <w:t>.</w:t>
      </w:r>
    </w:p>
    <w:p w14:paraId="2AE34900" w14:textId="77777777" w:rsidR="001A35E5" w:rsidRPr="003E5A78" w:rsidRDefault="001A35E5" w:rsidP="001A35E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</w:rPr>
      </w:pPr>
      <w:r w:rsidRPr="003E5A78">
        <w:rPr>
          <w:rFonts w:ascii="Sakkal Majalla" w:hAnsi="Sakkal Majalla" w:cs="Sakkal Majalla"/>
          <w:b/>
          <w:bCs/>
          <w:color w:val="000000" w:themeColor="text1"/>
          <w:rtl/>
        </w:rPr>
        <w:t>مكونات عنوان البريد الإلكتروني</w:t>
      </w:r>
    </w:p>
    <w:p w14:paraId="39D70010" w14:textId="3A329147" w:rsidR="001A35E5" w:rsidRPr="003E5A78" w:rsidRDefault="001A35E5" w:rsidP="001A35E5">
      <w:pPr>
        <w:bidi/>
        <w:spacing w:after="0" w:line="240" w:lineRule="auto"/>
        <w:rPr>
          <w:rFonts w:ascii="Sakkal Majalla" w:hAnsi="Sakkal Majalla" w:cs="Sakkal Majalla"/>
          <w:sz w:val="20"/>
          <w:szCs w:val="20"/>
          <w:lang w:val="fr-FR"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جميع العناوين البريدية الإلكترونية هي ذات طابع واحد، حيث تكون الكلمات المكونة له بالشكل الآتي</w:t>
      </w:r>
      <w:r w:rsidRPr="003E5A78">
        <w:rPr>
          <w:rFonts w:ascii="Sakkal Majalla" w:hAnsi="Sakkal Majalla" w:cs="Sakkal Majalla"/>
          <w:sz w:val="20"/>
          <w:szCs w:val="20"/>
          <w:lang w:val="fr-FR"/>
        </w:rPr>
        <w:t>: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2835"/>
        <w:gridCol w:w="2858"/>
      </w:tblGrid>
      <w:tr w:rsidR="001A35E5" w:rsidRPr="003E5A78" w14:paraId="58EF8ECB" w14:textId="77777777" w:rsidTr="001A35E5">
        <w:trPr>
          <w:trHeight w:val="322"/>
        </w:trPr>
        <w:tc>
          <w:tcPr>
            <w:tcW w:w="7565" w:type="dxa"/>
            <w:gridSpan w:val="3"/>
            <w:vAlign w:val="bottom"/>
          </w:tcPr>
          <w:p w14:paraId="082A46EC" w14:textId="77777777" w:rsidR="001A35E5" w:rsidRPr="003E5A78" w:rsidRDefault="001A35E5" w:rsidP="001A35E5">
            <w:pPr>
              <w:bidi/>
              <w:spacing w:after="0" w:line="36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highlight w:val="yellow"/>
              </w:rPr>
              <w:t>username</w:t>
            </w:r>
            <w:r w:rsidRPr="003E5A78">
              <w:rPr>
                <w:rFonts w:ascii="Sakkal Majalla" w:hAnsi="Sakkal Majalla" w:cs="Sakkal Majalla"/>
                <w:sz w:val="20"/>
                <w:szCs w:val="20"/>
              </w:rPr>
              <w:t>@</w:t>
            </w:r>
            <w:r w:rsidRPr="003E5A78">
              <w:rPr>
                <w:rFonts w:ascii="Sakkal Majalla" w:hAnsi="Sakkal Majalla" w:cs="Sakkal Majalla"/>
                <w:sz w:val="20"/>
                <w:szCs w:val="20"/>
                <w:highlight w:val="green"/>
              </w:rPr>
              <w:t>gmail</w:t>
            </w:r>
            <w:r w:rsidRPr="003E5A78">
              <w:rPr>
                <w:rFonts w:ascii="Sakkal Majalla" w:hAnsi="Sakkal Majalla" w:cs="Sakkal Majalla"/>
                <w:sz w:val="20"/>
                <w:szCs w:val="20"/>
              </w:rPr>
              <w:t>.</w:t>
            </w:r>
            <w:r w:rsidRPr="003E5A78">
              <w:rPr>
                <w:rFonts w:ascii="Sakkal Majalla" w:hAnsi="Sakkal Majalla" w:cs="Sakkal Majalla"/>
                <w:sz w:val="20"/>
                <w:szCs w:val="20"/>
                <w:highlight w:val="magenta"/>
              </w:rPr>
              <w:t>com</w:t>
            </w:r>
          </w:p>
        </w:tc>
      </w:tr>
      <w:tr w:rsidR="001A35E5" w:rsidRPr="003E5A78" w14:paraId="0C7BC069" w14:textId="77777777" w:rsidTr="001A35E5">
        <w:tc>
          <w:tcPr>
            <w:tcW w:w="1872" w:type="dxa"/>
            <w:vAlign w:val="center"/>
          </w:tcPr>
          <w:p w14:paraId="7945F163" w14:textId="77777777" w:rsidR="001A35E5" w:rsidRPr="003E5A78" w:rsidRDefault="001A35E5" w:rsidP="001A35E5">
            <w:pPr>
              <w:bidi/>
              <w:spacing w:before="120" w:after="120" w:line="36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highlight w:val="magenta"/>
                <w:rtl/>
              </w:rPr>
              <w:t>اسم الحقل</w:t>
            </w:r>
          </w:p>
        </w:tc>
        <w:tc>
          <w:tcPr>
            <w:tcW w:w="2835" w:type="dxa"/>
            <w:vAlign w:val="center"/>
          </w:tcPr>
          <w:p w14:paraId="0B4A5589" w14:textId="77777777" w:rsidR="001A35E5" w:rsidRPr="003E5A78" w:rsidRDefault="001A35E5" w:rsidP="001A35E5">
            <w:pPr>
              <w:bidi/>
              <w:spacing w:before="120" w:after="120" w:line="36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highlight w:val="green"/>
                <w:rtl/>
              </w:rPr>
              <w:t>الم</w:t>
            </w:r>
            <w:r w:rsidRPr="003E5A78">
              <w:rPr>
                <w:rFonts w:ascii="Sakkal Majalla" w:hAnsi="Sakkal Majalla" w:cs="Sakkal Majalla"/>
                <w:sz w:val="20"/>
                <w:szCs w:val="20"/>
                <w:highlight w:val="green"/>
                <w:rtl/>
                <w:lang w:val="fr-FR" w:bidi="ar-DZ"/>
              </w:rPr>
              <w:t>ض</w:t>
            </w:r>
            <w:r w:rsidRPr="003E5A78">
              <w:rPr>
                <w:rFonts w:ascii="Sakkal Majalla" w:hAnsi="Sakkal Majalla" w:cs="Sakkal Majalla"/>
                <w:sz w:val="20"/>
                <w:szCs w:val="20"/>
                <w:highlight w:val="green"/>
                <w:rtl/>
              </w:rPr>
              <w:t>يف</w:t>
            </w:r>
          </w:p>
        </w:tc>
        <w:tc>
          <w:tcPr>
            <w:tcW w:w="2858" w:type="dxa"/>
            <w:vAlign w:val="center"/>
          </w:tcPr>
          <w:p w14:paraId="3DC011E8" w14:textId="77777777" w:rsidR="001A35E5" w:rsidRPr="003E5A78" w:rsidRDefault="001A35E5" w:rsidP="001A35E5">
            <w:pPr>
              <w:bidi/>
              <w:spacing w:before="120" w:after="120" w:line="36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highlight w:val="yellow"/>
                <w:rtl/>
                <w:lang w:bidi="ar-DZ"/>
              </w:rPr>
              <w:t>اسم المستخدم</w:t>
            </w:r>
          </w:p>
        </w:tc>
      </w:tr>
      <w:tr w:rsidR="001A35E5" w:rsidRPr="003E5A78" w14:paraId="5586DD61" w14:textId="77777777" w:rsidTr="001A35E5">
        <w:trPr>
          <w:trHeight w:val="1317"/>
        </w:trPr>
        <w:tc>
          <w:tcPr>
            <w:tcW w:w="1872" w:type="dxa"/>
          </w:tcPr>
          <w:p w14:paraId="0291286E" w14:textId="77777777" w:rsidR="001A35E5" w:rsidRPr="003E5A78" w:rsidRDefault="001A35E5" w:rsidP="00F22BC5">
            <w:pPr>
              <w:bidi/>
              <w:spacing w:before="120" w:after="120" w:line="360" w:lineRule="auto"/>
              <w:rPr>
                <w:rFonts w:ascii="Sakkal Majalla" w:hAnsi="Sakkal Majalla" w:cs="Sakkal Majalla"/>
                <w:sz w:val="20"/>
                <w:szCs w:val="20"/>
                <w:lang w:val="fr-FR" w:bidi="ar-DZ"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الحقل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>: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هو الشبكة التي يكون المضيف متصل بها 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>يرمز لنشاط هذه الشركة.</w:t>
            </w:r>
          </w:p>
        </w:tc>
        <w:tc>
          <w:tcPr>
            <w:tcW w:w="2835" w:type="dxa"/>
          </w:tcPr>
          <w:p w14:paraId="15C8C4DA" w14:textId="77777777" w:rsidR="001A35E5" w:rsidRPr="003E5A78" w:rsidRDefault="001A35E5" w:rsidP="00F22BC5">
            <w:pPr>
              <w:bidi/>
              <w:spacing w:before="120" w:after="120" w:line="360" w:lineRule="auto"/>
              <w:rPr>
                <w:rFonts w:ascii="Sakkal Majalla" w:hAnsi="Sakkal Majalla" w:cs="Sakkal Majalla"/>
                <w:sz w:val="20"/>
                <w:szCs w:val="20"/>
                <w:lang w:val="fr-FR"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يحتوي البريد الإلكتروني على علامة يرمز لها بالرمز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 xml:space="preserve"> </w:t>
            </w:r>
            <w:r w:rsidRPr="003E5A78">
              <w:rPr>
                <w:rFonts w:ascii="Sakkal Majalla" w:hAnsi="Sakkal Majalla" w:cs="Sakkal Majalla"/>
                <w:sz w:val="20"/>
                <w:szCs w:val="20"/>
                <w:lang w:val="fr-FR"/>
              </w:rPr>
              <w:t>@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val="fr-FR"/>
              </w:rPr>
              <w:t>.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</w:p>
          <w:p w14:paraId="52349E36" w14:textId="77777777" w:rsidR="001A35E5" w:rsidRPr="003E5A78" w:rsidRDefault="001A35E5" w:rsidP="00F22BC5">
            <w:pPr>
              <w:bidi/>
              <w:spacing w:before="120" w:after="120" w:line="360" w:lineRule="auto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المضيف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>: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>اسم الموقع أو الشركة التي تقدم هذه الخدمة</w:t>
            </w:r>
          </w:p>
        </w:tc>
        <w:tc>
          <w:tcPr>
            <w:tcW w:w="2858" w:type="dxa"/>
          </w:tcPr>
          <w:p w14:paraId="47A6653E" w14:textId="77777777" w:rsidR="001A35E5" w:rsidRPr="003E5A78" w:rsidRDefault="001A35E5" w:rsidP="00F22BC5">
            <w:pPr>
              <w:bidi/>
              <w:spacing w:before="120" w:after="120" w:line="360" w:lineRule="auto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الجزء الموجود على الجهة اليسارية للعلامة</w:t>
            </w:r>
            <w:r w:rsidRPr="003E5A78">
              <w:rPr>
                <w:rFonts w:ascii="Sakkal Majalla" w:hAnsi="Sakkal Majalla" w:cs="Sakkal Majalla"/>
                <w:sz w:val="20"/>
                <w:szCs w:val="20"/>
                <w:lang w:val="fr-FR" w:bidi="ar-DZ"/>
              </w:rPr>
              <w:t xml:space="preserve"> @ 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هو اسم المستخدم ،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  <w:t xml:space="preserve">      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>(</w:t>
            </w:r>
            <w:r w:rsidRPr="003E5A78">
              <w:rPr>
                <w:rFonts w:ascii="Sakkal Majalla" w:hAnsi="Sakkal Majalla" w:cs="Sakkal Majalla"/>
                <w:sz w:val="20"/>
                <w:szCs w:val="20"/>
                <w:lang w:val="fr-FR" w:bidi="ar-DZ"/>
              </w:rPr>
              <w:t xml:space="preserve"> (User Name</w:t>
            </w:r>
            <w:r w:rsidRPr="003E5A7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وليس من المهم إذا الاسم الحقيقي أو أي اسم آخر</w:t>
            </w:r>
            <w:r w:rsidRPr="003E5A78">
              <w:rPr>
                <w:rFonts w:ascii="Sakkal Majalla" w:hAnsi="Sakkal Majalla" w:cs="Sakkal Majalla"/>
                <w:sz w:val="20"/>
                <w:szCs w:val="20"/>
                <w:lang w:val="fr-FR" w:bidi="ar-DZ"/>
              </w:rPr>
              <w:t>.</w:t>
            </w:r>
          </w:p>
        </w:tc>
      </w:tr>
    </w:tbl>
    <w:p w14:paraId="31E7B49F" w14:textId="77777777" w:rsidR="001A35E5" w:rsidRPr="003E5A78" w:rsidRDefault="001A35E5" w:rsidP="003E5A78">
      <w:pPr>
        <w:bidi/>
        <w:spacing w:before="120" w:after="120" w:line="360" w:lineRule="auto"/>
        <w:ind w:left="564"/>
        <w:rPr>
          <w:rFonts w:ascii="Sakkal Majalla" w:hAnsi="Sakkal Majalla" w:cs="Sakkal Majalla"/>
          <w:b/>
          <w:bCs/>
          <w:color w:val="000000" w:themeColor="text1"/>
        </w:rPr>
      </w:pPr>
      <w:r w:rsidRPr="003E5A78">
        <w:rPr>
          <w:rFonts w:ascii="Sakkal Majalla" w:hAnsi="Sakkal Majalla" w:cs="Sakkal Majalla"/>
          <w:b/>
          <w:bCs/>
          <w:color w:val="000000" w:themeColor="text1"/>
          <w:rtl/>
        </w:rPr>
        <w:t>اسماء بعض الحقول</w:t>
      </w:r>
    </w:p>
    <w:p w14:paraId="2108FE32" w14:textId="77777777" w:rsidR="001A35E5" w:rsidRPr="003E5A78" w:rsidRDefault="001A35E5" w:rsidP="001A35E5">
      <w:pPr>
        <w:bidi/>
        <w:spacing w:before="120" w:after="120" w:line="360" w:lineRule="auto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noProof/>
          <w:sz w:val="20"/>
          <w:szCs w:val="20"/>
          <w:rtl/>
        </w:rPr>
        <w:drawing>
          <wp:inline distT="0" distB="0" distL="0" distR="0" wp14:anchorId="01BFAA10" wp14:editId="1F464F62">
            <wp:extent cx="3955312" cy="1515333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س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75" cy="151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41C" w14:textId="77777777" w:rsidR="001A35E5" w:rsidRPr="003E5A78" w:rsidRDefault="001A35E5" w:rsidP="001A35E5">
      <w:pPr>
        <w:pStyle w:val="Paragraphedeliste"/>
        <w:numPr>
          <w:ilvl w:val="0"/>
          <w:numId w:val="1"/>
        </w:numPr>
        <w:bidi/>
        <w:spacing w:before="120" w:after="120"/>
        <w:rPr>
          <w:rFonts w:ascii="Sakkal Majalla" w:hAnsi="Sakkal Majalla" w:cs="Sakkal Majalla"/>
          <w:b/>
          <w:bCs/>
          <w:color w:val="000000" w:themeColor="text1"/>
        </w:rPr>
      </w:pPr>
      <w:r w:rsidRPr="003E5A78">
        <w:rPr>
          <w:rFonts w:ascii="Sakkal Majalla" w:hAnsi="Sakkal Majalla" w:cs="Sakkal Majalla"/>
          <w:b/>
          <w:bCs/>
          <w:color w:val="000000" w:themeColor="text1"/>
          <w:rtl/>
        </w:rPr>
        <w:t>خصائص البريد الالكتروني</w:t>
      </w:r>
    </w:p>
    <w:p w14:paraId="0A9AEF1C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سرعة وصول الرسالة، حيث يمكن إرسال رسالة إلى أي مكان خلال لحظات.</w:t>
      </w:r>
    </w:p>
    <w:p w14:paraId="74D3BF3D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 xml:space="preserve">لا يوجد وسيط بين المرسل والمستقبل. </w:t>
      </w:r>
    </w:p>
    <w:p w14:paraId="7A5C7E98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كلفة معدومة أو منخفضة للرسال</w:t>
      </w:r>
      <w:r w:rsidRPr="003E5A78">
        <w:rPr>
          <w:rFonts w:ascii="Sakkal Majalla" w:hAnsi="Sakkal Majalla" w:cs="Sakkal Majalla"/>
          <w:sz w:val="20"/>
          <w:szCs w:val="20"/>
        </w:rPr>
        <w:t xml:space="preserve">. </w:t>
      </w:r>
    </w:p>
    <w:p w14:paraId="49717BBD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يتم إرسال واستلام الرد خلال مدة وجيزة من الزمن</w:t>
      </w:r>
      <w:r w:rsidRPr="003E5A78">
        <w:rPr>
          <w:rFonts w:ascii="Sakkal Majalla" w:hAnsi="Sakkal Majalla" w:cs="Sakkal Majalla"/>
          <w:sz w:val="20"/>
          <w:szCs w:val="20"/>
        </w:rPr>
        <w:t xml:space="preserve">. </w:t>
      </w:r>
    </w:p>
    <w:p w14:paraId="21A4D881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يمكن ربط ملفات إضافية بالبريد الاكتروني.</w:t>
      </w:r>
    </w:p>
    <w:p w14:paraId="4C129458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  <w:rtl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يستطيع المستقبل أن يحصل على الرسالة في الوقت الذي يناسبه</w:t>
      </w:r>
      <w:r w:rsidRPr="003E5A78">
        <w:rPr>
          <w:rFonts w:ascii="Sakkal Majalla" w:hAnsi="Sakkal Majalla" w:cs="Sakkal Majalla"/>
          <w:sz w:val="20"/>
          <w:szCs w:val="20"/>
        </w:rPr>
        <w:t xml:space="preserve">. </w:t>
      </w:r>
    </w:p>
    <w:p w14:paraId="7FD1D8BE" w14:textId="77777777" w:rsidR="001A35E5" w:rsidRPr="003E5A78" w:rsidRDefault="001A35E5" w:rsidP="001A35E5">
      <w:pPr>
        <w:pStyle w:val="Paragraphedeliste"/>
        <w:numPr>
          <w:ilvl w:val="0"/>
          <w:numId w:val="2"/>
        </w:numPr>
        <w:bidi/>
        <w:spacing w:before="120" w:after="120"/>
        <w:rPr>
          <w:rFonts w:ascii="Sakkal Majalla" w:hAnsi="Sakkal Majalla" w:cs="Sakkal Majalla"/>
          <w:sz w:val="20"/>
          <w:szCs w:val="20"/>
        </w:rPr>
      </w:pPr>
      <w:r w:rsidRPr="003E5A78">
        <w:rPr>
          <w:rFonts w:ascii="Sakkal Majalla" w:hAnsi="Sakkal Majalla" w:cs="Sakkal Majalla"/>
          <w:sz w:val="20"/>
          <w:szCs w:val="20"/>
          <w:rtl/>
        </w:rPr>
        <w:t>يستطيع المرسل إرسال عدة رسائل إلى جهات مختلفة في الوقت نفسه</w:t>
      </w:r>
      <w:r w:rsidRPr="003E5A78">
        <w:rPr>
          <w:rFonts w:ascii="Sakkal Majalla" w:hAnsi="Sakkal Majalla" w:cs="Sakkal Majalla"/>
          <w:sz w:val="20"/>
          <w:szCs w:val="20"/>
        </w:rPr>
        <w:t>.</w:t>
      </w:r>
    </w:p>
    <w:p w14:paraId="3074FCFE" w14:textId="77777777" w:rsidR="001A35E5" w:rsidRPr="003E5A78" w:rsidRDefault="001A35E5" w:rsidP="001A35E5">
      <w:pPr>
        <w:pStyle w:val="Paragraphedeliste"/>
        <w:numPr>
          <w:ilvl w:val="0"/>
          <w:numId w:val="1"/>
        </w:numPr>
        <w:bidi/>
        <w:spacing w:before="120" w:after="120"/>
        <w:rPr>
          <w:rFonts w:ascii="Sakkal Majalla" w:hAnsi="Sakkal Majalla" w:cs="Sakkal Majalla"/>
          <w:b/>
          <w:bCs/>
          <w:color w:val="000000" w:themeColor="text1"/>
        </w:rPr>
      </w:pPr>
      <w:r w:rsidRPr="003E5A78">
        <w:rPr>
          <w:rFonts w:ascii="Sakkal Majalla" w:hAnsi="Sakkal Majalla" w:cs="Sakkal Majalla"/>
          <w:b/>
          <w:bCs/>
          <w:color w:val="000000" w:themeColor="text1"/>
          <w:rtl/>
        </w:rPr>
        <w:t>سلبيات البريد الالكتروني</w:t>
      </w:r>
    </w:p>
    <w:p w14:paraId="131A5B71" w14:textId="77777777" w:rsidR="001A35E5" w:rsidRPr="003E5A78" w:rsidRDefault="001A35E5" w:rsidP="001A35E5">
      <w:pPr>
        <w:pStyle w:val="Paragraphedeliste"/>
        <w:numPr>
          <w:ilvl w:val="0"/>
          <w:numId w:val="3"/>
        </w:numPr>
        <w:bidi/>
        <w:spacing w:before="120" w:after="120"/>
        <w:rPr>
          <w:rFonts w:ascii="Sakkal Majalla" w:hAnsi="Sakkal Majalla" w:cs="Sakkal Majalla"/>
          <w:color w:val="000000" w:themeColor="text1"/>
          <w:sz w:val="20"/>
          <w:szCs w:val="20"/>
        </w:rPr>
      </w:pPr>
      <w:r w:rsidRPr="003E5A78">
        <w:rPr>
          <w:rFonts w:ascii="Sakkal Majalla" w:hAnsi="Sakkal Majalla" w:cs="Sakkal Majalla"/>
          <w:color w:val="000000" w:themeColor="text1"/>
          <w:sz w:val="20"/>
          <w:szCs w:val="20"/>
          <w:rtl/>
        </w:rPr>
        <w:t>احتواء بعض الرسائل على الفيروسات التي قد تلحق ضررا بالجهاز او المستخدم.</w:t>
      </w:r>
    </w:p>
    <w:p w14:paraId="7532B63E" w14:textId="77777777" w:rsidR="001A35E5" w:rsidRPr="003E5A78" w:rsidRDefault="001A35E5" w:rsidP="001A35E5">
      <w:pPr>
        <w:pStyle w:val="Paragraphedeliste"/>
        <w:numPr>
          <w:ilvl w:val="0"/>
          <w:numId w:val="3"/>
        </w:numPr>
        <w:bidi/>
        <w:spacing w:before="120" w:after="120"/>
        <w:rPr>
          <w:rFonts w:ascii="Sakkal Majalla" w:hAnsi="Sakkal Majalla" w:cs="Sakkal Majalla"/>
          <w:color w:val="000000" w:themeColor="text1"/>
          <w:sz w:val="20"/>
          <w:szCs w:val="20"/>
        </w:rPr>
      </w:pPr>
      <w:r w:rsidRPr="003E5A78">
        <w:rPr>
          <w:rFonts w:ascii="Sakkal Majalla" w:hAnsi="Sakkal Majalla" w:cs="Sakkal Majalla"/>
          <w:color w:val="000000" w:themeColor="text1"/>
          <w:sz w:val="20"/>
          <w:szCs w:val="20"/>
          <w:rtl/>
        </w:rPr>
        <w:t>استخدام البريد الالكتروني لأغراض دعائية فيصلك الكثير من الرسائل تحتوي على اعلانات ورسائل عشوائية.</w:t>
      </w:r>
    </w:p>
    <w:p w14:paraId="6A7E5979" w14:textId="6F779FCF" w:rsidR="0091784C" w:rsidRPr="003E5A78" w:rsidRDefault="001A35E5" w:rsidP="001A35E5">
      <w:pPr>
        <w:pStyle w:val="Paragraphedeliste"/>
        <w:numPr>
          <w:ilvl w:val="0"/>
          <w:numId w:val="3"/>
        </w:numPr>
        <w:bidi/>
        <w:spacing w:before="120" w:after="120"/>
        <w:rPr>
          <w:rFonts w:ascii="Sakkal Majalla" w:hAnsi="Sakkal Majalla" w:cs="Sakkal Majalla"/>
          <w:color w:val="000000" w:themeColor="text1"/>
          <w:sz w:val="20"/>
          <w:szCs w:val="20"/>
        </w:rPr>
      </w:pPr>
      <w:r w:rsidRPr="003E5A78">
        <w:rPr>
          <w:rFonts w:ascii="Sakkal Majalla" w:hAnsi="Sakkal Majalla" w:cs="Sakkal Majalla"/>
          <w:color w:val="000000" w:themeColor="text1"/>
          <w:sz w:val="20"/>
          <w:szCs w:val="20"/>
          <w:rtl/>
        </w:rPr>
        <w:t>قد يتعرض بريدك الالكتروني للأختراق لذلك فهو ليس امنا تماما.</w:t>
      </w:r>
    </w:p>
    <w:p w14:paraId="1D27A979" w14:textId="77777777" w:rsidR="001A35E5" w:rsidRDefault="001A35E5" w:rsidP="001A35E5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0"/>
          <w:szCs w:val="20"/>
          <w:rtl/>
        </w:rPr>
      </w:pPr>
    </w:p>
    <w:p w14:paraId="7A6FC5AC" w14:textId="77777777" w:rsidR="001A35E5" w:rsidRPr="001A35E5" w:rsidRDefault="001A35E5" w:rsidP="001A35E5">
      <w:pPr>
        <w:bidi/>
        <w:spacing w:before="120" w:after="120"/>
        <w:ind w:left="360"/>
        <w:rPr>
          <w:rFonts w:ascii="Sakkal Majalla" w:hAnsi="Sakkal Majalla" w:cs="Sakkal Majalla"/>
          <w:color w:val="000000" w:themeColor="text1"/>
          <w:sz w:val="18"/>
          <w:szCs w:val="18"/>
        </w:rPr>
      </w:pPr>
    </w:p>
    <w:sectPr w:rsidR="001A35E5" w:rsidRPr="001A35E5" w:rsidSect="003E5A78">
      <w:pgSz w:w="11906" w:h="16838" w:code="9"/>
      <w:pgMar w:top="680" w:right="849" w:bottom="567" w:left="426" w:header="709" w:footer="709" w:gutter="0"/>
      <w:pgBorders w:offsetFrom="page">
        <w:top w:val="single" w:sz="8" w:space="24" w:color="1F3864" w:themeColor="accent1" w:themeShade="80"/>
        <w:left w:val="single" w:sz="8" w:space="24" w:color="1F3864" w:themeColor="accent1" w:themeShade="80"/>
        <w:bottom w:val="single" w:sz="8" w:space="24" w:color="1F3864" w:themeColor="accent1" w:themeShade="80"/>
        <w:right w:val="single" w:sz="8" w:space="24" w:color="1F3864" w:themeColor="accent1" w:themeShade="80"/>
      </w:pgBorders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43E16" w14:textId="77777777" w:rsidR="00225B23" w:rsidRDefault="00225B23" w:rsidP="001A35E5">
      <w:pPr>
        <w:spacing w:after="0" w:line="240" w:lineRule="auto"/>
      </w:pPr>
      <w:r>
        <w:separator/>
      </w:r>
    </w:p>
  </w:endnote>
  <w:endnote w:type="continuationSeparator" w:id="0">
    <w:p w14:paraId="6B1F9681" w14:textId="77777777" w:rsidR="00225B23" w:rsidRDefault="00225B23" w:rsidP="001A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EA1D" w14:textId="77777777" w:rsidR="00225B23" w:rsidRDefault="00225B23" w:rsidP="001A35E5">
      <w:pPr>
        <w:spacing w:after="0" w:line="240" w:lineRule="auto"/>
      </w:pPr>
      <w:r>
        <w:separator/>
      </w:r>
    </w:p>
  </w:footnote>
  <w:footnote w:type="continuationSeparator" w:id="0">
    <w:p w14:paraId="04756C5B" w14:textId="77777777" w:rsidR="00225B23" w:rsidRDefault="00225B23" w:rsidP="001A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FFE"/>
    <w:multiLevelType w:val="hybridMultilevel"/>
    <w:tmpl w:val="8932CA40"/>
    <w:lvl w:ilvl="0" w:tplc="AD16D72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2D6B30"/>
    <w:multiLevelType w:val="hybridMultilevel"/>
    <w:tmpl w:val="33862618"/>
    <w:lvl w:ilvl="0" w:tplc="4C98B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C37E1"/>
    <w:multiLevelType w:val="hybridMultilevel"/>
    <w:tmpl w:val="6A9A11B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B0F19"/>
    <w:multiLevelType w:val="hybridMultilevel"/>
    <w:tmpl w:val="764EF5F2"/>
    <w:lvl w:ilvl="0" w:tplc="D012DE8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FA2B63"/>
    <w:multiLevelType w:val="hybridMultilevel"/>
    <w:tmpl w:val="0D86147C"/>
    <w:lvl w:ilvl="0" w:tplc="978C796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772C6"/>
    <w:multiLevelType w:val="hybridMultilevel"/>
    <w:tmpl w:val="8D22FE4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552B6"/>
    <w:multiLevelType w:val="hybridMultilevel"/>
    <w:tmpl w:val="0C8A4868"/>
    <w:lvl w:ilvl="0" w:tplc="8146F210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187720">
    <w:abstractNumId w:val="6"/>
  </w:num>
  <w:num w:numId="2" w16cid:durableId="1097410022">
    <w:abstractNumId w:val="0"/>
  </w:num>
  <w:num w:numId="3" w16cid:durableId="432283995">
    <w:abstractNumId w:val="4"/>
  </w:num>
  <w:num w:numId="4" w16cid:durableId="622883036">
    <w:abstractNumId w:val="3"/>
  </w:num>
  <w:num w:numId="5" w16cid:durableId="1866366456">
    <w:abstractNumId w:val="5"/>
  </w:num>
  <w:num w:numId="6" w16cid:durableId="896550029">
    <w:abstractNumId w:val="1"/>
  </w:num>
  <w:num w:numId="7" w16cid:durableId="23945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E5"/>
    <w:rsid w:val="001A35E5"/>
    <w:rsid w:val="00225B23"/>
    <w:rsid w:val="003020BA"/>
    <w:rsid w:val="003E5A78"/>
    <w:rsid w:val="00687BD9"/>
    <w:rsid w:val="0091784C"/>
    <w:rsid w:val="00C86E60"/>
    <w:rsid w:val="00D17224"/>
    <w:rsid w:val="00E9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D6AB"/>
  <w15:chartTrackingRefBased/>
  <w15:docId w15:val="{DF7157E3-B622-4D03-88FC-B14A9F1D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E5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A35E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A35E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A3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35E5"/>
    <w:rPr>
      <w:kern w:val="0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A35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35E5"/>
    <w:rPr>
      <w:kern w:val="0"/>
      <w:lang w:val="en-US"/>
      <w14:ligatures w14:val="none"/>
    </w:rPr>
  </w:style>
  <w:style w:type="table" w:styleId="Listeclaire-Accent6">
    <w:name w:val="Light List Accent 6"/>
    <w:basedOn w:val="TableauNormal"/>
    <w:uiPriority w:val="61"/>
    <w:rsid w:val="003E5A78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TableauGrille4-Accentuation1">
    <w:name w:val="Grid Table 4 Accent 1"/>
    <w:basedOn w:val="TableauNormal"/>
    <w:uiPriority w:val="49"/>
    <w:rsid w:val="003E5A7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cp:lastPrinted>2024-04-07T07:12:00Z</cp:lastPrinted>
  <dcterms:created xsi:type="dcterms:W3CDTF">2026-01-14T22:02:00Z</dcterms:created>
  <dcterms:modified xsi:type="dcterms:W3CDTF">2026-01-14T22:02:00Z</dcterms:modified>
</cp:coreProperties>
</file>